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18" w:rsidRPr="00893B18" w:rsidRDefault="00893B18" w:rsidP="00893B18">
      <w:pPr>
        <w:spacing w:before="240"/>
        <w:jc w:val="center"/>
        <w:rPr>
          <w:sz w:val="24"/>
          <w:szCs w:val="24"/>
        </w:rPr>
      </w:pPr>
      <w:r w:rsidRPr="00893B18">
        <w:rPr>
          <w:rFonts w:hint="eastAsia"/>
          <w:sz w:val="24"/>
          <w:szCs w:val="24"/>
        </w:rPr>
        <w:t>境港水産物市場利用協議会会則</w:t>
      </w:r>
      <w:bookmarkStart w:id="0" w:name="_GoBack"/>
      <w:bookmarkEnd w:id="0"/>
    </w:p>
    <w:p w:rsidR="00893B18" w:rsidRPr="00893B18" w:rsidRDefault="00893B18" w:rsidP="00893B18"/>
    <w:p w:rsidR="00893B18" w:rsidRPr="00893B18" w:rsidRDefault="00893B18" w:rsidP="00893B18">
      <w:pPr>
        <w:ind w:left="153" w:hangingChars="73" w:hanging="153"/>
      </w:pPr>
      <w:r w:rsidRPr="00893B18">
        <w:rPr>
          <w:rFonts w:hint="eastAsia"/>
        </w:rPr>
        <w:t>（名称）</w:t>
      </w:r>
    </w:p>
    <w:p w:rsidR="00893B18" w:rsidRPr="00893B18" w:rsidRDefault="00893B18" w:rsidP="00893B18">
      <w:pPr>
        <w:ind w:left="153" w:hangingChars="73" w:hanging="153"/>
      </w:pPr>
      <w:r w:rsidRPr="00893B18">
        <w:rPr>
          <w:rFonts w:hint="eastAsia"/>
        </w:rPr>
        <w:t>第１条　協議会の名称は、「境港水産物市場利用協議会」（以下「協議会」という。）とする。</w:t>
      </w:r>
    </w:p>
    <w:p w:rsidR="00BD0434" w:rsidRDefault="00BD0434" w:rsidP="00893B18">
      <w:pPr>
        <w:ind w:left="153" w:hangingChars="73" w:hanging="153"/>
      </w:pPr>
    </w:p>
    <w:p w:rsidR="00893B18" w:rsidRPr="00893B18" w:rsidRDefault="00893B18" w:rsidP="00893B18">
      <w:pPr>
        <w:ind w:left="153" w:hangingChars="73" w:hanging="153"/>
      </w:pPr>
      <w:r w:rsidRPr="00893B18">
        <w:rPr>
          <w:rFonts w:hint="eastAsia"/>
        </w:rPr>
        <w:t>（目的）</w:t>
      </w:r>
    </w:p>
    <w:p w:rsidR="00893B18" w:rsidRPr="00893B18" w:rsidRDefault="00893B18" w:rsidP="00893B18">
      <w:pPr>
        <w:ind w:left="153" w:hangingChars="73" w:hanging="153"/>
      </w:pPr>
      <w:r w:rsidRPr="00893B18">
        <w:rPr>
          <w:rFonts w:hint="eastAsia"/>
        </w:rPr>
        <w:t>第２条　協議会は、鳥取県営境港水産物地方卸売市場（以下「卸売市場」という。）の施設の</w:t>
      </w:r>
      <w:r w:rsidR="002A6E8F">
        <w:rPr>
          <w:rFonts w:hint="eastAsia"/>
        </w:rPr>
        <w:t>合理的</w:t>
      </w:r>
      <w:r w:rsidRPr="00893B18">
        <w:rPr>
          <w:rFonts w:hint="eastAsia"/>
        </w:rPr>
        <w:t>利用と衛生管理の徹底を通じて、市場</w:t>
      </w:r>
      <w:r w:rsidR="002A6E8F">
        <w:rPr>
          <w:rFonts w:hint="eastAsia"/>
        </w:rPr>
        <w:t>取引及び市場運営の円滑化を図るとともに、食の安全・安心を求める</w:t>
      </w:r>
      <w:r w:rsidRPr="00893B18">
        <w:rPr>
          <w:rFonts w:hint="eastAsia"/>
        </w:rPr>
        <w:t>消費者に信頼される市場づくりを実現するため、市場利用者がその方策等を主体的に決定し、実行することを目的とする。</w:t>
      </w:r>
    </w:p>
    <w:p w:rsidR="00893B18" w:rsidRPr="00893B18" w:rsidRDefault="00893B18" w:rsidP="00893B18">
      <w:pPr>
        <w:ind w:left="153" w:hangingChars="73" w:hanging="153"/>
      </w:pPr>
    </w:p>
    <w:p w:rsidR="00893B18" w:rsidRPr="00893B18" w:rsidRDefault="00893B18" w:rsidP="00893B18">
      <w:pPr>
        <w:ind w:left="153" w:hangingChars="73" w:hanging="153"/>
      </w:pPr>
      <w:r w:rsidRPr="00893B18">
        <w:rPr>
          <w:rFonts w:hint="eastAsia"/>
        </w:rPr>
        <w:t>（活動）</w:t>
      </w:r>
    </w:p>
    <w:p w:rsidR="00893B18" w:rsidRPr="00893B18" w:rsidRDefault="00893B18" w:rsidP="00893B18">
      <w:pPr>
        <w:ind w:left="153" w:hangingChars="73" w:hanging="153"/>
      </w:pPr>
      <w:r w:rsidRPr="00893B18">
        <w:rPr>
          <w:rFonts w:hint="eastAsia"/>
        </w:rPr>
        <w:t xml:space="preserve">第３条　協議会は、前条の目的を達成するため、次の活動を行う。　　</w:t>
      </w:r>
    </w:p>
    <w:p w:rsidR="00893B18" w:rsidRPr="00893B18" w:rsidRDefault="00893B18" w:rsidP="00893B18">
      <w:pPr>
        <w:ind w:leftChars="74" w:left="464" w:hangingChars="147" w:hanging="309"/>
      </w:pPr>
      <w:r w:rsidRPr="00893B18">
        <w:rPr>
          <w:rFonts w:hint="eastAsia"/>
        </w:rPr>
        <w:t>（１）卸売市場の指定管理者（以下「指定管理者」という。）が市場内の衛生管理その他市場の利用に関するルール（以下「市場利用ルール」という。）を制定</w:t>
      </w:r>
      <w:r w:rsidR="00F4117D">
        <w:rPr>
          <w:rFonts w:hint="eastAsia"/>
        </w:rPr>
        <w:t>、改変</w:t>
      </w:r>
      <w:r w:rsidRPr="00893B18">
        <w:rPr>
          <w:rFonts w:hint="eastAsia"/>
        </w:rPr>
        <w:t>又は改廃するに際して、その内容の協議</w:t>
      </w:r>
    </w:p>
    <w:p w:rsidR="00893B18" w:rsidRPr="00893B18" w:rsidRDefault="00F4117D" w:rsidP="00893B18">
      <w:pPr>
        <w:ind w:leftChars="74" w:left="464" w:hangingChars="147" w:hanging="309"/>
      </w:pPr>
      <w:r>
        <w:rPr>
          <w:rFonts w:hint="eastAsia"/>
        </w:rPr>
        <w:t>（２</w:t>
      </w:r>
      <w:r w:rsidR="00893B18" w:rsidRPr="00893B18">
        <w:rPr>
          <w:rFonts w:hint="eastAsia"/>
        </w:rPr>
        <w:t>）</w:t>
      </w:r>
      <w:r>
        <w:rPr>
          <w:rFonts w:hint="eastAsia"/>
        </w:rPr>
        <w:t>その他目的</w:t>
      </w:r>
      <w:r w:rsidR="00893B18" w:rsidRPr="00893B18">
        <w:rPr>
          <w:rFonts w:hint="eastAsia"/>
        </w:rPr>
        <w:t>達成のために必要な事項</w:t>
      </w:r>
    </w:p>
    <w:p w:rsidR="00893B18" w:rsidRPr="00893B18" w:rsidRDefault="00893B18" w:rsidP="00893B18">
      <w:pPr>
        <w:ind w:left="153" w:hangingChars="73" w:hanging="153"/>
      </w:pPr>
    </w:p>
    <w:p w:rsidR="00893B18" w:rsidRPr="00893B18" w:rsidRDefault="00893B18" w:rsidP="00893B18">
      <w:pPr>
        <w:ind w:left="153" w:hangingChars="73" w:hanging="153"/>
      </w:pPr>
      <w:r w:rsidRPr="00893B18">
        <w:rPr>
          <w:rFonts w:hint="eastAsia"/>
        </w:rPr>
        <w:t>（委員）</w:t>
      </w:r>
    </w:p>
    <w:p w:rsidR="00893B18" w:rsidRPr="00893B18" w:rsidRDefault="00893B18" w:rsidP="00893B18">
      <w:pPr>
        <w:ind w:left="153" w:hangingChars="73" w:hanging="153"/>
      </w:pPr>
      <w:r w:rsidRPr="00893B18">
        <w:rPr>
          <w:rFonts w:hint="eastAsia"/>
        </w:rPr>
        <w:t>第４条　協議会</w:t>
      </w:r>
      <w:r w:rsidR="00886B3F">
        <w:rPr>
          <w:rFonts w:hint="eastAsia"/>
        </w:rPr>
        <w:t>の委員</w:t>
      </w:r>
      <w:r w:rsidRPr="00893B18">
        <w:rPr>
          <w:rFonts w:hint="eastAsia"/>
        </w:rPr>
        <w:t>は、次の各号に掲げる団体等の役職員等をもって構成する。</w:t>
      </w:r>
    </w:p>
    <w:p w:rsidR="00893B18" w:rsidRPr="00893B18" w:rsidRDefault="00893B18" w:rsidP="00893B18">
      <w:pPr>
        <w:ind w:left="153" w:hangingChars="73" w:hanging="153"/>
      </w:pPr>
      <w:r w:rsidRPr="00893B18">
        <w:rPr>
          <w:rFonts w:hint="eastAsia"/>
        </w:rPr>
        <w:t xml:space="preserve">  </w:t>
      </w:r>
      <w:r w:rsidRPr="00893B18">
        <w:rPr>
          <w:rFonts w:hint="eastAsia"/>
        </w:rPr>
        <w:t>（１）</w:t>
      </w:r>
      <w:r w:rsidR="00886B3F">
        <w:rPr>
          <w:rFonts w:hint="eastAsia"/>
        </w:rPr>
        <w:t>卸売業者</w:t>
      </w:r>
    </w:p>
    <w:p w:rsidR="00893B18" w:rsidRPr="00893B18" w:rsidRDefault="00893B18" w:rsidP="00893B18">
      <w:pPr>
        <w:ind w:left="153" w:hangingChars="73" w:hanging="153"/>
      </w:pPr>
      <w:r w:rsidRPr="00893B18">
        <w:rPr>
          <w:rFonts w:hint="eastAsia"/>
        </w:rPr>
        <w:t xml:space="preserve">  </w:t>
      </w:r>
      <w:r w:rsidRPr="00893B18">
        <w:rPr>
          <w:rFonts w:hint="eastAsia"/>
        </w:rPr>
        <w:t>（２）境港鮮魚仲買協同組合</w:t>
      </w:r>
    </w:p>
    <w:p w:rsidR="00893B18" w:rsidRPr="00893B18" w:rsidRDefault="00893B18" w:rsidP="00893B18">
      <w:pPr>
        <w:ind w:left="153" w:hangingChars="73" w:hanging="153"/>
      </w:pPr>
      <w:r w:rsidRPr="00893B18">
        <w:rPr>
          <w:rFonts w:hint="eastAsia"/>
        </w:rPr>
        <w:t xml:space="preserve">  </w:t>
      </w:r>
      <w:r w:rsidRPr="00893B18">
        <w:rPr>
          <w:rFonts w:hint="eastAsia"/>
        </w:rPr>
        <w:t>（３）一般社団法人境港水産振興協会</w:t>
      </w:r>
    </w:p>
    <w:p w:rsidR="00893B18" w:rsidRPr="00893B18" w:rsidRDefault="00893B18" w:rsidP="00893B18">
      <w:pPr>
        <w:ind w:left="153" w:hangingChars="73" w:hanging="153"/>
      </w:pPr>
      <w:r w:rsidRPr="00893B18">
        <w:rPr>
          <w:rFonts w:hint="eastAsia"/>
        </w:rPr>
        <w:t xml:space="preserve">  </w:t>
      </w:r>
      <w:r w:rsidRPr="00893B18">
        <w:rPr>
          <w:rFonts w:hint="eastAsia"/>
        </w:rPr>
        <w:t>（４）</w:t>
      </w:r>
      <w:r w:rsidR="00886B3F">
        <w:rPr>
          <w:rFonts w:hint="eastAsia"/>
        </w:rPr>
        <w:t>荷揚業者</w:t>
      </w:r>
    </w:p>
    <w:p w:rsidR="00893B18" w:rsidRPr="00893B18" w:rsidRDefault="00893B18" w:rsidP="00893B18">
      <w:pPr>
        <w:ind w:left="153" w:hangingChars="73" w:hanging="153"/>
      </w:pPr>
      <w:r w:rsidRPr="00893B18">
        <w:rPr>
          <w:rFonts w:hint="eastAsia"/>
        </w:rPr>
        <w:t xml:space="preserve">  </w:t>
      </w:r>
      <w:r w:rsidRPr="00893B18">
        <w:rPr>
          <w:rFonts w:hint="eastAsia"/>
        </w:rPr>
        <w:t>（５）その他必要と認める団体等</w:t>
      </w:r>
    </w:p>
    <w:p w:rsidR="00893B18" w:rsidRPr="00893B18" w:rsidRDefault="00893B18" w:rsidP="00893B18">
      <w:pPr>
        <w:ind w:left="153" w:hangingChars="73" w:hanging="153"/>
      </w:pPr>
    </w:p>
    <w:p w:rsidR="00893B18" w:rsidRPr="00893B18" w:rsidRDefault="00893B18" w:rsidP="00893B18">
      <w:pPr>
        <w:ind w:left="153" w:hangingChars="73" w:hanging="153"/>
      </w:pPr>
      <w:r w:rsidRPr="00893B18">
        <w:rPr>
          <w:rFonts w:hint="eastAsia"/>
        </w:rPr>
        <w:t>（役員）</w:t>
      </w:r>
    </w:p>
    <w:p w:rsidR="00893B18" w:rsidRPr="00893B18" w:rsidRDefault="00893B18" w:rsidP="00893B18">
      <w:pPr>
        <w:ind w:left="153" w:hangingChars="73" w:hanging="153"/>
      </w:pPr>
      <w:r w:rsidRPr="00893B18">
        <w:rPr>
          <w:rFonts w:hint="eastAsia"/>
        </w:rPr>
        <w:t>第５条　協議会に次の役員を置く。</w:t>
      </w:r>
    </w:p>
    <w:p w:rsidR="00893B18" w:rsidRPr="00893B18" w:rsidRDefault="00893B18" w:rsidP="00893B18">
      <w:pPr>
        <w:ind w:left="153" w:hangingChars="73" w:hanging="153"/>
      </w:pPr>
      <w:r w:rsidRPr="00893B18">
        <w:rPr>
          <w:rFonts w:hint="eastAsia"/>
        </w:rPr>
        <w:t xml:space="preserve">　（１）会　長　１名</w:t>
      </w:r>
    </w:p>
    <w:p w:rsidR="00893B18" w:rsidRPr="00893B18" w:rsidRDefault="00893B18" w:rsidP="00893B18">
      <w:pPr>
        <w:ind w:left="153" w:hangingChars="73" w:hanging="153"/>
      </w:pPr>
      <w:r w:rsidRPr="00893B18">
        <w:rPr>
          <w:rFonts w:hint="eastAsia"/>
        </w:rPr>
        <w:t xml:space="preserve">　（２）副会長　</w:t>
      </w:r>
      <w:r w:rsidR="00886B3F">
        <w:rPr>
          <w:rFonts w:hint="eastAsia"/>
        </w:rPr>
        <w:t>若干名</w:t>
      </w:r>
    </w:p>
    <w:p w:rsidR="00893B18" w:rsidRPr="00893B18" w:rsidRDefault="00893B18" w:rsidP="00893B18">
      <w:pPr>
        <w:ind w:left="363" w:hangingChars="173" w:hanging="363"/>
      </w:pPr>
      <w:r w:rsidRPr="00893B18">
        <w:rPr>
          <w:rFonts w:hint="eastAsia"/>
        </w:rPr>
        <w:t xml:space="preserve">  </w:t>
      </w:r>
      <w:r w:rsidRPr="00893B18">
        <w:rPr>
          <w:rFonts w:hint="eastAsia"/>
        </w:rPr>
        <w:t>２　役員は、委員の互選により選出する。</w:t>
      </w:r>
    </w:p>
    <w:p w:rsidR="00893B18" w:rsidRPr="00893B18" w:rsidRDefault="00893B18" w:rsidP="00893B18">
      <w:pPr>
        <w:ind w:left="153" w:hangingChars="73" w:hanging="153"/>
      </w:pPr>
      <w:r w:rsidRPr="00893B18">
        <w:rPr>
          <w:rFonts w:hint="eastAsia"/>
        </w:rPr>
        <w:t xml:space="preserve">  </w:t>
      </w:r>
      <w:r w:rsidRPr="00893B18">
        <w:rPr>
          <w:rFonts w:hint="eastAsia"/>
        </w:rPr>
        <w:t>３　役員の役割は、次のとおりとする。</w:t>
      </w:r>
    </w:p>
    <w:p w:rsidR="00893B18" w:rsidRPr="00893B18" w:rsidRDefault="00893B18" w:rsidP="00893B18">
      <w:pPr>
        <w:ind w:leftChars="100" w:left="615" w:hangingChars="193" w:hanging="405"/>
      </w:pPr>
      <w:r w:rsidRPr="00893B18">
        <w:rPr>
          <w:rFonts w:hint="eastAsia"/>
        </w:rPr>
        <w:t>（１）会　長　会務を総括する。</w:t>
      </w:r>
    </w:p>
    <w:p w:rsidR="00893B18" w:rsidRPr="00893B18" w:rsidRDefault="00893B18" w:rsidP="00893B18">
      <w:pPr>
        <w:ind w:leftChars="100" w:left="615" w:hangingChars="193" w:hanging="405"/>
      </w:pPr>
      <w:r w:rsidRPr="00893B18">
        <w:rPr>
          <w:rFonts w:hint="eastAsia"/>
        </w:rPr>
        <w:t>（２）副会長　会長を補佐し、会長に事故あるときには、その職務を代理する。</w:t>
      </w:r>
    </w:p>
    <w:p w:rsidR="00893B18" w:rsidRPr="00893B18" w:rsidRDefault="00893B18" w:rsidP="00893B18">
      <w:pPr>
        <w:ind w:left="153" w:hangingChars="73" w:hanging="153"/>
      </w:pPr>
    </w:p>
    <w:p w:rsidR="00893B18" w:rsidRPr="00893B18" w:rsidRDefault="00893B18" w:rsidP="00893B18">
      <w:pPr>
        <w:ind w:left="153" w:hangingChars="73" w:hanging="153"/>
      </w:pPr>
      <w:r w:rsidRPr="00893B18">
        <w:rPr>
          <w:rFonts w:hint="eastAsia"/>
        </w:rPr>
        <w:t>（協議会の会議）</w:t>
      </w:r>
    </w:p>
    <w:p w:rsidR="00893B18" w:rsidRPr="00893B18" w:rsidRDefault="00893B18" w:rsidP="00893B18">
      <w:pPr>
        <w:ind w:left="153" w:hangingChars="73" w:hanging="153"/>
      </w:pPr>
      <w:r w:rsidRPr="00893B18">
        <w:rPr>
          <w:rFonts w:hint="eastAsia"/>
        </w:rPr>
        <w:t>第６条　協議会の会議は会長が招集し、会長が議長となって議事を主宰する。</w:t>
      </w:r>
    </w:p>
    <w:p w:rsidR="00893B18" w:rsidRPr="00893B18" w:rsidRDefault="00893B18" w:rsidP="00893B18">
      <w:pPr>
        <w:ind w:leftChars="73" w:left="306" w:hangingChars="73" w:hanging="153"/>
      </w:pPr>
      <w:r w:rsidRPr="00893B18">
        <w:rPr>
          <w:rFonts w:hint="eastAsia"/>
        </w:rPr>
        <w:t>２　協議会の</w:t>
      </w:r>
      <w:r w:rsidR="00886B3F">
        <w:rPr>
          <w:rFonts w:hint="eastAsia"/>
        </w:rPr>
        <w:t>議事は</w:t>
      </w:r>
      <w:r w:rsidRPr="00893B18">
        <w:rPr>
          <w:rFonts w:hint="eastAsia"/>
        </w:rPr>
        <w:t>、原則として全会一致により議決する。ただし、議長が議事の運営上必要と認める場合には、</w:t>
      </w:r>
      <w:r w:rsidR="00886B3F">
        <w:rPr>
          <w:rFonts w:hint="eastAsia"/>
        </w:rPr>
        <w:t>出席委員の</w:t>
      </w:r>
      <w:r w:rsidRPr="00893B18">
        <w:rPr>
          <w:rFonts w:hint="eastAsia"/>
        </w:rPr>
        <w:t>多数決とすることができる。</w:t>
      </w:r>
    </w:p>
    <w:p w:rsidR="00893B18" w:rsidRPr="00893B18" w:rsidRDefault="00893B18" w:rsidP="00893B18">
      <w:pPr>
        <w:ind w:leftChars="73" w:left="306" w:hangingChars="73" w:hanging="153"/>
      </w:pPr>
      <w:r w:rsidRPr="00893B18">
        <w:rPr>
          <w:rFonts w:hint="eastAsia"/>
        </w:rPr>
        <w:lastRenderedPageBreak/>
        <w:t>３　協議会の会議に諮る事項は次のとおりとする。</w:t>
      </w:r>
    </w:p>
    <w:p w:rsidR="00893B18" w:rsidRPr="00893B18" w:rsidRDefault="00893B18" w:rsidP="00893B18">
      <w:pPr>
        <w:ind w:leftChars="75" w:left="616" w:hangingChars="218" w:hanging="458"/>
      </w:pPr>
      <w:r w:rsidRPr="00893B18">
        <w:rPr>
          <w:rFonts w:hint="eastAsia"/>
        </w:rPr>
        <w:t>（１）第３条各号に掲げる事項</w:t>
      </w:r>
    </w:p>
    <w:p w:rsidR="00893B18" w:rsidRPr="00893B18" w:rsidRDefault="00893B18" w:rsidP="00893B18">
      <w:pPr>
        <w:ind w:leftChars="75" w:left="616" w:hangingChars="218" w:hanging="458"/>
      </w:pPr>
      <w:r w:rsidRPr="00893B18">
        <w:rPr>
          <w:rFonts w:hint="eastAsia"/>
        </w:rPr>
        <w:t>（２）本会則の改廃に関する事項</w:t>
      </w:r>
    </w:p>
    <w:p w:rsidR="00893B18" w:rsidRPr="00893B18" w:rsidRDefault="00893B18" w:rsidP="00893B18">
      <w:pPr>
        <w:ind w:leftChars="73" w:left="306" w:hangingChars="73" w:hanging="153"/>
      </w:pPr>
      <w:r w:rsidRPr="00893B18">
        <w:rPr>
          <w:rFonts w:hint="eastAsia"/>
        </w:rPr>
        <w:t>４　議長が必要と認める場合には、議事事項に関連する業務を行っている者又は専門的な見識を有する者等（以下「オブザーバー」という。）を協議会の会議に同席させることができる。</w:t>
      </w:r>
      <w:r w:rsidRPr="00893B18">
        <w:t>ただし、</w:t>
      </w:r>
      <w:r w:rsidRPr="00893B18">
        <w:rPr>
          <w:rFonts w:hint="eastAsia"/>
        </w:rPr>
        <w:t>オブ</w:t>
      </w:r>
      <w:r w:rsidR="00886B3F">
        <w:rPr>
          <w:rFonts w:hint="eastAsia"/>
        </w:rPr>
        <w:t xml:space="preserve">　　　　</w:t>
      </w:r>
      <w:r w:rsidRPr="00893B18">
        <w:rPr>
          <w:rFonts w:hint="eastAsia"/>
        </w:rPr>
        <w:t>ザーバーは議決に加わることはできない。</w:t>
      </w:r>
    </w:p>
    <w:p w:rsidR="00893B18" w:rsidRPr="00893B18" w:rsidRDefault="00893B18" w:rsidP="00893B18"/>
    <w:p w:rsidR="00893B18" w:rsidRPr="00893B18" w:rsidRDefault="00893B18" w:rsidP="00893B18">
      <w:pPr>
        <w:ind w:left="153" w:hangingChars="73" w:hanging="153"/>
      </w:pPr>
      <w:r w:rsidRPr="00893B18">
        <w:rPr>
          <w:rFonts w:hint="eastAsia"/>
        </w:rPr>
        <w:t>（ワーキンググループ）</w:t>
      </w:r>
    </w:p>
    <w:p w:rsidR="00893B18" w:rsidRPr="00893B18" w:rsidRDefault="00893B18" w:rsidP="00893B18">
      <w:pPr>
        <w:ind w:left="153" w:hangingChars="73" w:hanging="153"/>
      </w:pPr>
      <w:r w:rsidRPr="00893B18">
        <w:rPr>
          <w:rFonts w:hint="eastAsia"/>
        </w:rPr>
        <w:t>第７条　市場利用ルールの詳細その他協議会が検討を依頼する専門技術的な事項の協議及び立案を行うため、協議会の会議の議決により、協議会にワーキンググループ（以下「</w:t>
      </w:r>
      <w:r w:rsidRPr="00893B18">
        <w:rPr>
          <w:rFonts w:hint="eastAsia"/>
        </w:rPr>
        <w:t>WG</w:t>
      </w:r>
      <w:r w:rsidRPr="00893B18">
        <w:rPr>
          <w:rFonts w:hint="eastAsia"/>
        </w:rPr>
        <w:t>」という。）を置くことができる。</w:t>
      </w:r>
    </w:p>
    <w:p w:rsidR="00893B18" w:rsidRPr="00893B18" w:rsidRDefault="00893B18" w:rsidP="00893B18">
      <w:pPr>
        <w:ind w:leftChars="73" w:left="306" w:hangingChars="73" w:hanging="153"/>
      </w:pPr>
      <w:r w:rsidRPr="00893B18">
        <w:rPr>
          <w:rFonts w:hint="eastAsia"/>
        </w:rPr>
        <w:t xml:space="preserve">２　</w:t>
      </w:r>
      <w:r w:rsidRPr="00893B18">
        <w:rPr>
          <w:rFonts w:hint="eastAsia"/>
        </w:rPr>
        <w:t>WG</w:t>
      </w:r>
      <w:r w:rsidRPr="00893B18">
        <w:rPr>
          <w:rFonts w:hint="eastAsia"/>
        </w:rPr>
        <w:t>の委員は会長が協議会の会議の同意を得て選任又は解嘱することとし、協議会委員との兼務を妨げないものとする。</w:t>
      </w:r>
    </w:p>
    <w:p w:rsidR="00893B18" w:rsidRPr="00893B18" w:rsidRDefault="00893B18" w:rsidP="00893B18">
      <w:pPr>
        <w:ind w:leftChars="73" w:left="306" w:hangingChars="73" w:hanging="153"/>
      </w:pPr>
      <w:r w:rsidRPr="00893B18">
        <w:rPr>
          <w:rFonts w:hint="eastAsia"/>
        </w:rPr>
        <w:t xml:space="preserve">３　</w:t>
      </w:r>
      <w:r w:rsidRPr="00893B18">
        <w:rPr>
          <w:rFonts w:hint="eastAsia"/>
        </w:rPr>
        <w:t>WG</w:t>
      </w:r>
      <w:r w:rsidRPr="00893B18">
        <w:rPr>
          <w:rFonts w:hint="eastAsia"/>
        </w:rPr>
        <w:t>を総括する者として、委員長１名を置く。</w:t>
      </w:r>
    </w:p>
    <w:p w:rsidR="00893B18" w:rsidRPr="00893B18" w:rsidRDefault="00893B18" w:rsidP="00893B18">
      <w:pPr>
        <w:ind w:leftChars="73" w:left="306" w:hangingChars="73" w:hanging="153"/>
      </w:pPr>
      <w:r w:rsidRPr="00893B18">
        <w:rPr>
          <w:rFonts w:hint="eastAsia"/>
        </w:rPr>
        <w:t>４　委員長の選出その他</w:t>
      </w:r>
      <w:r w:rsidRPr="00893B18">
        <w:rPr>
          <w:rFonts w:hint="eastAsia"/>
        </w:rPr>
        <w:t>WG</w:t>
      </w:r>
      <w:r w:rsidRPr="00893B18">
        <w:rPr>
          <w:rFonts w:hint="eastAsia"/>
        </w:rPr>
        <w:t>の運営に関する事項の決定は、</w:t>
      </w:r>
      <w:r w:rsidRPr="00893B18">
        <w:rPr>
          <w:rFonts w:hint="eastAsia"/>
        </w:rPr>
        <w:t>WG</w:t>
      </w:r>
      <w:r w:rsidRPr="00893B18">
        <w:rPr>
          <w:rFonts w:hint="eastAsia"/>
        </w:rPr>
        <w:t>の会議において行う。</w:t>
      </w:r>
    </w:p>
    <w:p w:rsidR="00893B18" w:rsidRPr="00893B18" w:rsidRDefault="00893B18" w:rsidP="00893B18"/>
    <w:p w:rsidR="00893B18" w:rsidRPr="00893B18" w:rsidRDefault="00893B18" w:rsidP="00893B18">
      <w:pPr>
        <w:ind w:left="153" w:hangingChars="73" w:hanging="153"/>
      </w:pPr>
      <w:r w:rsidRPr="00893B18">
        <w:rPr>
          <w:rFonts w:hint="eastAsia"/>
        </w:rPr>
        <w:t>（事務局）</w:t>
      </w:r>
    </w:p>
    <w:p w:rsidR="00893B18" w:rsidRPr="00893B18" w:rsidRDefault="00893B18" w:rsidP="00893B18">
      <w:pPr>
        <w:ind w:left="153" w:hangingChars="73" w:hanging="153"/>
      </w:pPr>
      <w:r w:rsidRPr="00893B18">
        <w:rPr>
          <w:rFonts w:hint="eastAsia"/>
        </w:rPr>
        <w:t>第８条　協議会の事務局を境港水産物市場管理株式会社</w:t>
      </w:r>
      <w:r w:rsidR="00886B3F">
        <w:rPr>
          <w:rFonts w:hint="eastAsia"/>
        </w:rPr>
        <w:t>及び鳥取県境港水産事務所</w:t>
      </w:r>
      <w:r w:rsidRPr="00893B18">
        <w:rPr>
          <w:rFonts w:hint="eastAsia"/>
        </w:rPr>
        <w:t>に置く。</w:t>
      </w:r>
    </w:p>
    <w:p w:rsidR="00893B18" w:rsidRPr="00893B18" w:rsidRDefault="00893B18" w:rsidP="00893B18">
      <w:pPr>
        <w:ind w:leftChars="73" w:left="306" w:hangingChars="73" w:hanging="153"/>
      </w:pPr>
      <w:r w:rsidRPr="00893B18">
        <w:rPr>
          <w:rFonts w:hint="eastAsia"/>
        </w:rPr>
        <w:t>２　事務局を総括する者として、事務局長１名を置くものとし、境港水産物市場管理株式会社専務</w:t>
      </w:r>
      <w:r w:rsidR="00886B3F">
        <w:rPr>
          <w:rFonts w:hint="eastAsia"/>
        </w:rPr>
        <w:t xml:space="preserve">　　</w:t>
      </w:r>
      <w:r w:rsidRPr="00893B18">
        <w:rPr>
          <w:rFonts w:hint="eastAsia"/>
        </w:rPr>
        <w:t>取締役をこれに充てる。</w:t>
      </w:r>
    </w:p>
    <w:p w:rsidR="00893B18" w:rsidRPr="00893B18" w:rsidRDefault="00893B18" w:rsidP="00893B18">
      <w:pPr>
        <w:ind w:left="153" w:hangingChars="73" w:hanging="153"/>
      </w:pPr>
    </w:p>
    <w:p w:rsidR="00893B18" w:rsidRPr="00893B18" w:rsidRDefault="00893B18" w:rsidP="00893B18">
      <w:pPr>
        <w:ind w:left="153" w:hangingChars="73" w:hanging="153"/>
      </w:pPr>
      <w:r w:rsidRPr="00893B18">
        <w:rPr>
          <w:rFonts w:hint="eastAsia"/>
        </w:rPr>
        <w:t>（雑則）</w:t>
      </w:r>
    </w:p>
    <w:p w:rsidR="00893B18" w:rsidRPr="00893B18" w:rsidRDefault="00893B18" w:rsidP="00893B18">
      <w:pPr>
        <w:ind w:left="153" w:hangingChars="73" w:hanging="153"/>
      </w:pPr>
      <w:r w:rsidRPr="00893B18">
        <w:rPr>
          <w:rFonts w:hint="eastAsia"/>
        </w:rPr>
        <w:t>第９条　この会則に定めるもののほか、協議会の運営に関して必要な事項は、協議会の会議に諮り決定する。</w:t>
      </w:r>
    </w:p>
    <w:p w:rsidR="00893B18" w:rsidRPr="00893B18" w:rsidRDefault="00893B18" w:rsidP="00893B18">
      <w:pPr>
        <w:ind w:left="153" w:hangingChars="73" w:hanging="153"/>
      </w:pPr>
    </w:p>
    <w:p w:rsidR="00893B18" w:rsidRDefault="00893B18" w:rsidP="00893B18">
      <w:pPr>
        <w:ind w:left="141" w:firstLineChars="200" w:firstLine="420"/>
      </w:pPr>
      <w:r w:rsidRPr="00893B18">
        <w:rPr>
          <w:rFonts w:hint="eastAsia"/>
        </w:rPr>
        <w:t>附　則</w:t>
      </w:r>
    </w:p>
    <w:p w:rsidR="00BD0434" w:rsidRPr="00893B18" w:rsidRDefault="00BD0434" w:rsidP="00BD0434">
      <w:pPr>
        <w:ind w:firstLineChars="100" w:firstLine="210"/>
      </w:pPr>
      <w:r>
        <w:rPr>
          <w:rFonts w:hint="eastAsia"/>
        </w:rPr>
        <w:t>（施行期日）</w:t>
      </w:r>
    </w:p>
    <w:p w:rsidR="00B622A8" w:rsidRDefault="00893B18" w:rsidP="00893B18">
      <w:r>
        <w:rPr>
          <w:rFonts w:hint="eastAsia"/>
        </w:rPr>
        <w:t xml:space="preserve">１　</w:t>
      </w:r>
      <w:r w:rsidRPr="00893B18">
        <w:rPr>
          <w:rFonts w:hint="eastAsia"/>
        </w:rPr>
        <w:t>この会則は、平成</w:t>
      </w:r>
      <w:r w:rsidR="00BD0434">
        <w:rPr>
          <w:rFonts w:hint="eastAsia"/>
        </w:rPr>
        <w:t>２７年９</w:t>
      </w:r>
      <w:r w:rsidRPr="00893B18">
        <w:rPr>
          <w:rFonts w:hint="eastAsia"/>
        </w:rPr>
        <w:t>月１</w:t>
      </w:r>
      <w:r w:rsidR="00BD0434">
        <w:rPr>
          <w:rFonts w:hint="eastAsia"/>
        </w:rPr>
        <w:t>４</w:t>
      </w:r>
      <w:r w:rsidRPr="00893B18">
        <w:rPr>
          <w:rFonts w:hint="eastAsia"/>
        </w:rPr>
        <w:t>日から施行する。</w:t>
      </w:r>
    </w:p>
    <w:p w:rsidR="00BD0434" w:rsidRDefault="00BD0434" w:rsidP="00893B18">
      <w:r>
        <w:rPr>
          <w:rFonts w:hint="eastAsia"/>
        </w:rPr>
        <w:t xml:space="preserve">　（場内利用協議会会則の廃止）</w:t>
      </w:r>
    </w:p>
    <w:p w:rsidR="00893B18" w:rsidRDefault="00893B18" w:rsidP="00893B18">
      <w:r>
        <w:rPr>
          <w:rFonts w:hint="eastAsia"/>
        </w:rPr>
        <w:t xml:space="preserve">２　</w:t>
      </w:r>
      <w:r w:rsidRPr="00893B18">
        <w:rPr>
          <w:rFonts w:hint="eastAsia"/>
        </w:rPr>
        <w:t>場内利用協議会会則（平成１９年４月１日施行）</w:t>
      </w:r>
      <w:r>
        <w:rPr>
          <w:rFonts w:hint="eastAsia"/>
        </w:rPr>
        <w:t>は、廃止する。</w:t>
      </w:r>
    </w:p>
    <w:p w:rsidR="00BD0434" w:rsidRDefault="00BD0434" w:rsidP="00BD0434">
      <w:pPr>
        <w:ind w:left="210" w:hangingChars="100" w:hanging="210"/>
      </w:pPr>
      <w:r>
        <w:rPr>
          <w:rFonts w:hint="eastAsia"/>
        </w:rPr>
        <w:t xml:space="preserve">　（経過措置）</w:t>
      </w:r>
    </w:p>
    <w:p w:rsidR="00BD0434" w:rsidRDefault="00BD0434" w:rsidP="00BD0434">
      <w:pPr>
        <w:ind w:left="210" w:hangingChars="100" w:hanging="210"/>
      </w:pPr>
      <w:r>
        <w:rPr>
          <w:rFonts w:hint="eastAsia"/>
        </w:rPr>
        <w:t>３</w:t>
      </w:r>
      <w:r>
        <w:t xml:space="preserve">　</w:t>
      </w:r>
      <w:r>
        <w:rPr>
          <w:rFonts w:hint="eastAsia"/>
        </w:rPr>
        <w:t>本会則施行時に既に存在する市場</w:t>
      </w:r>
      <w:r>
        <w:t>利用に関するルール</w:t>
      </w:r>
      <w:r>
        <w:rPr>
          <w:rFonts w:hint="eastAsia"/>
        </w:rPr>
        <w:t>は、</w:t>
      </w:r>
      <w:r w:rsidRPr="00BD0434">
        <w:rPr>
          <w:rFonts w:hint="eastAsia"/>
        </w:rPr>
        <w:t>指定管理者が</w:t>
      </w:r>
      <w:r>
        <w:rPr>
          <w:rFonts w:hint="eastAsia"/>
        </w:rPr>
        <w:t>、本会則に基づく協議の上</w:t>
      </w:r>
      <w:r>
        <w:t>制定</w:t>
      </w:r>
      <w:r>
        <w:rPr>
          <w:rFonts w:hint="eastAsia"/>
        </w:rPr>
        <w:t>し</w:t>
      </w:r>
      <w:r>
        <w:t>たものとみなす。</w:t>
      </w:r>
    </w:p>
    <w:p w:rsidR="00BD0434" w:rsidRPr="00BD0434" w:rsidRDefault="00BD0434" w:rsidP="00893B18"/>
    <w:sectPr w:rsidR="00BD0434" w:rsidRPr="00BD0434" w:rsidSect="00BD0434">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18"/>
    <w:rsid w:val="002A6E8F"/>
    <w:rsid w:val="00840B94"/>
    <w:rsid w:val="00886B3F"/>
    <w:rsid w:val="00893B18"/>
    <w:rsid w:val="00B622A8"/>
    <w:rsid w:val="00B87336"/>
    <w:rsid w:val="00BD0434"/>
    <w:rsid w:val="00F4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7</cp:revision>
  <dcterms:created xsi:type="dcterms:W3CDTF">2015-09-04T02:19:00Z</dcterms:created>
  <dcterms:modified xsi:type="dcterms:W3CDTF">2015-09-14T06:31:00Z</dcterms:modified>
</cp:coreProperties>
</file>