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58E4" w:rsidRDefault="0065758F" w:rsidP="00AE73A5">
      <w:pPr>
        <w:autoSpaceDN w:val="0"/>
        <w:jc w:val="center"/>
        <w:rPr>
          <w:rFonts w:asciiTheme="majorEastAsia" w:eastAsiaTheme="majorEastAsia" w:hAnsiTheme="majorEastAsia"/>
        </w:rPr>
      </w:pPr>
      <w:r>
        <w:rPr>
          <w:rFonts w:asciiTheme="majorEastAsia" w:eastAsiaTheme="majorEastAsia" w:hAnsiTheme="majorEastAsia" w:hint="eastAsia"/>
        </w:rPr>
        <w:t>土地改良区規約</w:t>
      </w:r>
      <w:r w:rsidR="00F2331C" w:rsidRPr="00580F42">
        <w:rPr>
          <w:rFonts w:asciiTheme="majorEastAsia" w:eastAsiaTheme="majorEastAsia" w:hAnsiTheme="majorEastAsia" w:hint="eastAsia"/>
        </w:rPr>
        <w:t>例</w:t>
      </w:r>
    </w:p>
    <w:p w:rsidR="00865222" w:rsidRPr="00580F42" w:rsidRDefault="00865222" w:rsidP="00AE73A5">
      <w:pPr>
        <w:autoSpaceDN w:val="0"/>
        <w:jc w:val="left"/>
        <w:rPr>
          <w:rFonts w:asciiTheme="majorEastAsia" w:eastAsiaTheme="majorEastAsia" w:hAnsiTheme="majorEastAsia"/>
        </w:rPr>
      </w:pPr>
    </w:p>
    <w:p w:rsidR="00F2331C" w:rsidRDefault="00F2331C" w:rsidP="00AE73A5">
      <w:pPr>
        <w:autoSpaceDN w:val="0"/>
      </w:pPr>
    </w:p>
    <w:p w:rsidR="0065758F" w:rsidRDefault="0065758F" w:rsidP="0065758F">
      <w:pPr>
        <w:autoSpaceDN w:val="0"/>
        <w:spacing w:line="240" w:lineRule="exact"/>
        <w:ind w:right="100"/>
        <w:jc w:val="right"/>
      </w:pPr>
      <w:r>
        <w:rPr>
          <w:rFonts w:hint="eastAsia"/>
        </w:rPr>
        <w:t>昭和</w:t>
      </w:r>
      <w:r>
        <w:t>40年10月５日40農地Ｂ第3081号（管</w:t>
      </w:r>
      <w:r>
        <w:rPr>
          <w:rFonts w:hint="eastAsia"/>
        </w:rPr>
        <w:t>）</w:t>
      </w:r>
    </w:p>
    <w:p w:rsidR="0065758F" w:rsidRDefault="0065758F" w:rsidP="0065758F">
      <w:pPr>
        <w:wordWrap w:val="0"/>
        <w:autoSpaceDN w:val="0"/>
        <w:spacing w:line="240" w:lineRule="exact"/>
        <w:ind w:right="100"/>
        <w:jc w:val="right"/>
      </w:pPr>
      <w:r>
        <w:t>改正－昭和41年11月14日41農地Ａ第2062号</w:t>
      </w:r>
    </w:p>
    <w:p w:rsidR="0065758F" w:rsidRDefault="0065758F" w:rsidP="0065758F">
      <w:pPr>
        <w:wordWrap w:val="0"/>
        <w:autoSpaceDN w:val="0"/>
        <w:spacing w:line="240" w:lineRule="exact"/>
        <w:ind w:right="100"/>
        <w:jc w:val="right"/>
      </w:pPr>
      <w:r>
        <w:t>昭和48年６月４日48構改Ｂ第1845号</w:t>
      </w:r>
    </w:p>
    <w:p w:rsidR="0065758F" w:rsidRDefault="0065758F" w:rsidP="0065758F">
      <w:pPr>
        <w:wordWrap w:val="0"/>
        <w:autoSpaceDN w:val="0"/>
        <w:spacing w:line="240" w:lineRule="exact"/>
        <w:ind w:right="100"/>
        <w:jc w:val="right"/>
      </w:pPr>
      <w:r>
        <w:t>平成10年２月10日10構改Ｂ第97号</w:t>
      </w:r>
      <w:r>
        <w:rPr>
          <w:rFonts w:hint="eastAsia"/>
        </w:rPr>
        <w:t xml:space="preserve">　</w:t>
      </w:r>
    </w:p>
    <w:p w:rsidR="0065758F" w:rsidRDefault="0065758F" w:rsidP="0065758F">
      <w:pPr>
        <w:wordWrap w:val="0"/>
        <w:autoSpaceDN w:val="0"/>
        <w:spacing w:line="240" w:lineRule="exact"/>
        <w:ind w:right="100"/>
        <w:jc w:val="right"/>
      </w:pPr>
      <w:r>
        <w:t>平成21年12月15日21農振第1606号</w:t>
      </w:r>
      <w:r>
        <w:rPr>
          <w:rFonts w:hint="eastAsia"/>
        </w:rPr>
        <w:t xml:space="preserve">　</w:t>
      </w:r>
    </w:p>
    <w:p w:rsidR="0065758F" w:rsidRDefault="0065758F" w:rsidP="0065758F">
      <w:pPr>
        <w:wordWrap w:val="0"/>
        <w:autoSpaceDN w:val="0"/>
        <w:spacing w:line="240" w:lineRule="exact"/>
        <w:ind w:right="100"/>
        <w:jc w:val="right"/>
      </w:pPr>
      <w:r>
        <w:t>平成26年４月１日25農振第2467号</w:t>
      </w:r>
      <w:r>
        <w:rPr>
          <w:rFonts w:hint="eastAsia"/>
        </w:rPr>
        <w:t xml:space="preserve">　</w:t>
      </w:r>
    </w:p>
    <w:p w:rsidR="0065758F" w:rsidRDefault="0065758F" w:rsidP="0065758F">
      <w:pPr>
        <w:wordWrap w:val="0"/>
        <w:autoSpaceDN w:val="0"/>
        <w:spacing w:line="240" w:lineRule="exact"/>
        <w:ind w:right="100"/>
        <w:jc w:val="right"/>
      </w:pPr>
      <w:r>
        <w:t>平成28年４月１日27農振第2205号</w:t>
      </w:r>
      <w:r>
        <w:rPr>
          <w:rFonts w:hint="eastAsia"/>
        </w:rPr>
        <w:t xml:space="preserve">　</w:t>
      </w:r>
    </w:p>
    <w:p w:rsidR="00D74072" w:rsidRDefault="0065758F" w:rsidP="0065758F">
      <w:pPr>
        <w:wordWrap w:val="0"/>
        <w:autoSpaceDN w:val="0"/>
        <w:spacing w:line="240" w:lineRule="exact"/>
        <w:ind w:right="100"/>
        <w:jc w:val="right"/>
      </w:pPr>
      <w:r>
        <w:t>平成28年８月26日28農振第1130号</w:t>
      </w:r>
      <w:r w:rsidR="00D74072">
        <w:rPr>
          <w:rFonts w:hint="eastAsia"/>
        </w:rPr>
        <w:t xml:space="preserve">　</w:t>
      </w:r>
    </w:p>
    <w:p w:rsidR="00F2331C" w:rsidRDefault="00D74072" w:rsidP="00D74072">
      <w:pPr>
        <w:wordWrap w:val="0"/>
        <w:autoSpaceDN w:val="0"/>
        <w:spacing w:line="240" w:lineRule="exact"/>
        <w:ind w:right="100" w:firstLineChars="2400" w:firstLine="5760"/>
        <w:jc w:val="right"/>
      </w:pPr>
      <w:r>
        <w:rPr>
          <w:rFonts w:hint="eastAsia"/>
        </w:rPr>
        <w:t>平成</w:t>
      </w:r>
      <w:r>
        <w:t>30年12月</w:t>
      </w:r>
      <w:r w:rsidR="000A2588">
        <w:rPr>
          <w:rFonts w:hint="eastAsia"/>
        </w:rPr>
        <w:t>14</w:t>
      </w:r>
      <w:r>
        <w:t>日</w:t>
      </w:r>
      <w:r>
        <w:rPr>
          <w:rFonts w:hint="eastAsia"/>
        </w:rPr>
        <w:t>30</w:t>
      </w:r>
      <w:r>
        <w:t>農振第</w:t>
      </w:r>
      <w:r>
        <w:rPr>
          <w:rFonts w:hint="eastAsia"/>
        </w:rPr>
        <w:t>2428</w:t>
      </w:r>
      <w:r>
        <w:t>号</w:t>
      </w:r>
      <w:r w:rsidR="0065758F">
        <w:rPr>
          <w:rFonts w:hint="eastAsia"/>
        </w:rPr>
        <w:t xml:space="preserve">　</w:t>
      </w:r>
    </w:p>
    <w:p w:rsidR="0053496F" w:rsidRDefault="0053496F" w:rsidP="0053496F">
      <w:pPr>
        <w:autoSpaceDN w:val="0"/>
        <w:spacing w:line="240" w:lineRule="exact"/>
        <w:ind w:right="340" w:firstLineChars="2400" w:firstLine="5760"/>
        <w:jc w:val="right"/>
      </w:pPr>
      <w:r>
        <w:rPr>
          <w:rFonts w:hint="eastAsia"/>
        </w:rPr>
        <w:t>令和３年１月７日２農振第2</w:t>
      </w:r>
      <w:r>
        <w:t>497</w:t>
      </w:r>
      <w:r>
        <w:rPr>
          <w:rFonts w:hint="eastAsia"/>
        </w:rPr>
        <w:t>号</w:t>
      </w:r>
    </w:p>
    <w:p w:rsidR="0053496F" w:rsidRPr="007F633F" w:rsidRDefault="0053496F" w:rsidP="0053496F">
      <w:pPr>
        <w:autoSpaceDN w:val="0"/>
        <w:spacing w:line="240" w:lineRule="exact"/>
        <w:ind w:right="100" w:firstLineChars="2400" w:firstLine="5760"/>
        <w:jc w:val="right"/>
      </w:pPr>
    </w:p>
    <w:p w:rsidR="00F2331C" w:rsidRDefault="00F2331C" w:rsidP="00AE73A5">
      <w:pPr>
        <w:autoSpaceDN w:val="0"/>
        <w:jc w:val="left"/>
      </w:pPr>
    </w:p>
    <w:p w:rsidR="00F2331C" w:rsidRDefault="00F2331C" w:rsidP="00AE73A5">
      <w:pPr>
        <w:autoSpaceDN w:val="0"/>
      </w:pPr>
    </w:p>
    <w:p w:rsidR="00580F42" w:rsidRDefault="00580F42" w:rsidP="00AE73A5">
      <w:pPr>
        <w:autoSpaceDN w:val="0"/>
        <w:jc w:val="right"/>
        <w:textAlignment w:val="center"/>
      </w:pPr>
      <w:r w:rsidRPr="00580F42">
        <w:rPr>
          <w:rFonts w:hint="eastAsia"/>
          <w:szCs w:val="24"/>
        </w:rPr>
        <w:t>農林省</w:t>
      </w:r>
      <w:r w:rsidR="00451926">
        <w:rPr>
          <w:szCs w:val="24"/>
        </w:rPr>
        <w:t>農地局長から</w:t>
      </w:r>
      <w:r w:rsidRPr="00580F42">
        <w:rPr>
          <w:szCs w:val="24"/>
        </w:rPr>
        <w:t xml:space="preserve">　</w:t>
      </w:r>
      <w:r w:rsidRPr="00580F42">
        <w:rPr>
          <w:rFonts w:hint="eastAsia"/>
          <w:sz w:val="48"/>
          <w:eastAsianLayout w:id="1813733376" w:combine="1"/>
        </w:rPr>
        <w:t>各地方農政局長各都道府県知事</w:t>
      </w:r>
      <w:r>
        <w:rPr>
          <w:rFonts w:hint="eastAsia"/>
        </w:rPr>
        <w:t xml:space="preserve">　　</w:t>
      </w:r>
      <w:r>
        <w:t>あて</w:t>
      </w:r>
      <w:r w:rsidR="002820F1">
        <w:rPr>
          <w:rFonts w:hint="eastAsia"/>
        </w:rPr>
        <w:t xml:space="preserve">　</w:t>
      </w:r>
    </w:p>
    <w:p w:rsidR="00DB4738" w:rsidRDefault="00DB4738" w:rsidP="00AE73A5">
      <w:pPr>
        <w:autoSpaceDN w:val="0"/>
        <w:jc w:val="left"/>
        <w:textAlignment w:val="center"/>
      </w:pPr>
    </w:p>
    <w:p w:rsidR="00865222" w:rsidRPr="00451926" w:rsidRDefault="00865222" w:rsidP="00AE73A5">
      <w:pPr>
        <w:autoSpaceDN w:val="0"/>
        <w:jc w:val="left"/>
        <w:textAlignment w:val="center"/>
      </w:pPr>
    </w:p>
    <w:p w:rsidR="00DB4738" w:rsidRDefault="00DB4738" w:rsidP="006C49F2">
      <w:pPr>
        <w:autoSpaceDN w:val="0"/>
        <w:ind w:firstLineChars="300" w:firstLine="720"/>
        <w:jc w:val="left"/>
        <w:textAlignment w:val="center"/>
        <w:rPr>
          <w:rFonts w:asciiTheme="majorEastAsia" w:eastAsiaTheme="majorEastAsia" w:hAnsiTheme="majorEastAsia"/>
        </w:rPr>
      </w:pPr>
      <w:r w:rsidRPr="006C49F2">
        <w:rPr>
          <w:rFonts w:asciiTheme="majorEastAsia" w:eastAsiaTheme="majorEastAsia" w:hAnsiTheme="majorEastAsia" w:hint="eastAsia"/>
        </w:rPr>
        <w:t>何土地改良区</w:t>
      </w:r>
      <w:r w:rsidR="0065758F" w:rsidRPr="006C49F2">
        <w:rPr>
          <w:rFonts w:asciiTheme="majorEastAsia" w:eastAsiaTheme="majorEastAsia" w:hAnsiTheme="majorEastAsia" w:hint="eastAsia"/>
        </w:rPr>
        <w:t>規約</w:t>
      </w:r>
    </w:p>
    <w:p w:rsidR="00DB4738" w:rsidRPr="006C49F2" w:rsidRDefault="0065758F" w:rsidP="006C49F2">
      <w:pPr>
        <w:autoSpaceDN w:val="0"/>
        <w:ind w:firstLineChars="300" w:firstLine="720"/>
        <w:jc w:val="left"/>
        <w:textAlignment w:val="center"/>
        <w:rPr>
          <w:rFonts w:asciiTheme="majorEastAsia" w:eastAsiaTheme="majorEastAsia" w:hAnsiTheme="majorEastAsia"/>
        </w:rPr>
      </w:pPr>
      <w:r w:rsidRPr="006C49F2">
        <w:rPr>
          <w:rFonts w:asciiTheme="majorEastAsia" w:eastAsiaTheme="majorEastAsia" w:hAnsiTheme="majorEastAsia" w:hint="eastAsia"/>
        </w:rPr>
        <w:t xml:space="preserve">第１章　</w:t>
      </w:r>
      <w:r w:rsidRPr="00A968E1">
        <w:rPr>
          <w:rFonts w:asciiTheme="minorEastAsia" w:eastAsiaTheme="minorEastAsia" w:hAnsiTheme="minorEastAsia" w:hint="eastAsia"/>
        </w:rPr>
        <w:t>総</w:t>
      </w:r>
      <w:r w:rsidR="00DB4738" w:rsidRPr="00A968E1">
        <w:rPr>
          <w:rFonts w:asciiTheme="minorEastAsia" w:eastAsiaTheme="minorEastAsia" w:hAnsiTheme="minorEastAsia" w:hint="eastAsia"/>
        </w:rPr>
        <w:t>則</w:t>
      </w:r>
    </w:p>
    <w:p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（趣旨）</w:t>
      </w:r>
    </w:p>
    <w:p w:rsidR="00C55158" w:rsidRDefault="000456B4" w:rsidP="00C55158">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第１条</w:t>
      </w:r>
      <w:r w:rsidRPr="000456B4">
        <w:rPr>
          <w:rFonts w:asciiTheme="minorEastAsia" w:eastAsiaTheme="minorEastAsia" w:hAnsiTheme="minorEastAsia" w:hint="eastAsia"/>
        </w:rPr>
        <w:t xml:space="preserve">　この土地改良区の管理運営に関しては、法令、法令に基づく行政庁の処分及び定款に別段の定めがあるもののほかは、この規約による。</w:t>
      </w:r>
    </w:p>
    <w:p w:rsidR="000456B4" w:rsidRPr="000456B4" w:rsidRDefault="000456B4" w:rsidP="00C55158">
      <w:pPr>
        <w:autoSpaceDN w:val="0"/>
        <w:ind w:leftChars="50" w:left="240" w:hangingChars="50" w:hanging="120"/>
        <w:textAlignment w:val="center"/>
        <w:rPr>
          <w:rFonts w:asciiTheme="minorEastAsia" w:eastAsiaTheme="minorEastAsia" w:hAnsiTheme="minorEastAsia"/>
        </w:rPr>
      </w:pPr>
      <w:r w:rsidRPr="000456B4">
        <w:rPr>
          <w:rFonts w:asciiTheme="minorEastAsia" w:eastAsiaTheme="minorEastAsia" w:hAnsiTheme="minorEastAsia" w:hint="eastAsia"/>
        </w:rPr>
        <w:t>【備考】</w:t>
      </w:r>
    </w:p>
    <w:p w:rsidR="0065758F" w:rsidRDefault="000456B4" w:rsidP="006C49F2">
      <w:pPr>
        <w:autoSpaceDN w:val="0"/>
        <w:ind w:leftChars="200" w:left="480"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この規約例は、総代会を設けた場合について定めてあるので、総代会を設けない場合</w:t>
      </w:r>
      <w:r w:rsidR="006C49F2">
        <w:rPr>
          <w:rFonts w:asciiTheme="minorEastAsia" w:eastAsiaTheme="minorEastAsia" w:hAnsiTheme="minorEastAsia" w:hint="eastAsia"/>
        </w:rPr>
        <w:t>には、「総代会」又は「総代」とあるのは、それぞれ「総会」又は</w:t>
      </w:r>
      <w:r w:rsidRPr="000456B4">
        <w:rPr>
          <w:rFonts w:asciiTheme="minorEastAsia" w:eastAsiaTheme="minorEastAsia" w:hAnsiTheme="minorEastAsia" w:hint="eastAsia"/>
        </w:rPr>
        <w:t>「組合員」と改めるほか、各条備考欄に留意すること。</w:t>
      </w:r>
    </w:p>
    <w:p w:rsidR="000456B4" w:rsidRPr="006C49F2" w:rsidRDefault="000456B4" w:rsidP="006C49F2">
      <w:pPr>
        <w:autoSpaceDN w:val="0"/>
        <w:ind w:firstLineChars="300" w:firstLine="720"/>
        <w:textAlignment w:val="center"/>
        <w:rPr>
          <w:rFonts w:asciiTheme="majorEastAsia" w:eastAsiaTheme="majorEastAsia" w:hAnsiTheme="majorEastAsia"/>
        </w:rPr>
      </w:pPr>
      <w:r w:rsidRPr="006C49F2">
        <w:rPr>
          <w:rFonts w:asciiTheme="majorEastAsia" w:eastAsiaTheme="majorEastAsia" w:hAnsiTheme="majorEastAsia" w:hint="eastAsia"/>
        </w:rPr>
        <w:t xml:space="preserve">第２章　</w:t>
      </w:r>
      <w:r w:rsidRPr="00A968E1">
        <w:rPr>
          <w:rFonts w:asciiTheme="minorEastAsia" w:eastAsiaTheme="minorEastAsia" w:hAnsiTheme="minorEastAsia" w:hint="eastAsia"/>
        </w:rPr>
        <w:t>会議</w:t>
      </w:r>
    </w:p>
    <w:p w:rsidR="0065758F" w:rsidRDefault="000456B4" w:rsidP="006C49F2">
      <w:pPr>
        <w:autoSpaceDN w:val="0"/>
        <w:ind w:firstLineChars="400" w:firstLine="960"/>
        <w:textAlignment w:val="center"/>
        <w:rPr>
          <w:rFonts w:asciiTheme="minorEastAsia" w:eastAsiaTheme="minorEastAsia" w:hAnsiTheme="minorEastAsia"/>
        </w:rPr>
      </w:pPr>
      <w:r w:rsidRPr="006C49F2">
        <w:rPr>
          <w:rFonts w:asciiTheme="majorEastAsia" w:eastAsiaTheme="majorEastAsia" w:hAnsiTheme="majorEastAsia" w:hint="eastAsia"/>
        </w:rPr>
        <w:t xml:space="preserve">第１節　</w:t>
      </w:r>
      <w:r w:rsidRPr="00A968E1">
        <w:rPr>
          <w:rFonts w:asciiTheme="minorEastAsia" w:eastAsiaTheme="minorEastAsia" w:hAnsiTheme="minorEastAsia" w:hint="eastAsia"/>
        </w:rPr>
        <w:t>総代会</w:t>
      </w:r>
    </w:p>
    <w:p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（開議・散会）</w:t>
      </w:r>
    </w:p>
    <w:p w:rsidR="0065758F"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第２条</w:t>
      </w:r>
      <w:r w:rsidRPr="000456B4">
        <w:rPr>
          <w:rFonts w:asciiTheme="minorEastAsia" w:eastAsiaTheme="minorEastAsia" w:hAnsiTheme="minorEastAsia" w:hint="eastAsia"/>
        </w:rPr>
        <w:t xml:space="preserve">　会議は、あらかじめ通知した時刻に始め、通知した時刻に終わる。ただし、総代会において特に議決したとき又は議長が必要と認めたときは、時間を伸縮することができる。</w:t>
      </w:r>
    </w:p>
    <w:p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（出席）</w:t>
      </w:r>
    </w:p>
    <w:p w:rsidR="0065758F"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第３条</w:t>
      </w:r>
      <w:r w:rsidRPr="000456B4">
        <w:rPr>
          <w:rFonts w:asciiTheme="minorEastAsia" w:eastAsiaTheme="minorEastAsia" w:hAnsiTheme="minorEastAsia" w:hint="eastAsia"/>
        </w:rPr>
        <w:t xml:space="preserve">　総</w:t>
      </w:r>
      <w:r w:rsidR="006C49F2">
        <w:rPr>
          <w:rFonts w:asciiTheme="minorEastAsia" w:eastAsiaTheme="minorEastAsia" w:hAnsiTheme="minorEastAsia" w:hint="eastAsia"/>
        </w:rPr>
        <w:t>代は、総代会に出席したときは、総代会の招集者にその旨を届け出る</w:t>
      </w:r>
      <w:r w:rsidRPr="000456B4">
        <w:rPr>
          <w:rFonts w:asciiTheme="minorEastAsia" w:eastAsiaTheme="minorEastAsia" w:hAnsiTheme="minorEastAsia" w:hint="eastAsia"/>
        </w:rPr>
        <w:t>ものとする。</w:t>
      </w:r>
    </w:p>
    <w:p w:rsidR="0065758F" w:rsidRDefault="000456B4" w:rsidP="006C49F2">
      <w:pPr>
        <w:autoSpaceDN w:val="0"/>
        <w:ind w:left="240" w:hangingChars="100" w:hanging="240"/>
        <w:textAlignment w:val="center"/>
        <w:rPr>
          <w:rFonts w:asciiTheme="minorEastAsia" w:eastAsiaTheme="minorEastAsia" w:hAnsiTheme="minorEastAsia"/>
        </w:rPr>
      </w:pPr>
      <w:r w:rsidRPr="000456B4">
        <w:rPr>
          <w:rFonts w:asciiTheme="minorEastAsia" w:eastAsiaTheme="minorEastAsia" w:hAnsiTheme="minorEastAsia" w:hint="eastAsia"/>
        </w:rPr>
        <w:t>２　代理人は、入場</w:t>
      </w:r>
      <w:r w:rsidR="006C49F2">
        <w:rPr>
          <w:rFonts w:asciiTheme="minorEastAsia" w:eastAsiaTheme="minorEastAsia" w:hAnsiTheme="minorEastAsia" w:hint="eastAsia"/>
        </w:rPr>
        <w:t>の際に委任状を総代会の招集者に提出し、総代会の招集者</w:t>
      </w:r>
      <w:r w:rsidRPr="000456B4">
        <w:rPr>
          <w:rFonts w:asciiTheme="minorEastAsia" w:eastAsiaTheme="minorEastAsia" w:hAnsiTheme="minorEastAsia" w:hint="eastAsia"/>
        </w:rPr>
        <w:t>は、これと引換えに代理証票を交付するものとする。</w:t>
      </w:r>
    </w:p>
    <w:p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（開会）</w:t>
      </w:r>
    </w:p>
    <w:p w:rsidR="000456B4"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第４条</w:t>
      </w:r>
      <w:r w:rsidRPr="000456B4">
        <w:rPr>
          <w:rFonts w:asciiTheme="minorEastAsia" w:eastAsiaTheme="minorEastAsia" w:hAnsiTheme="minorEastAsia" w:hint="eastAsia"/>
        </w:rPr>
        <w:t xml:space="preserve">　総代会の招集者は、出席人員が定数に達したときは、これを報告して開会を宣し議長の選任を総代会にはかるものとする。</w:t>
      </w:r>
    </w:p>
    <w:p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（議事録記名人の選任）</w:t>
      </w:r>
    </w:p>
    <w:p w:rsidR="000456B4"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第５条</w:t>
      </w:r>
      <w:r w:rsidRPr="000456B4">
        <w:rPr>
          <w:rFonts w:asciiTheme="minorEastAsia" w:eastAsiaTheme="minorEastAsia" w:hAnsiTheme="minorEastAsia" w:hint="eastAsia"/>
        </w:rPr>
        <w:t xml:space="preserve">　議長は、議事の開始にあたり、総代会の承認を得て、議事録記名人２人を指名するものとする。</w:t>
      </w:r>
    </w:p>
    <w:p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（議長の職務）</w:t>
      </w:r>
    </w:p>
    <w:p w:rsidR="000456B4"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lastRenderedPageBreak/>
        <w:t>第６条</w:t>
      </w:r>
      <w:r w:rsidRPr="000456B4">
        <w:rPr>
          <w:rFonts w:asciiTheme="minorEastAsia" w:eastAsiaTheme="minorEastAsia" w:hAnsiTheme="minorEastAsia" w:hint="eastAsia"/>
        </w:rPr>
        <w:t xml:space="preserve">　議長は、議事の進行をはかるほか、議場の整理に必要な措置をとることができる。ただし、総代の発言を不当に制限してはならない。</w:t>
      </w:r>
    </w:p>
    <w:p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（中途退場）</w:t>
      </w:r>
    </w:p>
    <w:p w:rsidR="000456B4"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第７条</w:t>
      </w:r>
      <w:r w:rsidRPr="000456B4">
        <w:rPr>
          <w:rFonts w:asciiTheme="minorEastAsia" w:eastAsiaTheme="minorEastAsia" w:hAnsiTheme="minorEastAsia" w:hint="eastAsia"/>
        </w:rPr>
        <w:t xml:space="preserve">　総代は、会議中みだりに議場を退くことができない。ただし、止むを得ない事由があるときは、議長の許可を受けて退くことができる。</w:t>
      </w:r>
    </w:p>
    <w:p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（議事）</w:t>
      </w:r>
    </w:p>
    <w:p w:rsidR="000456B4"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第８条</w:t>
      </w:r>
      <w:r w:rsidRPr="000456B4">
        <w:rPr>
          <w:rFonts w:asciiTheme="minorEastAsia" w:eastAsiaTheme="minorEastAsia" w:hAnsiTheme="minorEastAsia" w:hint="eastAsia"/>
        </w:rPr>
        <w:t xml:space="preserve">　議案は、議長が先ず議題を宣告し、提案者の説明、これに対する質疑、討論及び採決の順により確定する。</w:t>
      </w:r>
    </w:p>
    <w:p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（発言）</w:t>
      </w:r>
    </w:p>
    <w:p w:rsidR="000456B4" w:rsidRPr="000456B4" w:rsidRDefault="000456B4" w:rsidP="000456B4">
      <w:pPr>
        <w:autoSpaceDN w:val="0"/>
        <w:textAlignment w:val="center"/>
        <w:rPr>
          <w:rFonts w:asciiTheme="minorEastAsia" w:eastAsiaTheme="minorEastAsia" w:hAnsiTheme="minorEastAsia"/>
        </w:rPr>
      </w:pPr>
      <w:r w:rsidRPr="000B099F">
        <w:rPr>
          <w:rFonts w:asciiTheme="majorEastAsia" w:eastAsiaTheme="majorEastAsia" w:hAnsiTheme="majorEastAsia" w:hint="eastAsia"/>
        </w:rPr>
        <w:t>第９条</w:t>
      </w:r>
      <w:r w:rsidRPr="000456B4">
        <w:rPr>
          <w:rFonts w:asciiTheme="minorEastAsia" w:eastAsiaTheme="minorEastAsia" w:hAnsiTheme="minorEastAsia" w:hint="eastAsia"/>
        </w:rPr>
        <w:t xml:space="preserve">　発言しようとする者は、議長の承認を得なければならない。</w:t>
      </w:r>
    </w:p>
    <w:p w:rsidR="000456B4" w:rsidRDefault="000456B4" w:rsidP="000456B4">
      <w:pPr>
        <w:autoSpaceDN w:val="0"/>
        <w:textAlignment w:val="center"/>
        <w:rPr>
          <w:rFonts w:asciiTheme="minorEastAsia" w:eastAsiaTheme="minorEastAsia" w:hAnsiTheme="minorEastAsia"/>
        </w:rPr>
      </w:pPr>
      <w:r w:rsidRPr="000456B4">
        <w:rPr>
          <w:rFonts w:asciiTheme="minorEastAsia" w:eastAsiaTheme="minorEastAsia" w:hAnsiTheme="minorEastAsia" w:hint="eastAsia"/>
        </w:rPr>
        <w:t>２　発言は、議題以外のことにわたつてはならない。</w:t>
      </w:r>
    </w:p>
    <w:p w:rsidR="00C55158" w:rsidRDefault="000456B4" w:rsidP="00C55158">
      <w:pPr>
        <w:autoSpaceDN w:val="0"/>
        <w:ind w:left="240" w:hangingChars="100" w:hanging="240"/>
        <w:textAlignment w:val="center"/>
        <w:rPr>
          <w:rFonts w:asciiTheme="minorEastAsia" w:eastAsiaTheme="minorEastAsia" w:hAnsiTheme="minorEastAsia"/>
        </w:rPr>
      </w:pPr>
      <w:r w:rsidRPr="000456B4">
        <w:rPr>
          <w:rFonts w:asciiTheme="minorEastAsia" w:eastAsiaTheme="minorEastAsia" w:hAnsiTheme="minorEastAsia" w:hint="eastAsia"/>
        </w:rPr>
        <w:t>３　前２項の規定は、准組合員又は施設管理准組合員（以下「准組合員等」という。）で意見を述べようとする者に準用する。</w:t>
      </w:r>
    </w:p>
    <w:p w:rsidR="000456B4" w:rsidRPr="000456B4" w:rsidRDefault="000456B4" w:rsidP="00C55158">
      <w:pPr>
        <w:autoSpaceDN w:val="0"/>
        <w:ind w:leftChars="50" w:left="240" w:hangingChars="50" w:hanging="120"/>
        <w:textAlignment w:val="center"/>
        <w:rPr>
          <w:rFonts w:asciiTheme="minorEastAsia" w:eastAsiaTheme="minorEastAsia" w:hAnsiTheme="minorEastAsia"/>
        </w:rPr>
      </w:pPr>
      <w:r w:rsidRPr="000456B4">
        <w:rPr>
          <w:rFonts w:asciiTheme="minorEastAsia" w:eastAsiaTheme="minorEastAsia" w:hAnsiTheme="minorEastAsia" w:hint="eastAsia"/>
        </w:rPr>
        <w:t>【備考】</w:t>
      </w:r>
    </w:p>
    <w:p w:rsidR="006C49F2" w:rsidRDefault="000456B4" w:rsidP="006C49F2">
      <w:pPr>
        <w:autoSpaceDN w:val="0"/>
        <w:ind w:leftChars="200" w:left="480" w:firstLineChars="100" w:firstLine="240"/>
        <w:textAlignment w:val="center"/>
        <w:rPr>
          <w:rFonts w:asciiTheme="minorEastAsia" w:eastAsiaTheme="minorEastAsia" w:hAnsiTheme="minorEastAsia"/>
        </w:rPr>
      </w:pPr>
      <w:r w:rsidRPr="000456B4">
        <w:rPr>
          <w:rFonts w:asciiTheme="minorEastAsia" w:eastAsiaTheme="minorEastAsia" w:hAnsiTheme="minorEastAsia"/>
        </w:rPr>
        <w:t>准組合員又は施設管理准組合員たる資格を定款で定めない場合は、第３項を削除すること。</w:t>
      </w:r>
    </w:p>
    <w:p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（動議）</w:t>
      </w:r>
    </w:p>
    <w:p w:rsidR="000456B4"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w:t>
      </w:r>
      <w:r w:rsidRPr="000B099F">
        <w:rPr>
          <w:rFonts w:asciiTheme="majorEastAsia" w:eastAsiaTheme="majorEastAsia" w:hAnsiTheme="majorEastAsia"/>
        </w:rPr>
        <w:t>10条</w:t>
      </w:r>
      <w:r w:rsidRPr="000456B4">
        <w:rPr>
          <w:rFonts w:asciiTheme="minorEastAsia" w:eastAsiaTheme="minorEastAsia" w:hAnsiTheme="minorEastAsia"/>
        </w:rPr>
        <w:t xml:space="preserve">　総代は、議事の進行を妨げない限り、他の総代○人以上の賛成を得て、議長に動議を提出することができる。</w:t>
      </w:r>
    </w:p>
    <w:p w:rsidR="000456B4" w:rsidRDefault="000456B4" w:rsidP="006C49F2">
      <w:pPr>
        <w:autoSpaceDN w:val="0"/>
        <w:ind w:left="240" w:hangingChars="100" w:hanging="240"/>
        <w:textAlignment w:val="center"/>
        <w:rPr>
          <w:rFonts w:asciiTheme="minorEastAsia" w:eastAsiaTheme="minorEastAsia" w:hAnsiTheme="minorEastAsia"/>
        </w:rPr>
      </w:pPr>
      <w:r w:rsidRPr="000456B4">
        <w:rPr>
          <w:rFonts w:asciiTheme="minorEastAsia" w:eastAsiaTheme="minorEastAsia" w:hAnsiTheme="minorEastAsia" w:hint="eastAsia"/>
        </w:rPr>
        <w:t>２　前項の動議が提出されたときは、当該動議が定款第</w:t>
      </w:r>
      <w:r w:rsidRPr="000456B4">
        <w:rPr>
          <w:rFonts w:asciiTheme="minorEastAsia" w:eastAsiaTheme="minorEastAsia" w:hAnsiTheme="minorEastAsia"/>
        </w:rPr>
        <w:t>20</w:t>
      </w:r>
      <w:r w:rsidR="006C49F2">
        <w:rPr>
          <w:rFonts w:asciiTheme="minorEastAsia" w:eastAsiaTheme="minorEastAsia" w:hAnsiTheme="minorEastAsia"/>
        </w:rPr>
        <w:t>条の規定により議決で</w:t>
      </w:r>
      <w:r w:rsidRPr="000456B4">
        <w:rPr>
          <w:rFonts w:asciiTheme="minorEastAsia" w:eastAsiaTheme="minorEastAsia" w:hAnsiTheme="minorEastAsia"/>
        </w:rPr>
        <w:t>きる事項</w:t>
      </w:r>
      <w:r w:rsidR="006C49F2">
        <w:rPr>
          <w:rFonts w:asciiTheme="minorEastAsia" w:eastAsiaTheme="minorEastAsia" w:hAnsiTheme="minorEastAsia"/>
        </w:rPr>
        <w:t>に限り、これを議案として付議すべきかどうかを総代会にはかるもの</w:t>
      </w:r>
      <w:r w:rsidRPr="000456B4">
        <w:rPr>
          <w:rFonts w:asciiTheme="minorEastAsia" w:eastAsiaTheme="minorEastAsia" w:hAnsiTheme="minorEastAsia"/>
        </w:rPr>
        <w:t>とする。</w:t>
      </w:r>
    </w:p>
    <w:p w:rsidR="000456B4" w:rsidRPr="000456B4" w:rsidRDefault="000456B4" w:rsidP="006C49F2">
      <w:pPr>
        <w:autoSpaceDN w:val="0"/>
        <w:ind w:left="240" w:hangingChars="100" w:hanging="240"/>
        <w:textAlignment w:val="center"/>
        <w:rPr>
          <w:rFonts w:asciiTheme="minorEastAsia" w:eastAsiaTheme="minorEastAsia" w:hAnsiTheme="minorEastAsia"/>
        </w:rPr>
      </w:pPr>
      <w:r w:rsidRPr="000456B4">
        <w:rPr>
          <w:rFonts w:asciiTheme="minorEastAsia" w:eastAsiaTheme="minorEastAsia" w:hAnsiTheme="minorEastAsia" w:hint="eastAsia"/>
        </w:rPr>
        <w:t>３　第１項の動議が議案の修正の動議である場合には、先ず修正動議について採決する。ただし、修正動議が２以上あるときは、その趣旨が原案と、もっとも異なるものから順次に採決する。</w:t>
      </w:r>
    </w:p>
    <w:p w:rsidR="000456B4" w:rsidRDefault="000456B4" w:rsidP="006C49F2">
      <w:pPr>
        <w:autoSpaceDN w:val="0"/>
        <w:ind w:left="240" w:hangingChars="100" w:hanging="240"/>
        <w:textAlignment w:val="center"/>
        <w:rPr>
          <w:rFonts w:asciiTheme="minorEastAsia" w:eastAsiaTheme="minorEastAsia" w:hAnsiTheme="minorEastAsia"/>
        </w:rPr>
      </w:pPr>
      <w:r w:rsidRPr="000456B4">
        <w:rPr>
          <w:rFonts w:asciiTheme="minorEastAsia" w:eastAsiaTheme="minorEastAsia" w:hAnsiTheme="minorEastAsia" w:hint="eastAsia"/>
        </w:rPr>
        <w:t>４　動議を提出した者がこれを撤回しようとするときは、その動議の提出に賛成した者の同意を得なければならない。</w:t>
      </w:r>
    </w:p>
    <w:p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（採決の方法）</w:t>
      </w:r>
    </w:p>
    <w:p w:rsidR="000456B4"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w:t>
      </w:r>
      <w:r w:rsidRPr="000B099F">
        <w:rPr>
          <w:rFonts w:asciiTheme="majorEastAsia" w:eastAsiaTheme="majorEastAsia" w:hAnsiTheme="majorEastAsia"/>
        </w:rPr>
        <w:t>11条</w:t>
      </w:r>
      <w:r w:rsidRPr="000456B4">
        <w:rPr>
          <w:rFonts w:asciiTheme="minorEastAsia" w:eastAsiaTheme="minorEastAsia" w:hAnsiTheme="minorEastAsia"/>
        </w:rPr>
        <w:t xml:space="preserve">　</w:t>
      </w:r>
      <w:r w:rsidR="006C49F2">
        <w:rPr>
          <w:rFonts w:asciiTheme="minorEastAsia" w:eastAsiaTheme="minorEastAsia" w:hAnsiTheme="minorEastAsia"/>
        </w:rPr>
        <w:t>採決は、挙手、起立又は投票のいずれかの方法によるものとし、議長</w:t>
      </w:r>
      <w:r w:rsidRPr="000456B4">
        <w:rPr>
          <w:rFonts w:asciiTheme="minorEastAsia" w:eastAsiaTheme="minorEastAsia" w:hAnsiTheme="minorEastAsia"/>
        </w:rPr>
        <w:t>は、採決の都度総代会にはかつて決定する。</w:t>
      </w:r>
    </w:p>
    <w:p w:rsidR="000456B4" w:rsidRDefault="000456B4" w:rsidP="0065758F">
      <w:pPr>
        <w:autoSpaceDN w:val="0"/>
        <w:textAlignment w:val="center"/>
        <w:rPr>
          <w:rFonts w:asciiTheme="minorEastAsia" w:eastAsiaTheme="minorEastAsia" w:hAnsiTheme="minorEastAsia"/>
        </w:rPr>
      </w:pPr>
      <w:r w:rsidRPr="000456B4">
        <w:rPr>
          <w:rFonts w:asciiTheme="minorEastAsia" w:eastAsiaTheme="minorEastAsia" w:hAnsiTheme="minorEastAsia" w:hint="eastAsia"/>
        </w:rPr>
        <w:t>２　代理</w:t>
      </w:r>
      <w:r w:rsidR="006C49F2">
        <w:rPr>
          <w:rFonts w:asciiTheme="minorEastAsia" w:eastAsiaTheme="minorEastAsia" w:hAnsiTheme="minorEastAsia" w:hint="eastAsia"/>
        </w:rPr>
        <w:t>人は、採決にあたり代理証票を明示して賛否を表示しなければならな</w:t>
      </w:r>
      <w:r w:rsidRPr="000456B4">
        <w:rPr>
          <w:rFonts w:asciiTheme="minorEastAsia" w:eastAsiaTheme="minorEastAsia" w:hAnsiTheme="minorEastAsia" w:hint="eastAsia"/>
        </w:rPr>
        <w:t>い。</w:t>
      </w:r>
    </w:p>
    <w:p w:rsidR="000456B4" w:rsidRDefault="000456B4" w:rsidP="0065758F">
      <w:pPr>
        <w:autoSpaceDN w:val="0"/>
        <w:textAlignment w:val="center"/>
        <w:rPr>
          <w:rFonts w:asciiTheme="minorEastAsia" w:eastAsiaTheme="minorEastAsia" w:hAnsiTheme="minorEastAsia"/>
        </w:rPr>
      </w:pPr>
      <w:r w:rsidRPr="000456B4">
        <w:rPr>
          <w:rFonts w:asciiTheme="minorEastAsia" w:eastAsiaTheme="minorEastAsia" w:hAnsiTheme="minorEastAsia" w:hint="eastAsia"/>
        </w:rPr>
        <w:t>３　議長は、書面による議決を加えて、採決の結果を宣言する。</w:t>
      </w:r>
    </w:p>
    <w:p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（委員会付託）</w:t>
      </w:r>
    </w:p>
    <w:p w:rsidR="000456B4"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w:t>
      </w:r>
      <w:r w:rsidRPr="000B099F">
        <w:rPr>
          <w:rFonts w:asciiTheme="majorEastAsia" w:eastAsiaTheme="majorEastAsia" w:hAnsiTheme="majorEastAsia"/>
        </w:rPr>
        <w:t>12条</w:t>
      </w:r>
      <w:r w:rsidRPr="000456B4">
        <w:rPr>
          <w:rFonts w:asciiTheme="minorEastAsia" w:eastAsiaTheme="minorEastAsia" w:hAnsiTheme="minorEastAsia"/>
        </w:rPr>
        <w:t xml:space="preserve">　総</w:t>
      </w:r>
      <w:r w:rsidR="006C49F2">
        <w:rPr>
          <w:rFonts w:asciiTheme="minorEastAsia" w:eastAsiaTheme="minorEastAsia" w:hAnsiTheme="minorEastAsia"/>
        </w:rPr>
        <w:t>代会で必要があると認めるときは、総代会の期間内において委員会を</w:t>
      </w:r>
      <w:r w:rsidRPr="000456B4">
        <w:rPr>
          <w:rFonts w:asciiTheme="minorEastAsia" w:eastAsiaTheme="minorEastAsia" w:hAnsiTheme="minorEastAsia"/>
        </w:rPr>
        <w:t>設置し、これに付託して議案その他の審議をさせることができる。</w:t>
      </w:r>
    </w:p>
    <w:p w:rsidR="000456B4" w:rsidRDefault="000456B4" w:rsidP="006C49F2">
      <w:pPr>
        <w:autoSpaceDN w:val="0"/>
        <w:ind w:left="240" w:hangingChars="100" w:hanging="240"/>
        <w:textAlignment w:val="center"/>
        <w:rPr>
          <w:rFonts w:asciiTheme="minorEastAsia" w:eastAsiaTheme="minorEastAsia" w:hAnsiTheme="minorEastAsia"/>
        </w:rPr>
      </w:pPr>
      <w:r w:rsidRPr="000456B4">
        <w:rPr>
          <w:rFonts w:asciiTheme="minorEastAsia" w:eastAsiaTheme="minorEastAsia" w:hAnsiTheme="minorEastAsia" w:hint="eastAsia"/>
        </w:rPr>
        <w:t>２　委員会の委員は、総代会において出席した総代（書面又は代理人をもって議決権又は選挙権を行う者を除く。）のうちから選任する。</w:t>
      </w:r>
    </w:p>
    <w:p w:rsidR="000456B4" w:rsidRPr="000456B4" w:rsidRDefault="000456B4" w:rsidP="000456B4">
      <w:pPr>
        <w:autoSpaceDN w:val="0"/>
        <w:textAlignment w:val="center"/>
        <w:rPr>
          <w:rFonts w:asciiTheme="minorEastAsia" w:eastAsiaTheme="minorEastAsia" w:hAnsiTheme="minorEastAsia"/>
        </w:rPr>
      </w:pPr>
      <w:r w:rsidRPr="000456B4">
        <w:rPr>
          <w:rFonts w:asciiTheme="minorEastAsia" w:eastAsiaTheme="minorEastAsia" w:hAnsiTheme="minorEastAsia" w:hint="eastAsia"/>
        </w:rPr>
        <w:t>３　委員会に付議した議案は、委員会の審査の結果の報告をきいて採決しなければならない。</w:t>
      </w:r>
    </w:p>
    <w:p w:rsidR="000456B4" w:rsidRDefault="000456B4" w:rsidP="000456B4">
      <w:pPr>
        <w:autoSpaceDN w:val="0"/>
        <w:textAlignment w:val="center"/>
        <w:rPr>
          <w:rFonts w:asciiTheme="minorEastAsia" w:eastAsiaTheme="minorEastAsia" w:hAnsiTheme="minorEastAsia"/>
        </w:rPr>
      </w:pPr>
      <w:r w:rsidRPr="000456B4">
        <w:rPr>
          <w:rFonts w:asciiTheme="minorEastAsia" w:eastAsiaTheme="minorEastAsia" w:hAnsiTheme="minorEastAsia" w:hint="eastAsia"/>
        </w:rPr>
        <w:t>４　委員会の運営その他必要な事項は、総代会で定める。</w:t>
      </w:r>
    </w:p>
    <w:p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（議案・動議の再提出禁止）</w:t>
      </w:r>
    </w:p>
    <w:p w:rsidR="000456B4"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w:t>
      </w:r>
      <w:r w:rsidRPr="000B099F">
        <w:rPr>
          <w:rFonts w:asciiTheme="majorEastAsia" w:eastAsiaTheme="majorEastAsia" w:hAnsiTheme="majorEastAsia"/>
        </w:rPr>
        <w:t>13条</w:t>
      </w:r>
      <w:r w:rsidRPr="000456B4">
        <w:rPr>
          <w:rFonts w:asciiTheme="minorEastAsia" w:eastAsiaTheme="minorEastAsia" w:hAnsiTheme="minorEastAsia"/>
        </w:rPr>
        <w:t xml:space="preserve">　否決された議案又は撤回され、若しくは議案として付議されなかつた動議は、再び同一の総代会に提出することができない。</w:t>
      </w:r>
    </w:p>
    <w:p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（禁止行為）</w:t>
      </w:r>
    </w:p>
    <w:p w:rsidR="000456B4" w:rsidRPr="000456B4" w:rsidRDefault="000456B4" w:rsidP="000456B4">
      <w:pPr>
        <w:autoSpaceDN w:val="0"/>
        <w:textAlignment w:val="center"/>
        <w:rPr>
          <w:rFonts w:asciiTheme="minorEastAsia" w:eastAsiaTheme="minorEastAsia" w:hAnsiTheme="minorEastAsia"/>
        </w:rPr>
      </w:pPr>
      <w:r w:rsidRPr="000B099F">
        <w:rPr>
          <w:rFonts w:asciiTheme="majorEastAsia" w:eastAsiaTheme="majorEastAsia" w:hAnsiTheme="majorEastAsia" w:hint="eastAsia"/>
        </w:rPr>
        <w:t>第</w:t>
      </w:r>
      <w:r w:rsidRPr="000B099F">
        <w:rPr>
          <w:rFonts w:asciiTheme="majorEastAsia" w:eastAsiaTheme="majorEastAsia" w:hAnsiTheme="majorEastAsia"/>
        </w:rPr>
        <w:t>14条</w:t>
      </w:r>
      <w:r w:rsidRPr="000456B4">
        <w:rPr>
          <w:rFonts w:asciiTheme="minorEastAsia" w:eastAsiaTheme="minorEastAsia" w:hAnsiTheme="minorEastAsia"/>
        </w:rPr>
        <w:t xml:space="preserve">　会議中は、私語その他議事を妨げる行為をしてはならない。</w:t>
      </w:r>
    </w:p>
    <w:p w:rsidR="000456B4" w:rsidRDefault="000456B4" w:rsidP="006C49F2">
      <w:pPr>
        <w:autoSpaceDN w:val="0"/>
        <w:ind w:left="240" w:hangingChars="100" w:hanging="240"/>
        <w:textAlignment w:val="center"/>
        <w:rPr>
          <w:rFonts w:asciiTheme="minorEastAsia" w:eastAsiaTheme="minorEastAsia" w:hAnsiTheme="minorEastAsia"/>
        </w:rPr>
      </w:pPr>
      <w:r w:rsidRPr="000456B4">
        <w:rPr>
          <w:rFonts w:asciiTheme="minorEastAsia" w:eastAsiaTheme="minorEastAsia" w:hAnsiTheme="minorEastAsia" w:hint="eastAsia"/>
        </w:rPr>
        <w:t>２　会議中総代が議場の秩序をみだすときは、議長は、これを警告し、制止し、又は発言を取り消させる。命に従わないときは、議長は当日の会議が終わるまで発言を禁止し、又は議場の外に退去させることができる。</w:t>
      </w:r>
    </w:p>
    <w:p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（議決事項等の報告）</w:t>
      </w:r>
    </w:p>
    <w:p w:rsidR="000456B4"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第15</w:t>
      </w:r>
      <w:r w:rsidRPr="000B099F">
        <w:rPr>
          <w:rFonts w:asciiTheme="majorEastAsia" w:eastAsiaTheme="majorEastAsia" w:hAnsiTheme="majorEastAsia"/>
        </w:rPr>
        <w:t>条</w:t>
      </w:r>
      <w:r w:rsidRPr="000456B4">
        <w:rPr>
          <w:rFonts w:asciiTheme="minorEastAsia" w:eastAsiaTheme="minorEastAsia" w:hAnsiTheme="minorEastAsia"/>
        </w:rPr>
        <w:t xml:space="preserve">　総代は、総代会で審議された事項及びその結果について、組合員への周知に努めるものとする。</w:t>
      </w:r>
    </w:p>
    <w:p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（総会）</w:t>
      </w:r>
    </w:p>
    <w:p w:rsidR="000456B4" w:rsidRPr="000456B4" w:rsidRDefault="000456B4" w:rsidP="000456B4">
      <w:pPr>
        <w:autoSpaceDN w:val="0"/>
        <w:textAlignment w:val="center"/>
        <w:rPr>
          <w:rFonts w:asciiTheme="minorEastAsia" w:eastAsiaTheme="minorEastAsia" w:hAnsiTheme="minorEastAsia"/>
        </w:rPr>
      </w:pPr>
      <w:r w:rsidRPr="000B099F">
        <w:rPr>
          <w:rFonts w:asciiTheme="majorEastAsia" w:eastAsiaTheme="majorEastAsia" w:hAnsiTheme="majorEastAsia" w:hint="eastAsia"/>
        </w:rPr>
        <w:t>第</w:t>
      </w:r>
      <w:r w:rsidRPr="000B099F">
        <w:rPr>
          <w:rFonts w:asciiTheme="majorEastAsia" w:eastAsiaTheme="majorEastAsia" w:hAnsiTheme="majorEastAsia"/>
        </w:rPr>
        <w:t>16条</w:t>
      </w:r>
      <w:r w:rsidRPr="000456B4">
        <w:rPr>
          <w:rFonts w:asciiTheme="minorEastAsia" w:eastAsiaTheme="minorEastAsia" w:hAnsiTheme="minorEastAsia"/>
        </w:rPr>
        <w:t xml:space="preserve">　第２条から前条までの規定は、総会について準用する。</w:t>
      </w:r>
    </w:p>
    <w:p w:rsidR="000456B4" w:rsidRPr="006C49F2" w:rsidRDefault="000456B4" w:rsidP="006C49F2">
      <w:pPr>
        <w:autoSpaceDN w:val="0"/>
        <w:ind w:firstLineChars="400" w:firstLine="960"/>
        <w:textAlignment w:val="center"/>
        <w:rPr>
          <w:rFonts w:asciiTheme="majorEastAsia" w:eastAsiaTheme="majorEastAsia" w:hAnsiTheme="majorEastAsia"/>
        </w:rPr>
      </w:pPr>
      <w:r w:rsidRPr="006C49F2">
        <w:rPr>
          <w:rFonts w:asciiTheme="majorEastAsia" w:eastAsiaTheme="majorEastAsia" w:hAnsiTheme="majorEastAsia" w:hint="eastAsia"/>
        </w:rPr>
        <w:t xml:space="preserve">第２節　</w:t>
      </w:r>
      <w:r w:rsidRPr="00A968E1">
        <w:rPr>
          <w:rFonts w:asciiTheme="minorEastAsia" w:eastAsiaTheme="minorEastAsia" w:hAnsiTheme="minorEastAsia" w:hint="eastAsia"/>
        </w:rPr>
        <w:t>その他の会議</w:t>
      </w:r>
    </w:p>
    <w:p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（換地計画等を定める会議）</w:t>
      </w:r>
    </w:p>
    <w:p w:rsidR="000456B4"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第17</w:t>
      </w:r>
      <w:r w:rsidRPr="000B099F">
        <w:rPr>
          <w:rFonts w:asciiTheme="majorEastAsia" w:eastAsiaTheme="majorEastAsia" w:hAnsiTheme="majorEastAsia"/>
        </w:rPr>
        <w:t>条</w:t>
      </w:r>
      <w:r w:rsidRPr="000456B4">
        <w:rPr>
          <w:rFonts w:asciiTheme="minorEastAsia" w:eastAsiaTheme="minorEastAsia" w:hAnsiTheme="minorEastAsia"/>
        </w:rPr>
        <w:t xml:space="preserve">　土地改良法第52条第５項の会議並びに同法第53条の４第２項及び同法第99条第２項において準用する同法第52条第５項の会議には、第２条から第11条まで及び第14条の規定を準用する。</w:t>
      </w:r>
    </w:p>
    <w:p w:rsidR="000456B4" w:rsidRPr="006C49F2" w:rsidRDefault="000456B4" w:rsidP="006C49F2">
      <w:pPr>
        <w:autoSpaceDN w:val="0"/>
        <w:ind w:firstLineChars="300" w:firstLine="720"/>
        <w:textAlignment w:val="center"/>
        <w:rPr>
          <w:rFonts w:asciiTheme="majorEastAsia" w:eastAsiaTheme="majorEastAsia" w:hAnsiTheme="majorEastAsia"/>
        </w:rPr>
      </w:pPr>
      <w:r w:rsidRPr="006C49F2">
        <w:rPr>
          <w:rFonts w:asciiTheme="majorEastAsia" w:eastAsiaTheme="majorEastAsia" w:hAnsiTheme="majorEastAsia" w:hint="eastAsia"/>
        </w:rPr>
        <w:t xml:space="preserve">第３章　</w:t>
      </w:r>
      <w:r w:rsidRPr="00A968E1">
        <w:rPr>
          <w:rFonts w:asciiTheme="minorEastAsia" w:eastAsiaTheme="minorEastAsia" w:hAnsiTheme="minorEastAsia" w:hint="eastAsia"/>
        </w:rPr>
        <w:t>役員</w:t>
      </w:r>
    </w:p>
    <w:p w:rsidR="000456B4" w:rsidRPr="006C49F2" w:rsidRDefault="000456B4" w:rsidP="006C49F2">
      <w:pPr>
        <w:autoSpaceDN w:val="0"/>
        <w:ind w:firstLineChars="400" w:firstLine="960"/>
        <w:textAlignment w:val="center"/>
        <w:rPr>
          <w:rFonts w:asciiTheme="majorEastAsia" w:eastAsiaTheme="majorEastAsia" w:hAnsiTheme="majorEastAsia"/>
        </w:rPr>
      </w:pPr>
      <w:r w:rsidRPr="006C49F2">
        <w:rPr>
          <w:rFonts w:asciiTheme="majorEastAsia" w:eastAsiaTheme="majorEastAsia" w:hAnsiTheme="majorEastAsia" w:hint="eastAsia"/>
        </w:rPr>
        <w:t xml:space="preserve">第１節　</w:t>
      </w:r>
      <w:r w:rsidRPr="00A968E1">
        <w:rPr>
          <w:rFonts w:asciiTheme="minorEastAsia" w:eastAsiaTheme="minorEastAsia" w:hAnsiTheme="minorEastAsia" w:hint="eastAsia"/>
        </w:rPr>
        <w:t>総則</w:t>
      </w:r>
    </w:p>
    <w:p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（役員の会議）</w:t>
      </w:r>
    </w:p>
    <w:p w:rsidR="000456B4" w:rsidRDefault="000456B4" w:rsidP="000456B4">
      <w:pPr>
        <w:autoSpaceDN w:val="0"/>
        <w:textAlignment w:val="center"/>
        <w:rPr>
          <w:rFonts w:asciiTheme="minorEastAsia" w:eastAsiaTheme="minorEastAsia" w:hAnsiTheme="minorEastAsia"/>
        </w:rPr>
      </w:pPr>
      <w:r w:rsidRPr="000B099F">
        <w:rPr>
          <w:rFonts w:asciiTheme="majorEastAsia" w:eastAsiaTheme="majorEastAsia" w:hAnsiTheme="majorEastAsia" w:hint="eastAsia"/>
        </w:rPr>
        <w:t>第18</w:t>
      </w:r>
      <w:r w:rsidRPr="000B099F">
        <w:rPr>
          <w:rFonts w:asciiTheme="majorEastAsia" w:eastAsiaTheme="majorEastAsia" w:hAnsiTheme="majorEastAsia"/>
        </w:rPr>
        <w:t>条</w:t>
      </w:r>
      <w:r w:rsidRPr="000456B4">
        <w:rPr>
          <w:rFonts w:asciiTheme="minorEastAsia" w:eastAsiaTheme="minorEastAsia" w:hAnsiTheme="minorEastAsia"/>
        </w:rPr>
        <w:t xml:space="preserve">　役員の会議は、理事会及び監事会とする。</w:t>
      </w:r>
    </w:p>
    <w:p w:rsidR="000456B4" w:rsidRPr="000456B4" w:rsidRDefault="000456B4" w:rsidP="00DC3D29">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（役員報酬）</w:t>
      </w:r>
    </w:p>
    <w:p w:rsidR="000456B4" w:rsidRDefault="000456B4" w:rsidP="000456B4">
      <w:pPr>
        <w:autoSpaceDN w:val="0"/>
        <w:textAlignment w:val="center"/>
        <w:rPr>
          <w:rFonts w:asciiTheme="minorEastAsia" w:eastAsiaTheme="minorEastAsia" w:hAnsiTheme="minorEastAsia"/>
        </w:rPr>
      </w:pPr>
      <w:r w:rsidRPr="000B099F">
        <w:rPr>
          <w:rFonts w:asciiTheme="majorEastAsia" w:eastAsiaTheme="majorEastAsia" w:hAnsiTheme="majorEastAsia" w:hint="eastAsia"/>
        </w:rPr>
        <w:t>第19</w:t>
      </w:r>
      <w:r w:rsidRPr="000B099F">
        <w:rPr>
          <w:rFonts w:asciiTheme="majorEastAsia" w:eastAsiaTheme="majorEastAsia" w:hAnsiTheme="majorEastAsia"/>
        </w:rPr>
        <w:t>条</w:t>
      </w:r>
      <w:r w:rsidRPr="000456B4">
        <w:rPr>
          <w:rFonts w:asciiTheme="minorEastAsia" w:eastAsiaTheme="minorEastAsia" w:hAnsiTheme="minorEastAsia"/>
        </w:rPr>
        <w:t xml:space="preserve">　役員に対する報酬、賞与その他の給与は、総代会で定める。</w:t>
      </w:r>
    </w:p>
    <w:p w:rsidR="000456B4" w:rsidRPr="006C49F2" w:rsidRDefault="000456B4" w:rsidP="006C49F2">
      <w:pPr>
        <w:autoSpaceDN w:val="0"/>
        <w:ind w:firstLineChars="400" w:firstLine="960"/>
        <w:textAlignment w:val="center"/>
        <w:rPr>
          <w:rFonts w:asciiTheme="majorEastAsia" w:eastAsiaTheme="majorEastAsia" w:hAnsiTheme="majorEastAsia"/>
        </w:rPr>
      </w:pPr>
      <w:r w:rsidRPr="006C49F2">
        <w:rPr>
          <w:rFonts w:asciiTheme="majorEastAsia" w:eastAsiaTheme="majorEastAsia" w:hAnsiTheme="majorEastAsia" w:hint="eastAsia"/>
        </w:rPr>
        <w:t xml:space="preserve">第２節　</w:t>
      </w:r>
      <w:r w:rsidRPr="00A968E1">
        <w:rPr>
          <w:rFonts w:asciiTheme="minorEastAsia" w:eastAsiaTheme="minorEastAsia" w:hAnsiTheme="minorEastAsia" w:hint="eastAsia"/>
        </w:rPr>
        <w:t>理事</w:t>
      </w:r>
    </w:p>
    <w:p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（理事会）</w:t>
      </w:r>
    </w:p>
    <w:p w:rsidR="000456B4" w:rsidRPr="000456B4"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w:t>
      </w:r>
      <w:r w:rsidRPr="000B099F">
        <w:rPr>
          <w:rFonts w:asciiTheme="majorEastAsia" w:eastAsiaTheme="majorEastAsia" w:hAnsiTheme="majorEastAsia"/>
        </w:rPr>
        <w:t>20条</w:t>
      </w:r>
      <w:r w:rsidRPr="000456B4">
        <w:rPr>
          <w:rFonts w:asciiTheme="minorEastAsia" w:eastAsiaTheme="minorEastAsia" w:hAnsiTheme="minorEastAsia"/>
        </w:rPr>
        <w:t xml:space="preserve">　</w:t>
      </w:r>
      <w:r w:rsidRPr="000456B4">
        <w:rPr>
          <w:rFonts w:asciiTheme="minorEastAsia" w:eastAsiaTheme="minorEastAsia" w:hAnsiTheme="minorEastAsia" w:hint="eastAsia"/>
        </w:rPr>
        <w:t>理事会は、少なくとも隔月１回開催するほか、理事長が必要と認めた場合又は理事総数の３分の１以上の請求があつた場合に開催する。</w:t>
      </w:r>
    </w:p>
    <w:p w:rsidR="000456B4" w:rsidRPr="000456B4" w:rsidRDefault="000456B4" w:rsidP="000456B4">
      <w:pPr>
        <w:autoSpaceDN w:val="0"/>
        <w:textAlignment w:val="center"/>
        <w:rPr>
          <w:rFonts w:asciiTheme="minorEastAsia" w:eastAsiaTheme="minorEastAsia" w:hAnsiTheme="minorEastAsia"/>
        </w:rPr>
      </w:pPr>
      <w:r w:rsidRPr="000456B4">
        <w:rPr>
          <w:rFonts w:asciiTheme="minorEastAsia" w:eastAsiaTheme="minorEastAsia" w:hAnsiTheme="minorEastAsia" w:hint="eastAsia"/>
        </w:rPr>
        <w:t>２　理事会の招集は、理事長が行う。</w:t>
      </w:r>
    </w:p>
    <w:p w:rsidR="000456B4" w:rsidRPr="000456B4" w:rsidRDefault="000456B4" w:rsidP="006C49F2">
      <w:pPr>
        <w:autoSpaceDN w:val="0"/>
        <w:ind w:left="240" w:hangingChars="100" w:hanging="240"/>
        <w:textAlignment w:val="center"/>
        <w:rPr>
          <w:rFonts w:asciiTheme="minorEastAsia" w:eastAsiaTheme="minorEastAsia" w:hAnsiTheme="minorEastAsia"/>
        </w:rPr>
      </w:pPr>
      <w:r w:rsidRPr="000456B4">
        <w:rPr>
          <w:rFonts w:asciiTheme="minorEastAsia" w:eastAsiaTheme="minorEastAsia" w:hAnsiTheme="minorEastAsia" w:hint="eastAsia"/>
        </w:rPr>
        <w:t>３　理事長は、理事会を招集しようとするときは、５日前までに日時、場所及び議案を各理事に通知しなければならない。ただし、緊急止むを得ないときは、この限りでない。</w:t>
      </w:r>
    </w:p>
    <w:p w:rsidR="00487147" w:rsidRDefault="000456B4" w:rsidP="00487147">
      <w:pPr>
        <w:autoSpaceDN w:val="0"/>
        <w:textAlignment w:val="center"/>
        <w:rPr>
          <w:rFonts w:asciiTheme="minorEastAsia" w:eastAsiaTheme="minorEastAsia" w:hAnsiTheme="minorEastAsia"/>
        </w:rPr>
      </w:pPr>
      <w:r w:rsidRPr="000456B4">
        <w:rPr>
          <w:rFonts w:asciiTheme="minorEastAsia" w:eastAsiaTheme="minorEastAsia" w:hAnsiTheme="minorEastAsia" w:hint="eastAsia"/>
        </w:rPr>
        <w:t>４　理事会の議長は、理事長がこれにあたる。</w:t>
      </w:r>
    </w:p>
    <w:p w:rsidR="00487147" w:rsidRDefault="006102C5" w:rsidP="006102C5">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（理事会の付議事項</w:t>
      </w:r>
      <w:r>
        <w:rPr>
          <w:rFonts w:asciiTheme="minorEastAsia" w:eastAsiaTheme="minorEastAsia" w:hAnsiTheme="minorEastAsia"/>
        </w:rPr>
        <w:t>）</w:t>
      </w:r>
    </w:p>
    <w:p w:rsidR="000456B4" w:rsidRPr="000456B4" w:rsidRDefault="000456B4" w:rsidP="00487147">
      <w:pPr>
        <w:autoSpaceDN w:val="0"/>
        <w:textAlignment w:val="center"/>
        <w:rPr>
          <w:rFonts w:asciiTheme="minorEastAsia" w:eastAsiaTheme="minorEastAsia" w:hAnsiTheme="minorEastAsia"/>
        </w:rPr>
      </w:pPr>
      <w:r w:rsidRPr="00487147">
        <w:rPr>
          <w:rFonts w:asciiTheme="majorEastAsia" w:eastAsiaTheme="majorEastAsia" w:hAnsiTheme="majorEastAsia" w:hint="eastAsia"/>
        </w:rPr>
        <w:t>第</w:t>
      </w:r>
      <w:r w:rsidRPr="00487147">
        <w:rPr>
          <w:rFonts w:asciiTheme="majorEastAsia" w:eastAsiaTheme="majorEastAsia" w:hAnsiTheme="majorEastAsia"/>
        </w:rPr>
        <w:t>21条</w:t>
      </w:r>
      <w:r w:rsidRPr="000456B4">
        <w:rPr>
          <w:rFonts w:asciiTheme="minorEastAsia" w:eastAsiaTheme="minorEastAsia" w:hAnsiTheme="minorEastAsia"/>
        </w:rPr>
        <w:t xml:space="preserve">　理</w:t>
      </w:r>
      <w:r>
        <w:rPr>
          <w:rFonts w:asciiTheme="minorEastAsia" w:eastAsiaTheme="minorEastAsia" w:hAnsiTheme="minorEastAsia"/>
        </w:rPr>
        <w:t>事会に付議すべき事項は、別に規定するもののほか、次のとおりとす</w:t>
      </w:r>
      <w:r w:rsidRPr="000456B4">
        <w:rPr>
          <w:rFonts w:asciiTheme="minorEastAsia" w:eastAsiaTheme="minorEastAsia" w:hAnsiTheme="minorEastAsia"/>
        </w:rPr>
        <w:t>る。</w:t>
      </w:r>
    </w:p>
    <w:p w:rsidR="000456B4" w:rsidRPr="000456B4" w:rsidRDefault="000456B4" w:rsidP="006C49F2">
      <w:pPr>
        <w:autoSpaceDN w:val="0"/>
        <w:ind w:leftChars="100" w:left="480" w:hangingChars="100" w:hanging="240"/>
        <w:textAlignment w:val="center"/>
        <w:rPr>
          <w:rFonts w:asciiTheme="minorEastAsia" w:eastAsiaTheme="minorEastAsia" w:hAnsiTheme="minorEastAsia"/>
        </w:rPr>
      </w:pPr>
      <w:r w:rsidRPr="000456B4">
        <w:rPr>
          <w:rFonts w:asciiTheme="minorEastAsia" w:eastAsiaTheme="minorEastAsia" w:hAnsiTheme="minorEastAsia" w:hint="eastAsia"/>
        </w:rPr>
        <w:t>一　定款、規約、管理規程、利水調整規程及び総代会の決議により、理事会に委ねられた事項</w:t>
      </w:r>
    </w:p>
    <w:p w:rsidR="000456B4" w:rsidRPr="000456B4" w:rsidRDefault="000456B4" w:rsidP="006C49F2">
      <w:pPr>
        <w:autoSpaceDN w:val="0"/>
        <w:ind w:leftChars="100" w:left="480" w:hangingChars="100" w:hanging="240"/>
        <w:textAlignment w:val="center"/>
        <w:rPr>
          <w:rFonts w:asciiTheme="minorEastAsia" w:eastAsiaTheme="minorEastAsia" w:hAnsiTheme="minorEastAsia"/>
        </w:rPr>
      </w:pPr>
      <w:r w:rsidRPr="000456B4">
        <w:rPr>
          <w:rFonts w:asciiTheme="minorEastAsia" w:eastAsiaTheme="minorEastAsia" w:hAnsiTheme="minorEastAsia" w:hint="eastAsia"/>
        </w:rPr>
        <w:t>二</w:t>
      </w:r>
      <w:r>
        <w:rPr>
          <w:rFonts w:asciiTheme="minorEastAsia" w:eastAsiaTheme="minorEastAsia" w:hAnsiTheme="minorEastAsia" w:hint="eastAsia"/>
        </w:rPr>
        <w:t xml:space="preserve">　</w:t>
      </w:r>
      <w:r w:rsidRPr="000456B4">
        <w:rPr>
          <w:rFonts w:asciiTheme="minorEastAsia" w:eastAsiaTheme="minorEastAsia" w:hAnsiTheme="minorEastAsia" w:hint="eastAsia"/>
        </w:rPr>
        <w:t>総代会の招集、土地改良法第</w:t>
      </w:r>
      <w:r w:rsidRPr="000456B4">
        <w:rPr>
          <w:rFonts w:asciiTheme="minorEastAsia" w:eastAsiaTheme="minorEastAsia" w:hAnsiTheme="minorEastAsia"/>
        </w:rPr>
        <w:t>52条第５項並びに同法第53条の４第２項及び同法第99条第２項において準用する同法第52条第５項の会議の招集並びにこれらに提出すべき議案に関する事項</w:t>
      </w:r>
    </w:p>
    <w:p w:rsid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三　その他土地改良区の管理運営上必要と認める事項</w:t>
      </w:r>
    </w:p>
    <w:p w:rsidR="000456B4" w:rsidRDefault="000456B4" w:rsidP="000456B4">
      <w:pPr>
        <w:autoSpaceDN w:val="0"/>
        <w:textAlignment w:val="center"/>
        <w:rPr>
          <w:rFonts w:asciiTheme="minorEastAsia" w:eastAsiaTheme="minorEastAsia" w:hAnsiTheme="minorEastAsia"/>
        </w:rPr>
      </w:pPr>
      <w:r w:rsidRPr="000456B4">
        <w:rPr>
          <w:rFonts w:asciiTheme="minorEastAsia" w:eastAsiaTheme="minorEastAsia" w:hAnsiTheme="minorEastAsia" w:hint="eastAsia"/>
        </w:rPr>
        <w:t>２　理事会は、軽易な事項については、理事長の専決に委ねることができる。</w:t>
      </w:r>
    </w:p>
    <w:p w:rsidR="00CC009C" w:rsidRPr="00CC009C" w:rsidRDefault="00CC009C" w:rsidP="00CC009C">
      <w:pPr>
        <w:autoSpaceDN w:val="0"/>
        <w:ind w:left="240" w:hangingChars="100" w:hanging="240"/>
        <w:textAlignment w:val="center"/>
        <w:rPr>
          <w:rFonts w:asciiTheme="minorEastAsia" w:eastAsiaTheme="minorEastAsia" w:hAnsiTheme="minorEastAsia"/>
        </w:rPr>
      </w:pPr>
      <w:r w:rsidRPr="00CC009C">
        <w:rPr>
          <w:rFonts w:asciiTheme="minorEastAsia" w:eastAsiaTheme="minorEastAsia" w:hAnsiTheme="minorEastAsia" w:hint="eastAsia"/>
        </w:rPr>
        <w:t>３</w:t>
      </w:r>
      <w:r w:rsidRPr="00CC009C">
        <w:rPr>
          <w:rFonts w:asciiTheme="minorEastAsia" w:eastAsiaTheme="minorEastAsia" w:hAnsiTheme="minorEastAsia"/>
        </w:rPr>
        <w:t xml:space="preserve"> </w:t>
      </w:r>
      <w:r>
        <w:rPr>
          <w:rFonts w:asciiTheme="minorEastAsia" w:eastAsiaTheme="minorEastAsia" w:hAnsiTheme="minorEastAsia"/>
        </w:rPr>
        <w:t xml:space="preserve"> </w:t>
      </w:r>
      <w:r w:rsidRPr="00CC009C">
        <w:rPr>
          <w:rFonts w:asciiTheme="minorEastAsia" w:eastAsiaTheme="minorEastAsia" w:hAnsiTheme="minorEastAsia"/>
        </w:rPr>
        <w:t>理事会は、毎月末の現金及び預金残高と現金預金出納帳の残高の照合の結果について、会計主任からの報告を受けなければならない。</w:t>
      </w:r>
    </w:p>
    <w:p w:rsidR="00CC009C" w:rsidRPr="00CC009C" w:rsidRDefault="00CC009C" w:rsidP="00CC009C">
      <w:pPr>
        <w:autoSpaceDN w:val="0"/>
        <w:textAlignment w:val="center"/>
        <w:rPr>
          <w:rFonts w:asciiTheme="minorEastAsia" w:eastAsiaTheme="minorEastAsia" w:hAnsiTheme="minorEastAsia"/>
        </w:rPr>
      </w:pPr>
      <w:r w:rsidRPr="00CC009C">
        <w:rPr>
          <w:rFonts w:asciiTheme="minorEastAsia" w:eastAsiaTheme="minorEastAsia" w:hAnsiTheme="minorEastAsia" w:hint="eastAsia"/>
        </w:rPr>
        <w:t>【備考】</w:t>
      </w:r>
    </w:p>
    <w:p w:rsidR="00CC009C" w:rsidRDefault="00CC009C" w:rsidP="00CC009C">
      <w:pPr>
        <w:autoSpaceDN w:val="0"/>
        <w:textAlignment w:val="center"/>
        <w:rPr>
          <w:rFonts w:asciiTheme="minorEastAsia" w:eastAsiaTheme="minorEastAsia" w:hAnsiTheme="minorEastAsia"/>
        </w:rPr>
      </w:pPr>
      <w:r w:rsidRPr="00CC009C">
        <w:rPr>
          <w:rFonts w:asciiTheme="minorEastAsia" w:eastAsiaTheme="minorEastAsia" w:hAnsiTheme="minorEastAsia" w:hint="eastAsia"/>
        </w:rPr>
        <w:t>単式簿記方式の場合は、第３項中「現金預金出納帳」を「金銭出納簿」に改める。</w:t>
      </w:r>
    </w:p>
    <w:p w:rsidR="00CC009C" w:rsidRDefault="00CC009C" w:rsidP="00CC009C">
      <w:pPr>
        <w:autoSpaceDN w:val="0"/>
        <w:textAlignment w:val="center"/>
        <w:rPr>
          <w:rFonts w:asciiTheme="minorEastAsia" w:eastAsiaTheme="minorEastAsia" w:hAnsiTheme="minorEastAsia" w:hint="eastAsia"/>
        </w:rPr>
      </w:pPr>
    </w:p>
    <w:p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（理事会の議決方法等）</w:t>
      </w:r>
    </w:p>
    <w:p w:rsidR="000456B4" w:rsidRPr="000456B4" w:rsidRDefault="000456B4" w:rsidP="000456B4">
      <w:pPr>
        <w:autoSpaceDN w:val="0"/>
        <w:textAlignment w:val="center"/>
        <w:rPr>
          <w:rFonts w:asciiTheme="minorEastAsia" w:eastAsiaTheme="minorEastAsia" w:hAnsiTheme="minorEastAsia"/>
        </w:rPr>
      </w:pPr>
      <w:r w:rsidRPr="000B099F">
        <w:rPr>
          <w:rFonts w:asciiTheme="majorEastAsia" w:eastAsiaTheme="majorEastAsia" w:hAnsiTheme="majorEastAsia" w:hint="eastAsia"/>
        </w:rPr>
        <w:t>第22</w:t>
      </w:r>
      <w:r w:rsidRPr="000B099F">
        <w:rPr>
          <w:rFonts w:asciiTheme="majorEastAsia" w:eastAsiaTheme="majorEastAsia" w:hAnsiTheme="majorEastAsia"/>
        </w:rPr>
        <w:t>条</w:t>
      </w:r>
      <w:r w:rsidRPr="000456B4">
        <w:rPr>
          <w:rFonts w:asciiTheme="minorEastAsia" w:eastAsiaTheme="minorEastAsia" w:hAnsiTheme="minorEastAsia"/>
        </w:rPr>
        <w:t xml:space="preserve">　理事会の議事は、理事総数の過半数によつて決する。</w:t>
      </w:r>
    </w:p>
    <w:p w:rsidR="000456B4" w:rsidRPr="000456B4" w:rsidRDefault="000456B4" w:rsidP="000456B4">
      <w:pPr>
        <w:autoSpaceDN w:val="0"/>
        <w:textAlignment w:val="center"/>
        <w:rPr>
          <w:rFonts w:asciiTheme="minorEastAsia" w:eastAsiaTheme="minorEastAsia" w:hAnsiTheme="minorEastAsia"/>
        </w:rPr>
      </w:pPr>
      <w:r w:rsidRPr="000456B4">
        <w:rPr>
          <w:rFonts w:asciiTheme="minorEastAsia" w:eastAsiaTheme="minorEastAsia" w:hAnsiTheme="minorEastAsia" w:hint="eastAsia"/>
        </w:rPr>
        <w:t>２　理事は、代理人によつて議決に加わることはできない。</w:t>
      </w:r>
    </w:p>
    <w:p w:rsidR="000456B4" w:rsidRPr="000456B4" w:rsidRDefault="000456B4" w:rsidP="000456B4">
      <w:pPr>
        <w:autoSpaceDN w:val="0"/>
        <w:textAlignment w:val="center"/>
        <w:rPr>
          <w:rFonts w:asciiTheme="minorEastAsia" w:eastAsiaTheme="minorEastAsia" w:hAnsiTheme="minorEastAsia"/>
        </w:rPr>
      </w:pPr>
      <w:r w:rsidRPr="000456B4">
        <w:rPr>
          <w:rFonts w:asciiTheme="minorEastAsia" w:eastAsiaTheme="minorEastAsia" w:hAnsiTheme="minorEastAsia" w:hint="eastAsia"/>
        </w:rPr>
        <w:t>３　監事は、理事会に出席して意見を述べることができる。</w:t>
      </w:r>
    </w:p>
    <w:p w:rsidR="000456B4" w:rsidRDefault="000456B4" w:rsidP="000456B4">
      <w:pPr>
        <w:autoSpaceDN w:val="0"/>
        <w:textAlignment w:val="center"/>
        <w:rPr>
          <w:rFonts w:asciiTheme="minorEastAsia" w:eastAsiaTheme="minorEastAsia" w:hAnsiTheme="minorEastAsia"/>
        </w:rPr>
      </w:pPr>
      <w:r w:rsidRPr="000456B4">
        <w:rPr>
          <w:rFonts w:asciiTheme="minorEastAsia" w:eastAsiaTheme="minorEastAsia" w:hAnsiTheme="minorEastAsia" w:hint="eastAsia"/>
        </w:rPr>
        <w:t>４　理事会は、必要に応じ職員その他の者を出席させて意見を徴することができる。</w:t>
      </w:r>
    </w:p>
    <w:p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（理事会の議事録）</w:t>
      </w:r>
    </w:p>
    <w:p w:rsidR="000456B4" w:rsidRPr="000456B4" w:rsidRDefault="000456B4" w:rsidP="000456B4">
      <w:pPr>
        <w:autoSpaceDN w:val="0"/>
        <w:textAlignment w:val="center"/>
        <w:rPr>
          <w:rFonts w:asciiTheme="minorEastAsia" w:eastAsiaTheme="minorEastAsia" w:hAnsiTheme="minorEastAsia"/>
        </w:rPr>
      </w:pPr>
      <w:r w:rsidRPr="000B099F">
        <w:rPr>
          <w:rFonts w:asciiTheme="majorEastAsia" w:eastAsiaTheme="majorEastAsia" w:hAnsiTheme="majorEastAsia" w:hint="eastAsia"/>
        </w:rPr>
        <w:t>第23</w:t>
      </w:r>
      <w:r w:rsidRPr="000B099F">
        <w:rPr>
          <w:rFonts w:asciiTheme="majorEastAsia" w:eastAsiaTheme="majorEastAsia" w:hAnsiTheme="majorEastAsia"/>
        </w:rPr>
        <w:t>条</w:t>
      </w:r>
      <w:r w:rsidRPr="000456B4">
        <w:rPr>
          <w:rFonts w:asciiTheme="minorEastAsia" w:eastAsiaTheme="minorEastAsia" w:hAnsiTheme="minorEastAsia"/>
        </w:rPr>
        <w:t xml:space="preserve">　議長は、次に掲げる事項を記載した議事録を調製しなければならない。</w:t>
      </w:r>
    </w:p>
    <w:p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一　開会の日時及び場所</w:t>
      </w:r>
    </w:p>
    <w:p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二　出席した理事及び欠席した理事の氏名</w:t>
      </w:r>
    </w:p>
    <w:p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三　議事の要領</w:t>
      </w:r>
    </w:p>
    <w:p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四　決議事項及び賛否の数</w:t>
      </w:r>
    </w:p>
    <w:p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五　議事録記名人の選任に関する事項</w:t>
      </w:r>
    </w:p>
    <w:p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六　その他議長が必要と認めた事項</w:t>
      </w:r>
    </w:p>
    <w:p w:rsidR="000456B4" w:rsidRDefault="000456B4" w:rsidP="006C49F2">
      <w:pPr>
        <w:autoSpaceDN w:val="0"/>
        <w:ind w:left="240" w:hangingChars="100" w:hanging="240"/>
        <w:textAlignment w:val="center"/>
        <w:rPr>
          <w:rFonts w:asciiTheme="minorEastAsia" w:eastAsiaTheme="minorEastAsia" w:hAnsiTheme="minorEastAsia"/>
        </w:rPr>
      </w:pPr>
      <w:r w:rsidRPr="000456B4">
        <w:rPr>
          <w:rFonts w:asciiTheme="minorEastAsia" w:eastAsiaTheme="minorEastAsia" w:hAnsiTheme="minorEastAsia" w:hint="eastAsia"/>
        </w:rPr>
        <w:t>２　議事録</w:t>
      </w:r>
      <w:r w:rsidR="006C49F2">
        <w:rPr>
          <w:rFonts w:asciiTheme="minorEastAsia" w:eastAsiaTheme="minorEastAsia" w:hAnsiTheme="minorEastAsia" w:hint="eastAsia"/>
        </w:rPr>
        <w:t>には、議長及びその会議において選任された議事録記名人２人以上が</w:t>
      </w:r>
      <w:r w:rsidR="001362C7">
        <w:rPr>
          <w:rFonts w:asciiTheme="minorEastAsia" w:eastAsiaTheme="minorEastAsia" w:hAnsiTheme="minorEastAsia" w:hint="eastAsia"/>
        </w:rPr>
        <w:t>記名</w:t>
      </w:r>
      <w:r w:rsidRPr="000456B4">
        <w:rPr>
          <w:rFonts w:asciiTheme="minorEastAsia" w:eastAsiaTheme="minorEastAsia" w:hAnsiTheme="minorEastAsia" w:hint="eastAsia"/>
        </w:rPr>
        <w:t>しなければならない。</w:t>
      </w:r>
    </w:p>
    <w:p w:rsidR="000456B4" w:rsidRDefault="000456B4" w:rsidP="006C49F2">
      <w:pPr>
        <w:autoSpaceDN w:val="0"/>
        <w:ind w:firstLineChars="400" w:firstLine="960"/>
        <w:textAlignment w:val="center"/>
        <w:rPr>
          <w:rFonts w:asciiTheme="minorEastAsia" w:eastAsiaTheme="minorEastAsia" w:hAnsiTheme="minorEastAsia"/>
        </w:rPr>
      </w:pPr>
      <w:r w:rsidRPr="006C49F2">
        <w:rPr>
          <w:rFonts w:asciiTheme="majorEastAsia" w:eastAsiaTheme="majorEastAsia" w:hAnsiTheme="majorEastAsia" w:hint="eastAsia"/>
        </w:rPr>
        <w:t xml:space="preserve">第３節　</w:t>
      </w:r>
      <w:r w:rsidRPr="00A968E1">
        <w:rPr>
          <w:rFonts w:asciiTheme="minorEastAsia" w:eastAsiaTheme="minorEastAsia" w:hAnsiTheme="minorEastAsia" w:hint="eastAsia"/>
        </w:rPr>
        <w:t>監事</w:t>
      </w:r>
    </w:p>
    <w:p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（総括監事）</w:t>
      </w:r>
    </w:p>
    <w:p w:rsidR="000456B4" w:rsidRPr="000456B4" w:rsidRDefault="000456B4" w:rsidP="000456B4">
      <w:pPr>
        <w:autoSpaceDN w:val="0"/>
        <w:textAlignment w:val="center"/>
        <w:rPr>
          <w:rFonts w:asciiTheme="minorEastAsia" w:eastAsiaTheme="minorEastAsia" w:hAnsiTheme="minorEastAsia"/>
        </w:rPr>
      </w:pPr>
      <w:r w:rsidRPr="000B099F">
        <w:rPr>
          <w:rFonts w:asciiTheme="majorEastAsia" w:eastAsiaTheme="majorEastAsia" w:hAnsiTheme="majorEastAsia" w:hint="eastAsia"/>
        </w:rPr>
        <w:t>第24</w:t>
      </w:r>
      <w:r w:rsidRPr="000B099F">
        <w:rPr>
          <w:rFonts w:asciiTheme="majorEastAsia" w:eastAsiaTheme="majorEastAsia" w:hAnsiTheme="majorEastAsia"/>
        </w:rPr>
        <w:t>条</w:t>
      </w:r>
      <w:r w:rsidRPr="000456B4">
        <w:rPr>
          <w:rFonts w:asciiTheme="minorEastAsia" w:eastAsiaTheme="minorEastAsia" w:hAnsiTheme="minorEastAsia"/>
        </w:rPr>
        <w:t xml:space="preserve">　監事は、総括監事１人を互選する。</w:t>
      </w:r>
    </w:p>
    <w:p w:rsidR="000456B4" w:rsidRPr="000456B4" w:rsidRDefault="000456B4" w:rsidP="000456B4">
      <w:pPr>
        <w:autoSpaceDN w:val="0"/>
        <w:textAlignment w:val="center"/>
        <w:rPr>
          <w:rFonts w:asciiTheme="minorEastAsia" w:eastAsiaTheme="minorEastAsia" w:hAnsiTheme="minorEastAsia"/>
        </w:rPr>
      </w:pPr>
      <w:r w:rsidRPr="000456B4">
        <w:rPr>
          <w:rFonts w:asciiTheme="minorEastAsia" w:eastAsiaTheme="minorEastAsia" w:hAnsiTheme="minorEastAsia" w:hint="eastAsia"/>
        </w:rPr>
        <w:t>２　総括監事は、監事会を招集し、その議長にあたる。</w:t>
      </w:r>
    </w:p>
    <w:p w:rsidR="000456B4" w:rsidRDefault="000456B4" w:rsidP="006C49F2">
      <w:pPr>
        <w:autoSpaceDN w:val="0"/>
        <w:ind w:left="240" w:hangingChars="100" w:hanging="240"/>
        <w:textAlignment w:val="center"/>
        <w:rPr>
          <w:rFonts w:asciiTheme="minorEastAsia" w:eastAsiaTheme="minorEastAsia" w:hAnsiTheme="minorEastAsia"/>
        </w:rPr>
      </w:pPr>
      <w:r w:rsidRPr="000456B4">
        <w:rPr>
          <w:rFonts w:asciiTheme="minorEastAsia" w:eastAsiaTheme="minorEastAsia" w:hAnsiTheme="minorEastAsia" w:hint="eastAsia"/>
        </w:rPr>
        <w:t>３　監事は、あらかじめその互選によつて定められた順序に従い、総括監事に事故があるときはその職務を行う。</w:t>
      </w:r>
    </w:p>
    <w:p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（監事会）</w:t>
      </w:r>
    </w:p>
    <w:p w:rsidR="000456B4"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第25</w:t>
      </w:r>
      <w:r w:rsidRPr="000B099F">
        <w:rPr>
          <w:rFonts w:asciiTheme="majorEastAsia" w:eastAsiaTheme="majorEastAsia" w:hAnsiTheme="majorEastAsia"/>
        </w:rPr>
        <w:t>条</w:t>
      </w:r>
      <w:r w:rsidRPr="000456B4">
        <w:rPr>
          <w:rFonts w:asciiTheme="minorEastAsia" w:eastAsiaTheme="minorEastAsia" w:hAnsiTheme="minorEastAsia"/>
        </w:rPr>
        <w:t xml:space="preserve">　監事会は、少なくとも毎事業年度２回開催するほか、総括監事が必要と認めた場合又は他の監事の請求があつた場合開催する。</w:t>
      </w:r>
    </w:p>
    <w:p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（監事会の付議事項）</w:t>
      </w:r>
    </w:p>
    <w:p w:rsidR="000456B4" w:rsidRPr="000456B4" w:rsidRDefault="000456B4" w:rsidP="000456B4">
      <w:pPr>
        <w:autoSpaceDN w:val="0"/>
        <w:textAlignment w:val="center"/>
        <w:rPr>
          <w:rFonts w:asciiTheme="minorEastAsia" w:eastAsiaTheme="minorEastAsia" w:hAnsiTheme="minorEastAsia"/>
        </w:rPr>
      </w:pPr>
      <w:r w:rsidRPr="000B099F">
        <w:rPr>
          <w:rFonts w:asciiTheme="majorEastAsia" w:eastAsiaTheme="majorEastAsia" w:hAnsiTheme="majorEastAsia" w:hint="eastAsia"/>
        </w:rPr>
        <w:t>第26</w:t>
      </w:r>
      <w:r w:rsidRPr="000B099F">
        <w:rPr>
          <w:rFonts w:asciiTheme="majorEastAsia" w:eastAsiaTheme="majorEastAsia" w:hAnsiTheme="majorEastAsia"/>
        </w:rPr>
        <w:t>条</w:t>
      </w:r>
      <w:r w:rsidRPr="000456B4">
        <w:rPr>
          <w:rFonts w:asciiTheme="minorEastAsia" w:eastAsiaTheme="minorEastAsia" w:hAnsiTheme="minorEastAsia"/>
        </w:rPr>
        <w:t xml:space="preserve">　監事会に付議すべき事項は、次のとおりとする。</w:t>
      </w:r>
    </w:p>
    <w:p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一　監査計画に関する事項</w:t>
      </w:r>
    </w:p>
    <w:p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二　監査細則の設定、変更及び廃止に関する事項</w:t>
      </w:r>
    </w:p>
    <w:p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三　土地改良区と理事との契約又は争訟についての土地改良区の代表に関する事項</w:t>
      </w:r>
    </w:p>
    <w:p w:rsidR="000456B4" w:rsidRPr="000456B4" w:rsidRDefault="000456B4" w:rsidP="006C49F2">
      <w:pPr>
        <w:autoSpaceDN w:val="0"/>
        <w:ind w:leftChars="100" w:left="480" w:hangingChars="100" w:hanging="240"/>
        <w:textAlignment w:val="center"/>
        <w:rPr>
          <w:rFonts w:asciiTheme="minorEastAsia" w:eastAsiaTheme="minorEastAsia" w:hAnsiTheme="minorEastAsia"/>
        </w:rPr>
      </w:pPr>
      <w:r w:rsidRPr="000456B4">
        <w:rPr>
          <w:rFonts w:asciiTheme="minorEastAsia" w:eastAsiaTheme="minorEastAsia" w:hAnsiTheme="minorEastAsia" w:hint="eastAsia"/>
        </w:rPr>
        <w:t>四　土地改良法第</w:t>
      </w:r>
      <w:r w:rsidRPr="000456B4">
        <w:rPr>
          <w:rFonts w:asciiTheme="minorEastAsia" w:eastAsiaTheme="minorEastAsia" w:hAnsiTheme="minorEastAsia"/>
        </w:rPr>
        <w:t>27条（同法第52条第７項において準用する場合を含む。）の規定による会議の招集に関する事項</w:t>
      </w:r>
    </w:p>
    <w:p w:rsidR="000456B4" w:rsidRPr="000456B4" w:rsidRDefault="000456B4" w:rsidP="006C49F2">
      <w:pPr>
        <w:autoSpaceDN w:val="0"/>
        <w:ind w:leftChars="100" w:left="480" w:hangingChars="100" w:hanging="240"/>
        <w:textAlignment w:val="center"/>
        <w:rPr>
          <w:rFonts w:asciiTheme="minorEastAsia" w:eastAsiaTheme="minorEastAsia" w:hAnsiTheme="minorEastAsia"/>
        </w:rPr>
      </w:pPr>
      <w:r w:rsidRPr="000456B4">
        <w:rPr>
          <w:rFonts w:asciiTheme="minorEastAsia" w:eastAsiaTheme="minorEastAsia" w:hAnsiTheme="minorEastAsia" w:hint="eastAsia"/>
        </w:rPr>
        <w:t>五　事業報告書、貸借対照表、収支決算書及び財産目録（以下「決算関係書類」という。）に係る意見書に関する事項</w:t>
      </w:r>
    </w:p>
    <w:p w:rsidR="00C55158" w:rsidRDefault="000456B4" w:rsidP="00C55158">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六　その他監事の職務執行上必要と認めた事項</w:t>
      </w:r>
    </w:p>
    <w:p w:rsidR="000456B4" w:rsidRPr="000456B4" w:rsidRDefault="000456B4" w:rsidP="00C55158">
      <w:pPr>
        <w:autoSpaceDN w:val="0"/>
        <w:ind w:firstLineChars="50" w:firstLine="120"/>
        <w:textAlignment w:val="center"/>
        <w:rPr>
          <w:rFonts w:asciiTheme="minorEastAsia" w:eastAsiaTheme="minorEastAsia" w:hAnsiTheme="minorEastAsia"/>
        </w:rPr>
      </w:pPr>
      <w:r w:rsidRPr="000456B4">
        <w:rPr>
          <w:rFonts w:asciiTheme="minorEastAsia" w:eastAsiaTheme="minorEastAsia" w:hAnsiTheme="minorEastAsia" w:hint="eastAsia"/>
        </w:rPr>
        <w:t>【備考】</w:t>
      </w:r>
    </w:p>
    <w:p w:rsidR="000456B4" w:rsidRDefault="000456B4" w:rsidP="006C49F2">
      <w:pPr>
        <w:autoSpaceDN w:val="0"/>
        <w:ind w:leftChars="200" w:left="480"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貸借対照表を作成しない場合は、第５号中「事業報告書、貸借対照表」を「事業報告書」に改める。</w:t>
      </w:r>
    </w:p>
    <w:p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（監事会の議決方法等）</w:t>
      </w:r>
    </w:p>
    <w:p w:rsidR="000456B4" w:rsidRPr="000456B4" w:rsidRDefault="000456B4" w:rsidP="000456B4">
      <w:pPr>
        <w:autoSpaceDN w:val="0"/>
        <w:textAlignment w:val="center"/>
        <w:rPr>
          <w:rFonts w:asciiTheme="minorEastAsia" w:eastAsiaTheme="minorEastAsia" w:hAnsiTheme="minorEastAsia"/>
        </w:rPr>
      </w:pPr>
      <w:r w:rsidRPr="000B099F">
        <w:rPr>
          <w:rFonts w:asciiTheme="majorEastAsia" w:eastAsiaTheme="majorEastAsia" w:hAnsiTheme="majorEastAsia" w:hint="eastAsia"/>
        </w:rPr>
        <w:t>第27</w:t>
      </w:r>
      <w:r w:rsidRPr="000B099F">
        <w:rPr>
          <w:rFonts w:asciiTheme="majorEastAsia" w:eastAsiaTheme="majorEastAsia" w:hAnsiTheme="majorEastAsia"/>
        </w:rPr>
        <w:t>条</w:t>
      </w:r>
      <w:r w:rsidRPr="000456B4">
        <w:rPr>
          <w:rFonts w:asciiTheme="minorEastAsia" w:eastAsiaTheme="minorEastAsia" w:hAnsiTheme="minorEastAsia"/>
        </w:rPr>
        <w:t xml:space="preserve">　監事会は、○</w:t>
      </w:r>
      <w:r w:rsidR="00C55158">
        <w:rPr>
          <w:rFonts w:asciiTheme="minorEastAsia" w:eastAsiaTheme="minorEastAsia" w:hAnsiTheme="minorEastAsia"/>
        </w:rPr>
        <w:t>人以上の監事の出席がなければ議事を開くことはできな</w:t>
      </w:r>
      <w:r w:rsidRPr="000456B4">
        <w:rPr>
          <w:rFonts w:asciiTheme="minorEastAsia" w:eastAsiaTheme="minorEastAsia" w:hAnsiTheme="minorEastAsia"/>
        </w:rPr>
        <w:t>い。</w:t>
      </w:r>
    </w:p>
    <w:p w:rsidR="000456B4" w:rsidRPr="000456B4" w:rsidRDefault="000456B4" w:rsidP="00C55158">
      <w:pPr>
        <w:autoSpaceDN w:val="0"/>
        <w:ind w:firstLineChars="50" w:firstLine="120"/>
        <w:textAlignment w:val="center"/>
        <w:rPr>
          <w:rFonts w:asciiTheme="minorEastAsia" w:eastAsiaTheme="minorEastAsia" w:hAnsiTheme="minorEastAsia"/>
        </w:rPr>
      </w:pPr>
      <w:r w:rsidRPr="000456B4">
        <w:rPr>
          <w:rFonts w:asciiTheme="minorEastAsia" w:eastAsiaTheme="minorEastAsia" w:hAnsiTheme="minorEastAsia" w:hint="eastAsia"/>
        </w:rPr>
        <w:t>【備考】</w:t>
      </w:r>
    </w:p>
    <w:p w:rsidR="000456B4" w:rsidRPr="000456B4" w:rsidRDefault="000456B4" w:rsidP="00C55158">
      <w:pPr>
        <w:autoSpaceDN w:val="0"/>
        <w:ind w:firstLineChars="200" w:firstLine="480"/>
        <w:textAlignment w:val="center"/>
        <w:rPr>
          <w:rFonts w:asciiTheme="minorEastAsia" w:eastAsiaTheme="minorEastAsia" w:hAnsiTheme="minorEastAsia"/>
        </w:rPr>
      </w:pPr>
      <w:r w:rsidRPr="000456B4">
        <w:rPr>
          <w:rFonts w:asciiTheme="minorEastAsia" w:eastAsiaTheme="minorEastAsia" w:hAnsiTheme="minorEastAsia" w:hint="eastAsia"/>
        </w:rPr>
        <w:t>１　「○人」は、最低２人以上とすること。</w:t>
      </w:r>
    </w:p>
    <w:p w:rsidR="000456B4" w:rsidRPr="000456B4" w:rsidRDefault="000456B4" w:rsidP="00C55158">
      <w:pPr>
        <w:autoSpaceDN w:val="0"/>
        <w:ind w:firstLineChars="200" w:firstLine="480"/>
        <w:textAlignment w:val="center"/>
        <w:rPr>
          <w:rFonts w:asciiTheme="minorEastAsia" w:eastAsiaTheme="minorEastAsia" w:hAnsiTheme="minorEastAsia"/>
        </w:rPr>
      </w:pPr>
      <w:r w:rsidRPr="000456B4">
        <w:rPr>
          <w:rFonts w:asciiTheme="minorEastAsia" w:eastAsiaTheme="minorEastAsia" w:hAnsiTheme="minorEastAsia" w:hint="eastAsia"/>
        </w:rPr>
        <w:t>２　監事会の議事は、監事総数の過半数で決する。</w:t>
      </w:r>
    </w:p>
    <w:p w:rsidR="000456B4" w:rsidRDefault="000456B4" w:rsidP="00C55158">
      <w:pPr>
        <w:autoSpaceDN w:val="0"/>
        <w:ind w:leftChars="200" w:left="720" w:hangingChars="100" w:hanging="240"/>
        <w:textAlignment w:val="center"/>
        <w:rPr>
          <w:rFonts w:asciiTheme="minorEastAsia" w:eastAsiaTheme="minorEastAsia" w:hAnsiTheme="minorEastAsia"/>
        </w:rPr>
      </w:pPr>
      <w:r w:rsidRPr="000456B4">
        <w:rPr>
          <w:rFonts w:asciiTheme="minorEastAsia" w:eastAsiaTheme="minorEastAsia" w:hAnsiTheme="minorEastAsia" w:hint="eastAsia"/>
        </w:rPr>
        <w:t>３　監事会は、必要に応じ、理事、職員その他の者を出席させて意見を徴し、又は事情を聴取することができる。</w:t>
      </w:r>
    </w:p>
    <w:p w:rsidR="000456B4" w:rsidRDefault="000456B4" w:rsidP="00C55158">
      <w:pPr>
        <w:autoSpaceDN w:val="0"/>
        <w:ind w:leftChars="200" w:left="720" w:hangingChars="100" w:hanging="240"/>
        <w:textAlignment w:val="center"/>
        <w:rPr>
          <w:rFonts w:asciiTheme="minorEastAsia" w:eastAsiaTheme="minorEastAsia" w:hAnsiTheme="minorEastAsia"/>
        </w:rPr>
      </w:pPr>
      <w:r w:rsidRPr="000456B4">
        <w:rPr>
          <w:rFonts w:asciiTheme="minorEastAsia" w:eastAsiaTheme="minorEastAsia" w:hAnsiTheme="minorEastAsia" w:hint="eastAsia"/>
        </w:rPr>
        <w:t>４　監事会には、第</w:t>
      </w:r>
      <w:r w:rsidRPr="000456B4">
        <w:rPr>
          <w:rFonts w:asciiTheme="minorEastAsia" w:eastAsiaTheme="minorEastAsia" w:hAnsiTheme="minorEastAsia"/>
        </w:rPr>
        <w:t>23条の規定を準用する。ただし、「２人」とあるのは、「１人」と読み替えるものとする。</w:t>
      </w:r>
    </w:p>
    <w:p w:rsidR="000456B4" w:rsidRPr="006C49F2" w:rsidRDefault="000456B4" w:rsidP="006C49F2">
      <w:pPr>
        <w:autoSpaceDN w:val="0"/>
        <w:ind w:firstLineChars="300" w:firstLine="720"/>
        <w:textAlignment w:val="center"/>
        <w:rPr>
          <w:rFonts w:asciiTheme="majorEastAsia" w:eastAsiaTheme="majorEastAsia" w:hAnsiTheme="majorEastAsia"/>
        </w:rPr>
      </w:pPr>
      <w:r w:rsidRPr="006C49F2">
        <w:rPr>
          <w:rFonts w:asciiTheme="majorEastAsia" w:eastAsiaTheme="majorEastAsia" w:hAnsiTheme="majorEastAsia" w:hint="eastAsia"/>
        </w:rPr>
        <w:t xml:space="preserve">第４章　</w:t>
      </w:r>
      <w:r w:rsidRPr="00A968E1">
        <w:rPr>
          <w:rFonts w:asciiTheme="minorEastAsia" w:eastAsiaTheme="minorEastAsia" w:hAnsiTheme="minorEastAsia" w:hint="eastAsia"/>
        </w:rPr>
        <w:t>業務の執行</w:t>
      </w:r>
    </w:p>
    <w:p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（補助機関）</w:t>
      </w:r>
    </w:p>
    <w:p w:rsidR="00C55158" w:rsidRDefault="000456B4" w:rsidP="00C55158">
      <w:pPr>
        <w:autoSpaceDN w:val="0"/>
        <w:textAlignment w:val="center"/>
        <w:rPr>
          <w:rFonts w:asciiTheme="minorEastAsia" w:eastAsiaTheme="minorEastAsia" w:hAnsiTheme="minorEastAsia"/>
        </w:rPr>
      </w:pPr>
      <w:r w:rsidRPr="000B099F">
        <w:rPr>
          <w:rFonts w:asciiTheme="majorEastAsia" w:eastAsiaTheme="majorEastAsia" w:hAnsiTheme="majorEastAsia" w:hint="eastAsia"/>
        </w:rPr>
        <w:t>第28</w:t>
      </w:r>
      <w:r w:rsidRPr="000B099F">
        <w:rPr>
          <w:rFonts w:asciiTheme="majorEastAsia" w:eastAsiaTheme="majorEastAsia" w:hAnsiTheme="majorEastAsia"/>
        </w:rPr>
        <w:t>条</w:t>
      </w:r>
      <w:r w:rsidRPr="000456B4">
        <w:rPr>
          <w:rFonts w:asciiTheme="minorEastAsia" w:eastAsiaTheme="minorEastAsia" w:hAnsiTheme="minorEastAsia"/>
        </w:rPr>
        <w:t xml:space="preserve">　この土地改良区に次の係及び委員会を置く。</w:t>
      </w:r>
    </w:p>
    <w:p w:rsidR="000456B4" w:rsidRPr="000456B4" w:rsidRDefault="000456B4" w:rsidP="00C55158">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一　庶務係</w:t>
      </w:r>
    </w:p>
    <w:p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二　会計係</w:t>
      </w:r>
    </w:p>
    <w:p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三</w:t>
      </w:r>
      <w:r w:rsidR="006C49F2">
        <w:rPr>
          <w:rFonts w:asciiTheme="minorEastAsia" w:eastAsiaTheme="minorEastAsia" w:hAnsiTheme="minorEastAsia" w:hint="eastAsia"/>
        </w:rPr>
        <w:t xml:space="preserve">　</w:t>
      </w:r>
      <w:r w:rsidRPr="000456B4">
        <w:rPr>
          <w:rFonts w:asciiTheme="minorEastAsia" w:eastAsiaTheme="minorEastAsia" w:hAnsiTheme="minorEastAsia"/>
        </w:rPr>
        <w:t>工事係</w:t>
      </w:r>
    </w:p>
    <w:p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四　内部統制委員会</w:t>
      </w:r>
    </w:p>
    <w:p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五</w:t>
      </w:r>
      <w:r w:rsidR="006C49F2">
        <w:rPr>
          <w:rFonts w:asciiTheme="minorEastAsia" w:eastAsiaTheme="minorEastAsia" w:hAnsiTheme="minorEastAsia" w:hint="eastAsia"/>
        </w:rPr>
        <w:t xml:space="preserve">　</w:t>
      </w:r>
      <w:r w:rsidRPr="000456B4">
        <w:rPr>
          <w:rFonts w:asciiTheme="minorEastAsia" w:eastAsiaTheme="minorEastAsia" w:hAnsiTheme="minorEastAsia"/>
        </w:rPr>
        <w:t>評価委員会</w:t>
      </w:r>
    </w:p>
    <w:p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六</w:t>
      </w:r>
      <w:r w:rsidR="006C49F2">
        <w:rPr>
          <w:rFonts w:asciiTheme="minorEastAsia" w:eastAsiaTheme="minorEastAsia" w:hAnsiTheme="minorEastAsia" w:hint="eastAsia"/>
        </w:rPr>
        <w:t xml:space="preserve">　</w:t>
      </w:r>
      <w:r w:rsidRPr="000456B4">
        <w:rPr>
          <w:rFonts w:asciiTheme="minorEastAsia" w:eastAsiaTheme="minorEastAsia" w:hAnsiTheme="minorEastAsia"/>
        </w:rPr>
        <w:t>換地委員会</w:t>
      </w:r>
    </w:p>
    <w:p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七</w:t>
      </w:r>
      <w:r w:rsidR="006C49F2">
        <w:rPr>
          <w:rFonts w:asciiTheme="minorEastAsia" w:eastAsiaTheme="minorEastAsia" w:hAnsiTheme="minorEastAsia" w:hint="eastAsia"/>
        </w:rPr>
        <w:t xml:space="preserve">　</w:t>
      </w:r>
      <w:r w:rsidRPr="000456B4">
        <w:rPr>
          <w:rFonts w:asciiTheme="minorEastAsia" w:eastAsiaTheme="minorEastAsia" w:hAnsiTheme="minorEastAsia"/>
        </w:rPr>
        <w:t>用排水調整委員会</w:t>
      </w:r>
    </w:p>
    <w:p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八</w:t>
      </w:r>
      <w:r w:rsidR="006C49F2">
        <w:rPr>
          <w:rFonts w:asciiTheme="minorEastAsia" w:eastAsiaTheme="minorEastAsia" w:hAnsiTheme="minorEastAsia" w:hint="eastAsia"/>
        </w:rPr>
        <w:t xml:space="preserve">　</w:t>
      </w:r>
      <w:r w:rsidRPr="000456B4">
        <w:rPr>
          <w:rFonts w:asciiTheme="minorEastAsia" w:eastAsiaTheme="minorEastAsia" w:hAnsiTheme="minorEastAsia"/>
        </w:rPr>
        <w:t>……………………</w:t>
      </w:r>
    </w:p>
    <w:p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九</w:t>
      </w:r>
      <w:r w:rsidR="006C49F2">
        <w:rPr>
          <w:rFonts w:asciiTheme="minorEastAsia" w:eastAsiaTheme="minorEastAsia" w:hAnsiTheme="minorEastAsia" w:hint="eastAsia"/>
        </w:rPr>
        <w:t xml:space="preserve">　</w:t>
      </w:r>
      <w:r w:rsidRPr="000456B4">
        <w:rPr>
          <w:rFonts w:asciiTheme="minorEastAsia" w:eastAsiaTheme="minorEastAsia" w:hAnsiTheme="minorEastAsia"/>
        </w:rPr>
        <w:t>……………………</w:t>
      </w:r>
    </w:p>
    <w:p w:rsidR="000456B4" w:rsidRDefault="000456B4" w:rsidP="000456B4">
      <w:pPr>
        <w:autoSpaceDN w:val="0"/>
        <w:textAlignment w:val="center"/>
        <w:rPr>
          <w:rFonts w:asciiTheme="minorEastAsia" w:eastAsiaTheme="minorEastAsia" w:hAnsiTheme="minorEastAsia"/>
        </w:rPr>
      </w:pPr>
      <w:r w:rsidRPr="000456B4">
        <w:rPr>
          <w:rFonts w:asciiTheme="minorEastAsia" w:eastAsiaTheme="minorEastAsia" w:hAnsiTheme="minorEastAsia" w:hint="eastAsia"/>
        </w:rPr>
        <w:t>２　前項の係及び委員会に関する規程は、総代会で定める。</w:t>
      </w:r>
    </w:p>
    <w:p w:rsidR="000456B4" w:rsidRPr="000456B4" w:rsidRDefault="000456B4" w:rsidP="000B099F">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（会計主任、個人情報保護管理者及び管理責任者）</w:t>
      </w:r>
    </w:p>
    <w:p w:rsidR="000456B4" w:rsidRPr="000456B4" w:rsidRDefault="000456B4" w:rsidP="000456B4">
      <w:pPr>
        <w:autoSpaceDN w:val="0"/>
        <w:textAlignment w:val="center"/>
        <w:rPr>
          <w:rFonts w:asciiTheme="minorEastAsia" w:eastAsiaTheme="minorEastAsia" w:hAnsiTheme="minorEastAsia"/>
        </w:rPr>
      </w:pPr>
      <w:r w:rsidRPr="000B099F">
        <w:rPr>
          <w:rFonts w:asciiTheme="majorEastAsia" w:eastAsiaTheme="majorEastAsia" w:hAnsiTheme="majorEastAsia" w:hint="eastAsia"/>
        </w:rPr>
        <w:t>第29</w:t>
      </w:r>
      <w:r w:rsidRPr="000B099F">
        <w:rPr>
          <w:rFonts w:asciiTheme="majorEastAsia" w:eastAsiaTheme="majorEastAsia" w:hAnsiTheme="majorEastAsia"/>
        </w:rPr>
        <w:t>条</w:t>
      </w:r>
      <w:r w:rsidRPr="000456B4">
        <w:rPr>
          <w:rFonts w:asciiTheme="minorEastAsia" w:eastAsiaTheme="minorEastAsia" w:hAnsiTheme="minorEastAsia"/>
        </w:rPr>
        <w:t xml:space="preserve">　</w:t>
      </w:r>
      <w:r w:rsidR="006C49F2">
        <w:rPr>
          <w:rFonts w:asciiTheme="minorEastAsia" w:eastAsiaTheme="minorEastAsia" w:hAnsiTheme="minorEastAsia"/>
        </w:rPr>
        <w:t>この土地改良区に会計主任、個人情報保護管理者及び管理責任者を置</w:t>
      </w:r>
      <w:r w:rsidRPr="000456B4">
        <w:rPr>
          <w:rFonts w:asciiTheme="minorEastAsia" w:eastAsiaTheme="minorEastAsia" w:hAnsiTheme="minorEastAsia"/>
        </w:rPr>
        <w:t>く。</w:t>
      </w:r>
    </w:p>
    <w:p w:rsidR="000456B4" w:rsidRPr="000456B4" w:rsidRDefault="000456B4" w:rsidP="000456B4">
      <w:pPr>
        <w:autoSpaceDN w:val="0"/>
        <w:textAlignment w:val="center"/>
        <w:rPr>
          <w:rFonts w:asciiTheme="minorEastAsia" w:eastAsiaTheme="minorEastAsia" w:hAnsiTheme="minorEastAsia"/>
        </w:rPr>
      </w:pPr>
      <w:r w:rsidRPr="000456B4">
        <w:rPr>
          <w:rFonts w:asciiTheme="minorEastAsia" w:eastAsiaTheme="minorEastAsia" w:hAnsiTheme="minorEastAsia" w:hint="eastAsia"/>
        </w:rPr>
        <w:t>２　会計主任及び管理責任者は、理事長がこれを命ずる。</w:t>
      </w:r>
    </w:p>
    <w:p w:rsidR="000456B4" w:rsidRPr="000456B4" w:rsidRDefault="000456B4" w:rsidP="000456B4">
      <w:pPr>
        <w:autoSpaceDN w:val="0"/>
        <w:textAlignment w:val="center"/>
        <w:rPr>
          <w:rFonts w:asciiTheme="minorEastAsia" w:eastAsiaTheme="minorEastAsia" w:hAnsiTheme="minorEastAsia"/>
        </w:rPr>
      </w:pPr>
      <w:r w:rsidRPr="000456B4">
        <w:rPr>
          <w:rFonts w:asciiTheme="minorEastAsia" w:eastAsiaTheme="minorEastAsia" w:hAnsiTheme="minorEastAsia" w:hint="eastAsia"/>
        </w:rPr>
        <w:t>３</w:t>
      </w:r>
      <w:r w:rsidR="006C49F2">
        <w:rPr>
          <w:rFonts w:asciiTheme="minorEastAsia" w:eastAsiaTheme="minorEastAsia" w:hAnsiTheme="minorEastAsia" w:hint="eastAsia"/>
        </w:rPr>
        <w:t xml:space="preserve">　</w:t>
      </w:r>
      <w:r w:rsidRPr="000456B4">
        <w:rPr>
          <w:rFonts w:asciiTheme="minorEastAsia" w:eastAsiaTheme="minorEastAsia" w:hAnsiTheme="minorEastAsia"/>
        </w:rPr>
        <w:t>個人情報保護管理者は、理事会の議決に基づき、理事長がこれを命ずる。</w:t>
      </w:r>
    </w:p>
    <w:p w:rsidR="000456B4" w:rsidRPr="000456B4" w:rsidRDefault="000456B4" w:rsidP="000456B4">
      <w:pPr>
        <w:autoSpaceDN w:val="0"/>
        <w:textAlignment w:val="center"/>
        <w:rPr>
          <w:rFonts w:asciiTheme="minorEastAsia" w:eastAsiaTheme="minorEastAsia" w:hAnsiTheme="minorEastAsia"/>
        </w:rPr>
      </w:pPr>
      <w:r w:rsidRPr="000456B4">
        <w:rPr>
          <w:rFonts w:asciiTheme="minorEastAsia" w:eastAsiaTheme="minorEastAsia" w:hAnsiTheme="minorEastAsia" w:hint="eastAsia"/>
        </w:rPr>
        <w:t>４　会計主任は、この土地改良区の現金又は物品の出納その他会計事務をつかさどる。</w:t>
      </w:r>
    </w:p>
    <w:p w:rsidR="000456B4" w:rsidRPr="000456B4" w:rsidRDefault="000456B4" w:rsidP="006C49F2">
      <w:pPr>
        <w:autoSpaceDN w:val="0"/>
        <w:ind w:left="240" w:hangingChars="100" w:hanging="240"/>
        <w:textAlignment w:val="center"/>
        <w:rPr>
          <w:rFonts w:asciiTheme="minorEastAsia" w:eastAsiaTheme="minorEastAsia" w:hAnsiTheme="minorEastAsia"/>
        </w:rPr>
      </w:pPr>
      <w:r w:rsidRPr="000456B4">
        <w:rPr>
          <w:rFonts w:asciiTheme="minorEastAsia" w:eastAsiaTheme="minorEastAsia" w:hAnsiTheme="minorEastAsia" w:hint="eastAsia"/>
        </w:rPr>
        <w:t>５　個人情報保護管理者は、個人情報の保護に関する規程及び監査体制の整備その他個人情報の取扱いの監督を行う。</w:t>
      </w:r>
    </w:p>
    <w:p w:rsidR="00C55158" w:rsidRDefault="000456B4" w:rsidP="00C55158">
      <w:pPr>
        <w:autoSpaceDN w:val="0"/>
        <w:ind w:left="240" w:hangingChars="100" w:hanging="240"/>
        <w:textAlignment w:val="center"/>
        <w:rPr>
          <w:rFonts w:asciiTheme="minorEastAsia" w:eastAsiaTheme="minorEastAsia" w:hAnsiTheme="minorEastAsia"/>
        </w:rPr>
      </w:pPr>
      <w:r w:rsidRPr="000456B4">
        <w:rPr>
          <w:rFonts w:asciiTheme="minorEastAsia" w:eastAsiaTheme="minorEastAsia" w:hAnsiTheme="minorEastAsia" w:hint="eastAsia"/>
        </w:rPr>
        <w:t>６　管理責任者は、何ダム（又は何頭首工）管理規程の定めるところにより、何ダム（又は何頭首工）を管理する。</w:t>
      </w:r>
    </w:p>
    <w:p w:rsidR="000456B4" w:rsidRPr="000456B4" w:rsidRDefault="000456B4" w:rsidP="00C55158">
      <w:pPr>
        <w:autoSpaceDN w:val="0"/>
        <w:ind w:leftChars="50" w:left="240" w:hangingChars="50" w:hanging="120"/>
        <w:textAlignment w:val="center"/>
        <w:rPr>
          <w:rFonts w:asciiTheme="minorEastAsia" w:eastAsiaTheme="minorEastAsia" w:hAnsiTheme="minorEastAsia"/>
        </w:rPr>
      </w:pPr>
      <w:r w:rsidRPr="000456B4">
        <w:rPr>
          <w:rFonts w:asciiTheme="minorEastAsia" w:eastAsiaTheme="minorEastAsia" w:hAnsiTheme="minorEastAsia" w:hint="eastAsia"/>
        </w:rPr>
        <w:t>【備考】</w:t>
      </w:r>
    </w:p>
    <w:p w:rsidR="000456B4" w:rsidRPr="000456B4" w:rsidRDefault="000456B4" w:rsidP="006C49F2">
      <w:pPr>
        <w:autoSpaceDN w:val="0"/>
        <w:ind w:leftChars="200" w:left="480"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土地改良区の規模に照らし、会計主任のつかさどる会計事務を補助する者を置くことが適当である場合にあっては、見出し、第１項及び第２項中「会計主任」の次に「、会計事務補助者」を加え、第５項及び第６項を一項ずつ繰り下げ、第４項の次に、次の一項を加える。</w:t>
      </w:r>
    </w:p>
    <w:p w:rsidR="000456B4" w:rsidRDefault="000456B4" w:rsidP="006C49F2">
      <w:pPr>
        <w:autoSpaceDN w:val="0"/>
        <w:ind w:left="240" w:hangingChars="100" w:hanging="240"/>
        <w:textAlignment w:val="center"/>
        <w:rPr>
          <w:rFonts w:asciiTheme="minorEastAsia" w:eastAsiaTheme="minorEastAsia" w:hAnsiTheme="minorEastAsia"/>
        </w:rPr>
      </w:pPr>
      <w:r w:rsidRPr="000456B4">
        <w:rPr>
          <w:rFonts w:asciiTheme="minorEastAsia" w:eastAsiaTheme="minorEastAsia" w:hAnsiTheme="minorEastAsia" w:hint="eastAsia"/>
        </w:rPr>
        <w:t>５　会計事務補助者は、毎月末における現金及び預金残高と会計主要簿との照合並びに会計主要簿間の照合を補助する。</w:t>
      </w:r>
    </w:p>
    <w:p w:rsidR="000456B4" w:rsidRPr="000456B4" w:rsidRDefault="000456B4" w:rsidP="00DD4495">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（職員）</w:t>
      </w:r>
    </w:p>
    <w:p w:rsidR="000456B4" w:rsidRPr="000456B4" w:rsidRDefault="000456B4" w:rsidP="000456B4">
      <w:pPr>
        <w:autoSpaceDN w:val="0"/>
        <w:textAlignment w:val="center"/>
        <w:rPr>
          <w:rFonts w:asciiTheme="minorEastAsia" w:eastAsiaTheme="minorEastAsia" w:hAnsiTheme="minorEastAsia"/>
        </w:rPr>
      </w:pPr>
      <w:r w:rsidRPr="000B099F">
        <w:rPr>
          <w:rFonts w:asciiTheme="majorEastAsia" w:eastAsiaTheme="majorEastAsia" w:hAnsiTheme="majorEastAsia" w:hint="eastAsia"/>
        </w:rPr>
        <w:t>第30</w:t>
      </w:r>
      <w:r w:rsidRPr="000B099F">
        <w:rPr>
          <w:rFonts w:asciiTheme="majorEastAsia" w:eastAsiaTheme="majorEastAsia" w:hAnsiTheme="majorEastAsia"/>
        </w:rPr>
        <w:t>条</w:t>
      </w:r>
      <w:r w:rsidRPr="000456B4">
        <w:rPr>
          <w:rFonts w:asciiTheme="minorEastAsia" w:eastAsiaTheme="minorEastAsia" w:hAnsiTheme="minorEastAsia"/>
        </w:rPr>
        <w:t xml:space="preserve">　前条に定める者のほか、この土地改良区に職員を○名置く。</w:t>
      </w:r>
    </w:p>
    <w:p w:rsidR="000456B4" w:rsidRDefault="000456B4" w:rsidP="000456B4">
      <w:pPr>
        <w:autoSpaceDN w:val="0"/>
        <w:textAlignment w:val="center"/>
        <w:rPr>
          <w:rFonts w:asciiTheme="minorEastAsia" w:eastAsiaTheme="minorEastAsia" w:hAnsiTheme="minorEastAsia"/>
        </w:rPr>
      </w:pPr>
      <w:r w:rsidRPr="000456B4">
        <w:rPr>
          <w:rFonts w:asciiTheme="minorEastAsia" w:eastAsiaTheme="minorEastAsia" w:hAnsiTheme="minorEastAsia" w:hint="eastAsia"/>
        </w:rPr>
        <w:t>２　職員の事務分掌に関する規程及び職員の任免、給与等に関する規程は、理事会で定める。</w:t>
      </w:r>
    </w:p>
    <w:p w:rsidR="000456B4" w:rsidRPr="000456B4" w:rsidRDefault="000456B4" w:rsidP="00DD4495">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（事業所等）</w:t>
      </w:r>
    </w:p>
    <w:p w:rsidR="000456B4"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第31</w:t>
      </w:r>
      <w:r w:rsidRPr="000B099F">
        <w:rPr>
          <w:rFonts w:asciiTheme="majorEastAsia" w:eastAsiaTheme="majorEastAsia" w:hAnsiTheme="majorEastAsia"/>
        </w:rPr>
        <w:t>条</w:t>
      </w:r>
      <w:r w:rsidRPr="000456B4">
        <w:rPr>
          <w:rFonts w:asciiTheme="minorEastAsia" w:eastAsiaTheme="minorEastAsia" w:hAnsiTheme="minorEastAsia"/>
        </w:rPr>
        <w:t xml:space="preserve">　この土地改良区は、総代会の決議により、事業所、管理事務所、出張所又は見張所を設けることができる。</w:t>
      </w:r>
    </w:p>
    <w:p w:rsidR="000456B4" w:rsidRPr="000456B4" w:rsidRDefault="000456B4" w:rsidP="00DD4495">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（執務時間）</w:t>
      </w:r>
    </w:p>
    <w:p w:rsidR="000456B4" w:rsidRPr="000456B4" w:rsidRDefault="000456B4" w:rsidP="000456B4">
      <w:pPr>
        <w:autoSpaceDN w:val="0"/>
        <w:textAlignment w:val="center"/>
        <w:rPr>
          <w:rFonts w:asciiTheme="minorEastAsia" w:eastAsiaTheme="minorEastAsia" w:hAnsiTheme="minorEastAsia"/>
        </w:rPr>
      </w:pPr>
      <w:r w:rsidRPr="000B099F">
        <w:rPr>
          <w:rFonts w:asciiTheme="majorEastAsia" w:eastAsiaTheme="majorEastAsia" w:hAnsiTheme="majorEastAsia" w:hint="eastAsia"/>
        </w:rPr>
        <w:t>第32</w:t>
      </w:r>
      <w:r w:rsidRPr="000B099F">
        <w:rPr>
          <w:rFonts w:asciiTheme="majorEastAsia" w:eastAsiaTheme="majorEastAsia" w:hAnsiTheme="majorEastAsia"/>
        </w:rPr>
        <w:t>条</w:t>
      </w:r>
      <w:r w:rsidRPr="000456B4">
        <w:rPr>
          <w:rFonts w:asciiTheme="minorEastAsia" w:eastAsiaTheme="minorEastAsia" w:hAnsiTheme="minorEastAsia"/>
        </w:rPr>
        <w:t xml:space="preserve">　この土地改良区の執務時間及び定例休日は、次のとおりとする。</w:t>
      </w:r>
    </w:p>
    <w:p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一</w:t>
      </w:r>
      <w:r w:rsidR="006C49F2">
        <w:rPr>
          <w:rFonts w:asciiTheme="minorEastAsia" w:eastAsiaTheme="minorEastAsia" w:hAnsiTheme="minorEastAsia" w:hint="eastAsia"/>
        </w:rPr>
        <w:t xml:space="preserve">　</w:t>
      </w:r>
      <w:r w:rsidRPr="000456B4">
        <w:rPr>
          <w:rFonts w:asciiTheme="minorEastAsia" w:eastAsiaTheme="minorEastAsia" w:hAnsiTheme="minorEastAsia"/>
        </w:rPr>
        <w:t>執務時間</w:t>
      </w:r>
    </w:p>
    <w:p w:rsidR="000456B4" w:rsidRPr="000456B4" w:rsidRDefault="000456B4" w:rsidP="006C49F2">
      <w:pPr>
        <w:autoSpaceDN w:val="0"/>
        <w:ind w:firstLineChars="300" w:firstLine="720"/>
        <w:textAlignment w:val="center"/>
        <w:rPr>
          <w:rFonts w:asciiTheme="minorEastAsia" w:eastAsiaTheme="minorEastAsia" w:hAnsiTheme="minorEastAsia"/>
        </w:rPr>
      </w:pPr>
      <w:r w:rsidRPr="000456B4">
        <w:rPr>
          <w:rFonts w:asciiTheme="minorEastAsia" w:eastAsiaTheme="minorEastAsia" w:hAnsiTheme="minorEastAsia" w:hint="eastAsia"/>
        </w:rPr>
        <w:t>午前８時半より午後５時までとし、正午より１時間は休憩時間とする。</w:t>
      </w:r>
    </w:p>
    <w:p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二</w:t>
      </w:r>
      <w:r w:rsidR="006C49F2">
        <w:rPr>
          <w:rFonts w:asciiTheme="minorEastAsia" w:eastAsiaTheme="minorEastAsia" w:hAnsiTheme="minorEastAsia" w:hint="eastAsia"/>
        </w:rPr>
        <w:t xml:space="preserve">　</w:t>
      </w:r>
      <w:r w:rsidRPr="000456B4">
        <w:rPr>
          <w:rFonts w:asciiTheme="minorEastAsia" w:eastAsiaTheme="minorEastAsia" w:hAnsiTheme="minorEastAsia"/>
        </w:rPr>
        <w:t>休日</w:t>
      </w:r>
    </w:p>
    <w:p w:rsidR="00C55158" w:rsidRDefault="000456B4" w:rsidP="00C55158">
      <w:pPr>
        <w:autoSpaceDN w:val="0"/>
        <w:ind w:leftChars="200" w:left="480"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土曜日、日曜日及び国民の祝日に関する法律第３条に定める休日のほか、</w:t>
      </w:r>
      <w:r w:rsidRPr="000456B4">
        <w:rPr>
          <w:rFonts w:asciiTheme="minorEastAsia" w:eastAsiaTheme="minorEastAsia" w:hAnsiTheme="minorEastAsia"/>
        </w:rPr>
        <w:t>12月29日から翌年１月３日までの期間とする。</w:t>
      </w:r>
    </w:p>
    <w:p w:rsidR="000456B4" w:rsidRPr="000456B4" w:rsidRDefault="000456B4" w:rsidP="00C55158">
      <w:pPr>
        <w:autoSpaceDN w:val="0"/>
        <w:ind w:firstLineChars="50" w:firstLine="120"/>
        <w:textAlignment w:val="center"/>
        <w:rPr>
          <w:rFonts w:asciiTheme="minorEastAsia" w:eastAsiaTheme="minorEastAsia" w:hAnsiTheme="minorEastAsia"/>
        </w:rPr>
      </w:pPr>
      <w:r w:rsidRPr="000456B4">
        <w:rPr>
          <w:rFonts w:asciiTheme="minorEastAsia" w:eastAsiaTheme="minorEastAsia" w:hAnsiTheme="minorEastAsia" w:hint="eastAsia"/>
        </w:rPr>
        <w:t>【備考】</w:t>
      </w:r>
    </w:p>
    <w:p w:rsidR="000456B4" w:rsidRDefault="000456B4" w:rsidP="006C49F2">
      <w:pPr>
        <w:autoSpaceDN w:val="0"/>
        <w:ind w:firstLineChars="300" w:firstLine="720"/>
        <w:textAlignment w:val="center"/>
        <w:rPr>
          <w:rFonts w:asciiTheme="minorEastAsia" w:eastAsiaTheme="minorEastAsia" w:hAnsiTheme="minorEastAsia"/>
        </w:rPr>
      </w:pPr>
      <w:r w:rsidRPr="000456B4">
        <w:rPr>
          <w:rFonts w:asciiTheme="minorEastAsia" w:eastAsiaTheme="minorEastAsia" w:hAnsiTheme="minorEastAsia" w:hint="eastAsia"/>
        </w:rPr>
        <w:t>執務時間及び休日については、地域の実情に応じて適宜定めることとする。</w:t>
      </w:r>
    </w:p>
    <w:p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（業務執行に関する細則）</w:t>
      </w:r>
    </w:p>
    <w:p w:rsidR="000456B4"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第33</w:t>
      </w:r>
      <w:r w:rsidRPr="000B099F">
        <w:rPr>
          <w:rFonts w:asciiTheme="majorEastAsia" w:eastAsiaTheme="majorEastAsia" w:hAnsiTheme="majorEastAsia"/>
        </w:rPr>
        <w:t>条</w:t>
      </w:r>
      <w:r w:rsidRPr="000456B4">
        <w:rPr>
          <w:rFonts w:asciiTheme="minorEastAsia" w:eastAsiaTheme="minorEastAsia" w:hAnsiTheme="minorEastAsia"/>
        </w:rPr>
        <w:t xml:space="preserve">　理事会が必要と認めるときは、この規約の範囲内で別に業務執行に関する細則を設けることができる。</w:t>
      </w:r>
    </w:p>
    <w:p w:rsidR="000456B4" w:rsidRPr="006C49F2" w:rsidRDefault="000456B4" w:rsidP="006C49F2">
      <w:pPr>
        <w:autoSpaceDN w:val="0"/>
        <w:ind w:firstLineChars="300" w:firstLine="720"/>
        <w:textAlignment w:val="center"/>
        <w:rPr>
          <w:rFonts w:asciiTheme="majorEastAsia" w:eastAsiaTheme="majorEastAsia" w:hAnsiTheme="majorEastAsia"/>
        </w:rPr>
      </w:pPr>
      <w:r w:rsidRPr="006C49F2">
        <w:rPr>
          <w:rFonts w:asciiTheme="majorEastAsia" w:eastAsiaTheme="majorEastAsia" w:hAnsiTheme="majorEastAsia" w:hint="eastAsia"/>
        </w:rPr>
        <w:t xml:space="preserve">第５章　</w:t>
      </w:r>
      <w:r w:rsidRPr="00A968E1">
        <w:rPr>
          <w:rFonts w:asciiTheme="minorEastAsia" w:eastAsiaTheme="minorEastAsia" w:hAnsiTheme="minorEastAsia" w:hint="eastAsia"/>
        </w:rPr>
        <w:t>会計</w:t>
      </w:r>
    </w:p>
    <w:p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（会計年度及びその独立の原則）</w:t>
      </w:r>
    </w:p>
    <w:p w:rsidR="00C55158" w:rsidRDefault="000456B4" w:rsidP="00C55158">
      <w:pPr>
        <w:autoSpaceDN w:val="0"/>
        <w:textAlignment w:val="center"/>
        <w:rPr>
          <w:rFonts w:asciiTheme="minorEastAsia" w:eastAsiaTheme="minorEastAsia" w:hAnsiTheme="minorEastAsia"/>
        </w:rPr>
      </w:pPr>
      <w:r w:rsidRPr="000B099F">
        <w:rPr>
          <w:rFonts w:asciiTheme="majorEastAsia" w:eastAsiaTheme="majorEastAsia" w:hAnsiTheme="majorEastAsia" w:hint="eastAsia"/>
        </w:rPr>
        <w:t>第34</w:t>
      </w:r>
      <w:r w:rsidRPr="000B099F">
        <w:rPr>
          <w:rFonts w:asciiTheme="majorEastAsia" w:eastAsiaTheme="majorEastAsia" w:hAnsiTheme="majorEastAsia"/>
        </w:rPr>
        <w:t>条</w:t>
      </w:r>
      <w:r w:rsidRPr="000456B4">
        <w:rPr>
          <w:rFonts w:asciiTheme="minorEastAsia" w:eastAsiaTheme="minorEastAsia" w:hAnsiTheme="minorEastAsia"/>
        </w:rPr>
        <w:t xml:space="preserve">　この土地改良区の会計年度は、事業年度の期間とする。</w:t>
      </w:r>
    </w:p>
    <w:p w:rsidR="000456B4" w:rsidRPr="000456B4" w:rsidRDefault="000456B4" w:rsidP="00C55158">
      <w:pPr>
        <w:autoSpaceDN w:val="0"/>
        <w:ind w:firstLineChars="50" w:firstLine="120"/>
        <w:textAlignment w:val="center"/>
        <w:rPr>
          <w:rFonts w:asciiTheme="minorEastAsia" w:eastAsiaTheme="minorEastAsia" w:hAnsiTheme="minorEastAsia"/>
        </w:rPr>
      </w:pPr>
      <w:r w:rsidRPr="000456B4">
        <w:rPr>
          <w:rFonts w:asciiTheme="minorEastAsia" w:eastAsiaTheme="minorEastAsia" w:hAnsiTheme="minorEastAsia" w:hint="eastAsia"/>
        </w:rPr>
        <w:t>【備考】</w:t>
      </w:r>
    </w:p>
    <w:p w:rsidR="000456B4" w:rsidRPr="000456B4" w:rsidRDefault="000456B4" w:rsidP="006C49F2">
      <w:pPr>
        <w:autoSpaceDN w:val="0"/>
        <w:ind w:leftChars="200" w:left="480"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消費税法施行令第</w:t>
      </w:r>
      <w:r w:rsidRPr="000456B4">
        <w:rPr>
          <w:rFonts w:asciiTheme="minorEastAsia" w:eastAsiaTheme="minorEastAsia" w:hAnsiTheme="minorEastAsia"/>
        </w:rPr>
        <w:t>74条第１項の規定に基づき、資産の譲渡等の時期の特例について所轄税務署長の承認を受けようとする土地改良区は、第２項を第３項として、第１項の次に次の１項を設ける必要がある。</w:t>
      </w:r>
    </w:p>
    <w:p w:rsidR="000456B4" w:rsidRPr="000456B4" w:rsidRDefault="000456B4" w:rsidP="006C49F2">
      <w:pPr>
        <w:autoSpaceDN w:val="0"/>
        <w:ind w:leftChars="200" w:left="720" w:hangingChars="100" w:hanging="240"/>
        <w:textAlignment w:val="center"/>
        <w:rPr>
          <w:rFonts w:asciiTheme="minorEastAsia" w:eastAsiaTheme="minorEastAsia" w:hAnsiTheme="minorEastAsia"/>
        </w:rPr>
      </w:pPr>
      <w:r w:rsidRPr="000456B4">
        <w:rPr>
          <w:rFonts w:asciiTheme="minorEastAsia" w:eastAsiaTheme="minorEastAsia" w:hAnsiTheme="minorEastAsia" w:hint="eastAsia"/>
        </w:rPr>
        <w:t>２　収入とは、一会計年度における一切の現金の収納をいい、支出とは、一会計年度における一切の現金の支払をいう。</w:t>
      </w:r>
    </w:p>
    <w:p w:rsidR="000456B4" w:rsidRDefault="000456B4" w:rsidP="000456B4">
      <w:pPr>
        <w:autoSpaceDN w:val="0"/>
        <w:textAlignment w:val="center"/>
        <w:rPr>
          <w:rFonts w:asciiTheme="minorEastAsia" w:eastAsiaTheme="minorEastAsia" w:hAnsiTheme="minorEastAsia"/>
        </w:rPr>
      </w:pPr>
      <w:r w:rsidRPr="000456B4">
        <w:rPr>
          <w:rFonts w:asciiTheme="minorEastAsia" w:eastAsiaTheme="minorEastAsia" w:hAnsiTheme="minorEastAsia" w:hint="eastAsia"/>
        </w:rPr>
        <w:t>２　会計</w:t>
      </w:r>
      <w:r w:rsidR="006C49F2">
        <w:rPr>
          <w:rFonts w:asciiTheme="minorEastAsia" w:eastAsiaTheme="minorEastAsia" w:hAnsiTheme="minorEastAsia" w:hint="eastAsia"/>
        </w:rPr>
        <w:t>年度における支出は、その年度の収入をもってこれに充てなければな</w:t>
      </w:r>
      <w:r w:rsidRPr="000456B4">
        <w:rPr>
          <w:rFonts w:asciiTheme="minorEastAsia" w:eastAsiaTheme="minorEastAsia" w:hAnsiTheme="minorEastAsia" w:hint="eastAsia"/>
        </w:rPr>
        <w:t>らない。</w:t>
      </w:r>
    </w:p>
    <w:p w:rsidR="000456B4" w:rsidRDefault="000456B4" w:rsidP="006C49F2">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（会計区分）</w:t>
      </w:r>
    </w:p>
    <w:p w:rsidR="000456B4" w:rsidRDefault="000456B4" w:rsidP="000456B4">
      <w:pPr>
        <w:autoSpaceDN w:val="0"/>
        <w:textAlignment w:val="center"/>
        <w:rPr>
          <w:rFonts w:asciiTheme="minorEastAsia" w:eastAsiaTheme="minorEastAsia" w:hAnsiTheme="minorEastAsia"/>
        </w:rPr>
      </w:pPr>
      <w:r w:rsidRPr="000B099F">
        <w:rPr>
          <w:rFonts w:asciiTheme="majorEastAsia" w:eastAsiaTheme="majorEastAsia" w:hAnsiTheme="majorEastAsia" w:hint="eastAsia"/>
        </w:rPr>
        <w:t>第35</w:t>
      </w:r>
      <w:r w:rsidRPr="000B099F">
        <w:rPr>
          <w:rFonts w:asciiTheme="majorEastAsia" w:eastAsiaTheme="majorEastAsia" w:hAnsiTheme="majorEastAsia"/>
        </w:rPr>
        <w:t>条</w:t>
      </w:r>
      <w:r w:rsidRPr="000456B4">
        <w:rPr>
          <w:rFonts w:asciiTheme="minorEastAsia" w:eastAsiaTheme="minorEastAsia" w:hAnsiTheme="minorEastAsia"/>
        </w:rPr>
        <w:t xml:space="preserve">　この土地改良区の会計は、一般会計及び特別会計とする。</w:t>
      </w:r>
    </w:p>
    <w:p w:rsidR="000456B4" w:rsidRPr="000456B4" w:rsidRDefault="000456B4" w:rsidP="006C49F2">
      <w:pPr>
        <w:autoSpaceDN w:val="0"/>
        <w:ind w:left="240" w:hangingChars="100" w:hanging="240"/>
        <w:textAlignment w:val="center"/>
        <w:rPr>
          <w:rFonts w:asciiTheme="minorEastAsia" w:eastAsiaTheme="minorEastAsia" w:hAnsiTheme="minorEastAsia"/>
        </w:rPr>
      </w:pPr>
      <w:r w:rsidRPr="000456B4">
        <w:rPr>
          <w:rFonts w:asciiTheme="minorEastAsia" w:eastAsiaTheme="minorEastAsia" w:hAnsiTheme="minorEastAsia"/>
        </w:rPr>
        <w:t>２　特別会計は、特定の収入をもつて特定の支出に充て一般の収入支出と区分して経理する必要がある場合において、総代会の決議によりこれを設置することができる。</w:t>
      </w:r>
    </w:p>
    <w:p w:rsidR="000456B4" w:rsidRDefault="000456B4" w:rsidP="006C49F2">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（総計予算主義の原則）</w:t>
      </w:r>
    </w:p>
    <w:p w:rsidR="000456B4" w:rsidRPr="000456B4"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第36</w:t>
      </w:r>
      <w:r w:rsidRPr="000B099F">
        <w:rPr>
          <w:rFonts w:asciiTheme="majorEastAsia" w:eastAsiaTheme="majorEastAsia" w:hAnsiTheme="majorEastAsia"/>
        </w:rPr>
        <w:t>条</w:t>
      </w:r>
      <w:r w:rsidRPr="000456B4">
        <w:rPr>
          <w:rFonts w:asciiTheme="minorEastAsia" w:eastAsiaTheme="minorEastAsia" w:hAnsiTheme="minorEastAsia"/>
        </w:rPr>
        <w:t xml:space="preserve">　一般会計年度における一切の収入及び支出は、すべてこれを収支予算に編入しなければならない。</w:t>
      </w:r>
    </w:p>
    <w:p w:rsidR="000456B4" w:rsidRDefault="000456B4" w:rsidP="006C49F2">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（予算の調製及び議決）</w:t>
      </w:r>
    </w:p>
    <w:p w:rsidR="000456B4" w:rsidRPr="000456B4"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第37</w:t>
      </w:r>
      <w:r w:rsidRPr="000B099F">
        <w:rPr>
          <w:rFonts w:asciiTheme="majorEastAsia" w:eastAsiaTheme="majorEastAsia" w:hAnsiTheme="majorEastAsia"/>
        </w:rPr>
        <w:t>条</w:t>
      </w:r>
      <w:r w:rsidRPr="000456B4">
        <w:rPr>
          <w:rFonts w:asciiTheme="minorEastAsia" w:eastAsiaTheme="minorEastAsia" w:hAnsiTheme="minorEastAsia"/>
        </w:rPr>
        <w:t xml:space="preserve">　理事長は、毎会計年度、収支予算を調製し、年度開始前に、総代会の議決を経なければならない。ただし、初年度においては、土地改良区の成立後遅滞なくこれをしなければならない。</w:t>
      </w:r>
    </w:p>
    <w:p w:rsidR="000456B4" w:rsidRDefault="000456B4" w:rsidP="006C49F2">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（収支予算の区分）</w:t>
      </w:r>
    </w:p>
    <w:p w:rsidR="000456B4"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第38</w:t>
      </w:r>
      <w:r w:rsidRPr="000B099F">
        <w:rPr>
          <w:rFonts w:asciiTheme="majorEastAsia" w:eastAsiaTheme="majorEastAsia" w:hAnsiTheme="majorEastAsia"/>
        </w:rPr>
        <w:t>条</w:t>
      </w:r>
      <w:r w:rsidRPr="000456B4">
        <w:rPr>
          <w:rFonts w:asciiTheme="minorEastAsia" w:eastAsiaTheme="minorEastAsia" w:hAnsiTheme="minorEastAsia"/>
        </w:rPr>
        <w:t xml:space="preserve">　収支予算は、収入にあつては、その性質に従つて款に大別し、かつ、各款中においてはこれを項に区分し、支出にあつては、その目的に従つてこれを款項に区分しなければならない。</w:t>
      </w:r>
    </w:p>
    <w:p w:rsidR="000456B4" w:rsidRDefault="000456B4" w:rsidP="006C49F2">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（予備費）</w:t>
      </w:r>
    </w:p>
    <w:p w:rsidR="000456B4"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第39</w:t>
      </w:r>
      <w:r w:rsidRPr="000B099F">
        <w:rPr>
          <w:rFonts w:asciiTheme="majorEastAsia" w:eastAsiaTheme="majorEastAsia" w:hAnsiTheme="majorEastAsia"/>
        </w:rPr>
        <w:t>条</w:t>
      </w:r>
      <w:r w:rsidRPr="000456B4">
        <w:rPr>
          <w:rFonts w:asciiTheme="minorEastAsia" w:eastAsiaTheme="minorEastAsia" w:hAnsiTheme="minorEastAsia"/>
        </w:rPr>
        <w:t xml:space="preserve">　予算外の支出又は予算超過の支出に充てるため、収支予算に予備費を計上しなければならない。ただし、特別会計にあつては、予備費を計上しないことができる。</w:t>
      </w:r>
    </w:p>
    <w:p w:rsidR="000456B4" w:rsidRPr="000456B4" w:rsidRDefault="000456B4" w:rsidP="000456B4">
      <w:pPr>
        <w:autoSpaceDN w:val="0"/>
        <w:textAlignment w:val="center"/>
        <w:rPr>
          <w:rFonts w:asciiTheme="minorEastAsia" w:eastAsiaTheme="minorEastAsia" w:hAnsiTheme="minorEastAsia"/>
        </w:rPr>
      </w:pPr>
      <w:r w:rsidRPr="000456B4">
        <w:rPr>
          <w:rFonts w:asciiTheme="minorEastAsia" w:eastAsiaTheme="minorEastAsia" w:hAnsiTheme="minorEastAsia"/>
        </w:rPr>
        <w:t>２　予備費は、総代会の否決した費途に充てることができない。</w:t>
      </w:r>
    </w:p>
    <w:p w:rsidR="000456B4" w:rsidRDefault="000456B4" w:rsidP="006C49F2">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（補正予算・暫定予算等）</w:t>
      </w:r>
    </w:p>
    <w:p w:rsidR="000456B4"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第40</w:t>
      </w:r>
      <w:r w:rsidRPr="000B099F">
        <w:rPr>
          <w:rFonts w:asciiTheme="majorEastAsia" w:eastAsiaTheme="majorEastAsia" w:hAnsiTheme="majorEastAsia"/>
        </w:rPr>
        <w:t>条</w:t>
      </w:r>
      <w:r w:rsidRPr="000456B4">
        <w:rPr>
          <w:rFonts w:asciiTheme="minorEastAsia" w:eastAsiaTheme="minorEastAsia" w:hAnsiTheme="minorEastAsia"/>
        </w:rPr>
        <w:t xml:space="preserve">　理事長は、収支予算の調製後に生じた事由に基づいて、既定の予算に追加その他の変更を加える必要が生じたときは、補正予算を調製し、これを総代会に提出することができる。ただし、総代会を招集する暇がなく、かつ、当該会計年度の賦課金又は夫役現品に増減がない場合に限り、監事会の承認を経て理事会がこれを専決処分することができる。この場合には、理事長は、次の総代会にこれを報告し、その承認を求めなければならない。</w:t>
      </w:r>
    </w:p>
    <w:p w:rsidR="000456B4" w:rsidRDefault="000456B4" w:rsidP="006C49F2">
      <w:pPr>
        <w:autoSpaceDN w:val="0"/>
        <w:ind w:left="240" w:hangingChars="100" w:hanging="240"/>
        <w:textAlignment w:val="center"/>
        <w:rPr>
          <w:rFonts w:asciiTheme="minorEastAsia" w:eastAsiaTheme="minorEastAsia" w:hAnsiTheme="minorEastAsia"/>
        </w:rPr>
      </w:pPr>
      <w:r w:rsidRPr="000456B4">
        <w:rPr>
          <w:rFonts w:asciiTheme="minorEastAsia" w:eastAsiaTheme="minorEastAsia" w:hAnsiTheme="minorEastAsia"/>
        </w:rPr>
        <w:t>２　理事長は、必要に応じて、一会計年度のうちの一定期間に係る暫定予算を調製し、</w:t>
      </w:r>
      <w:r w:rsidRPr="000456B4">
        <w:rPr>
          <w:rFonts w:asciiTheme="minorEastAsia" w:eastAsiaTheme="minorEastAsia" w:hAnsiTheme="minorEastAsia" w:hint="eastAsia"/>
        </w:rPr>
        <w:t>これを総代会に提出することが</w:t>
      </w:r>
      <w:r>
        <w:rPr>
          <w:rFonts w:asciiTheme="minorEastAsia" w:eastAsiaTheme="minorEastAsia" w:hAnsiTheme="minorEastAsia" w:hint="eastAsia"/>
        </w:rPr>
        <w:t>できる。</w:t>
      </w:r>
    </w:p>
    <w:p w:rsidR="000456B4" w:rsidRPr="000456B4" w:rsidRDefault="000456B4" w:rsidP="006C49F2">
      <w:pPr>
        <w:autoSpaceDN w:val="0"/>
        <w:ind w:left="240" w:hangingChars="100" w:hanging="240"/>
        <w:textAlignment w:val="center"/>
        <w:rPr>
          <w:rFonts w:asciiTheme="minorEastAsia" w:eastAsiaTheme="minorEastAsia" w:hAnsiTheme="minorEastAsia"/>
        </w:rPr>
      </w:pPr>
      <w:r w:rsidRPr="000456B4">
        <w:rPr>
          <w:rFonts w:asciiTheme="minorEastAsia" w:eastAsiaTheme="minorEastAsia" w:hAnsiTheme="minorEastAsia" w:hint="eastAsia"/>
        </w:rPr>
        <w:t>３　前項の暫定予算は、当該会計年度の予算が成立したときは、その効力を失うものとし、その暫定予算に基づく支出又は債務の負担があるときは、その支出又は債務の負担は</w:t>
      </w:r>
      <w:r>
        <w:rPr>
          <w:rFonts w:asciiTheme="minorEastAsia" w:eastAsiaTheme="minorEastAsia" w:hAnsiTheme="minorEastAsia" w:hint="eastAsia"/>
        </w:rPr>
        <w:t>、これを当該会計年度の予算に基づく支出又は債務の負担とみなす。</w:t>
      </w:r>
    </w:p>
    <w:p w:rsidR="000456B4" w:rsidRDefault="000456B4" w:rsidP="006C49F2">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（支出の方法）</w:t>
      </w:r>
    </w:p>
    <w:p w:rsidR="000456B4" w:rsidRDefault="000456B4" w:rsidP="000456B4">
      <w:pPr>
        <w:autoSpaceDN w:val="0"/>
        <w:textAlignment w:val="center"/>
        <w:rPr>
          <w:rFonts w:asciiTheme="minorEastAsia" w:eastAsiaTheme="minorEastAsia" w:hAnsiTheme="minorEastAsia"/>
        </w:rPr>
      </w:pPr>
      <w:r w:rsidRPr="000B099F">
        <w:rPr>
          <w:rFonts w:asciiTheme="majorEastAsia" w:eastAsiaTheme="majorEastAsia" w:hAnsiTheme="majorEastAsia" w:hint="eastAsia"/>
        </w:rPr>
        <w:t>第41</w:t>
      </w:r>
      <w:r w:rsidRPr="000B099F">
        <w:rPr>
          <w:rFonts w:asciiTheme="majorEastAsia" w:eastAsiaTheme="majorEastAsia" w:hAnsiTheme="majorEastAsia"/>
        </w:rPr>
        <w:t>条</w:t>
      </w:r>
      <w:r w:rsidRPr="000456B4">
        <w:rPr>
          <w:rFonts w:asciiTheme="minorEastAsia" w:eastAsiaTheme="minorEastAsia" w:hAnsiTheme="minorEastAsia"/>
        </w:rPr>
        <w:t xml:space="preserve">　会計主任は、理事長の命令がなければ、支出することができない。</w:t>
      </w:r>
    </w:p>
    <w:p w:rsidR="000456B4" w:rsidRDefault="000456B4" w:rsidP="006C49F2">
      <w:pPr>
        <w:autoSpaceDN w:val="0"/>
        <w:ind w:left="240" w:hangingChars="100" w:hanging="240"/>
        <w:textAlignment w:val="center"/>
        <w:rPr>
          <w:rFonts w:asciiTheme="minorEastAsia" w:eastAsiaTheme="minorEastAsia" w:hAnsiTheme="minorEastAsia"/>
        </w:rPr>
      </w:pPr>
      <w:r w:rsidRPr="000456B4">
        <w:rPr>
          <w:rFonts w:asciiTheme="minorEastAsia" w:eastAsiaTheme="minorEastAsia" w:hAnsiTheme="minorEastAsia"/>
        </w:rPr>
        <w:t>２　会計主任は、前項の命令を受けた場合においても、当該支出が法令又は予算に違反していないこと及び当該支出に係る債務が確定していることを確認したうえでなければ、支出をすることができない。</w:t>
      </w:r>
    </w:p>
    <w:p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（決算関係書類）</w:t>
      </w:r>
    </w:p>
    <w:p w:rsidR="000456B4"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w:t>
      </w:r>
      <w:r w:rsidRPr="000B099F">
        <w:rPr>
          <w:rFonts w:asciiTheme="majorEastAsia" w:eastAsiaTheme="majorEastAsia" w:hAnsiTheme="majorEastAsia"/>
        </w:rPr>
        <w:t>42条</w:t>
      </w:r>
      <w:r w:rsidRPr="000456B4">
        <w:rPr>
          <w:rFonts w:asciiTheme="minorEastAsia" w:eastAsiaTheme="minorEastAsia" w:hAnsiTheme="minorEastAsia"/>
        </w:rPr>
        <w:t xml:space="preserve">　理事長は、毎会計年度の決算関係書類を監事の監査に付し、当該監事の意見書を添付して、次の通常予算を議する会議までに総代会の承認を受けなければならない。</w:t>
      </w:r>
    </w:p>
    <w:p w:rsidR="000456B4" w:rsidRDefault="000456B4" w:rsidP="006C49F2">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（剰余金の処分）</w:t>
      </w:r>
    </w:p>
    <w:p w:rsidR="000456B4" w:rsidRPr="000456B4"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第43</w:t>
      </w:r>
      <w:r w:rsidRPr="000B099F">
        <w:rPr>
          <w:rFonts w:asciiTheme="majorEastAsia" w:eastAsiaTheme="majorEastAsia" w:hAnsiTheme="majorEastAsia"/>
        </w:rPr>
        <w:t>条</w:t>
      </w:r>
      <w:r w:rsidRPr="000456B4">
        <w:rPr>
          <w:rFonts w:asciiTheme="minorEastAsia" w:eastAsiaTheme="minorEastAsia" w:hAnsiTheme="minorEastAsia"/>
        </w:rPr>
        <w:t xml:space="preserve">　各会計年度において決算上剰余金を生じたときは、翌年度の収入に編入しなければならない。</w:t>
      </w:r>
    </w:p>
    <w:p w:rsidR="000456B4" w:rsidRDefault="000456B4" w:rsidP="006C49F2">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（契約の方法）</w:t>
      </w:r>
    </w:p>
    <w:p w:rsidR="000456B4"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第44</w:t>
      </w:r>
      <w:r w:rsidRPr="000B099F">
        <w:rPr>
          <w:rFonts w:asciiTheme="majorEastAsia" w:eastAsiaTheme="majorEastAsia" w:hAnsiTheme="majorEastAsia"/>
        </w:rPr>
        <w:t>条</w:t>
      </w:r>
      <w:r w:rsidRPr="000456B4">
        <w:rPr>
          <w:rFonts w:asciiTheme="minorEastAsia" w:eastAsiaTheme="minorEastAsia" w:hAnsiTheme="minorEastAsia"/>
        </w:rPr>
        <w:t xml:space="preserve">　売買、貸借、請負その他の契約は、競争入札の方法によらなければならない。ただし、理事会の議決により、随意契約によることができる。</w:t>
      </w:r>
    </w:p>
    <w:p w:rsidR="000456B4" w:rsidRDefault="000456B4" w:rsidP="006C49F2">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（余裕金の運用）</w:t>
      </w:r>
    </w:p>
    <w:p w:rsidR="000456B4"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第45</w:t>
      </w:r>
      <w:r w:rsidRPr="000B099F">
        <w:rPr>
          <w:rFonts w:asciiTheme="majorEastAsia" w:eastAsiaTheme="majorEastAsia" w:hAnsiTheme="majorEastAsia"/>
        </w:rPr>
        <w:t>条</w:t>
      </w:r>
      <w:r w:rsidRPr="000456B4">
        <w:rPr>
          <w:rFonts w:asciiTheme="minorEastAsia" w:eastAsiaTheme="minorEastAsia" w:hAnsiTheme="minorEastAsia"/>
        </w:rPr>
        <w:t xml:space="preserve">　土地改良区の余裕金は、総代会の議決により、確実かつ効率的な方法により運用するものとする。ただし、余裕金の運用としては株式の取得は行わないものとする。</w:t>
      </w:r>
    </w:p>
    <w:p w:rsidR="000456B4" w:rsidRDefault="000456B4" w:rsidP="006C49F2">
      <w:pPr>
        <w:autoSpaceDN w:val="0"/>
        <w:ind w:left="240" w:hangingChars="100" w:hanging="240"/>
        <w:textAlignment w:val="center"/>
        <w:rPr>
          <w:rFonts w:asciiTheme="minorEastAsia" w:eastAsiaTheme="minorEastAsia" w:hAnsiTheme="minorEastAsia"/>
        </w:rPr>
      </w:pPr>
      <w:r w:rsidRPr="000456B4">
        <w:rPr>
          <w:rFonts w:asciiTheme="minorEastAsia" w:eastAsiaTheme="minorEastAsia" w:hAnsiTheme="minorEastAsia"/>
        </w:rPr>
        <w:t>２　前項の規定にかかわらず、次の方法による余裕金の運用は理事会の議決によるものとする。</w:t>
      </w:r>
    </w:p>
    <w:p w:rsid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rPr>
        <w:t>一</w:t>
      </w:r>
      <w:r>
        <w:rPr>
          <w:rFonts w:asciiTheme="minorEastAsia" w:eastAsiaTheme="minorEastAsia" w:hAnsiTheme="minorEastAsia" w:hint="eastAsia"/>
        </w:rPr>
        <w:t xml:space="preserve">　</w:t>
      </w:r>
      <w:r w:rsidRPr="000456B4">
        <w:rPr>
          <w:rFonts w:asciiTheme="minorEastAsia" w:eastAsiaTheme="minorEastAsia" w:hAnsiTheme="minorEastAsia"/>
        </w:rPr>
        <w:t>金融機関への預貯金</w:t>
      </w:r>
    </w:p>
    <w:p w:rsid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rPr>
        <w:t>二</w:t>
      </w:r>
      <w:r>
        <w:rPr>
          <w:rFonts w:asciiTheme="minorEastAsia" w:eastAsiaTheme="minorEastAsia" w:hAnsiTheme="minorEastAsia" w:hint="eastAsia"/>
        </w:rPr>
        <w:t xml:space="preserve">　</w:t>
      </w:r>
      <w:r w:rsidRPr="000456B4">
        <w:rPr>
          <w:rFonts w:asciiTheme="minorEastAsia" w:eastAsiaTheme="minorEastAsia" w:hAnsiTheme="minorEastAsia"/>
        </w:rPr>
        <w:t>信託業務を営む銀行又は信託会社への金銭信託</w:t>
      </w:r>
    </w:p>
    <w:p w:rsidR="000456B4" w:rsidRDefault="000456B4" w:rsidP="006C49F2">
      <w:pPr>
        <w:autoSpaceDN w:val="0"/>
        <w:ind w:leftChars="100" w:left="480" w:hangingChars="100" w:hanging="240"/>
        <w:textAlignment w:val="center"/>
        <w:rPr>
          <w:rFonts w:asciiTheme="minorEastAsia" w:eastAsiaTheme="minorEastAsia" w:hAnsiTheme="minorEastAsia"/>
        </w:rPr>
      </w:pPr>
      <w:r w:rsidRPr="000456B4">
        <w:rPr>
          <w:rFonts w:asciiTheme="minorEastAsia" w:eastAsiaTheme="minorEastAsia" w:hAnsiTheme="minorEastAsia"/>
        </w:rPr>
        <w:t>三</w:t>
      </w:r>
      <w:r>
        <w:rPr>
          <w:rFonts w:asciiTheme="minorEastAsia" w:eastAsiaTheme="minorEastAsia" w:hAnsiTheme="minorEastAsia" w:hint="eastAsia"/>
        </w:rPr>
        <w:t xml:space="preserve">　</w:t>
      </w:r>
      <w:r w:rsidRPr="000456B4">
        <w:rPr>
          <w:rFonts w:asciiTheme="minorEastAsia" w:eastAsiaTheme="minorEastAsia" w:hAnsiTheme="minorEastAsia"/>
        </w:rPr>
        <w:t>国債証券、地方債証券、政府保証債券又は農林中央金庫若しくはその他の金融機関の発行する債券の取得</w:t>
      </w:r>
    </w:p>
    <w:p w:rsid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rPr>
        <w:t>四</w:t>
      </w:r>
      <w:r>
        <w:rPr>
          <w:rFonts w:asciiTheme="minorEastAsia" w:eastAsiaTheme="minorEastAsia" w:hAnsiTheme="minorEastAsia" w:hint="eastAsia"/>
        </w:rPr>
        <w:t xml:space="preserve">　</w:t>
      </w:r>
      <w:r w:rsidRPr="000456B4">
        <w:rPr>
          <w:rFonts w:asciiTheme="minorEastAsia" w:eastAsiaTheme="minorEastAsia" w:hAnsiTheme="minorEastAsia"/>
        </w:rPr>
        <w:t>特別な法律により設立された法人の発行する債券の取得</w:t>
      </w:r>
    </w:p>
    <w:p w:rsid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rPr>
        <w:t>五</w:t>
      </w:r>
      <w:r>
        <w:rPr>
          <w:rFonts w:asciiTheme="minorEastAsia" w:eastAsiaTheme="minorEastAsia" w:hAnsiTheme="minorEastAsia" w:hint="eastAsia"/>
        </w:rPr>
        <w:t xml:space="preserve">　</w:t>
      </w:r>
      <w:r w:rsidRPr="000456B4">
        <w:rPr>
          <w:rFonts w:asciiTheme="minorEastAsia" w:eastAsiaTheme="minorEastAsia" w:hAnsiTheme="minorEastAsia"/>
        </w:rPr>
        <w:t>貸付</w:t>
      </w:r>
      <w:r w:rsidRPr="000456B4">
        <w:rPr>
          <w:rFonts w:asciiTheme="minorEastAsia" w:eastAsiaTheme="minorEastAsia" w:hAnsiTheme="minorEastAsia" w:hint="eastAsia"/>
        </w:rPr>
        <w:t>信託の受益証券の取得</w:t>
      </w:r>
    </w:p>
    <w:p w:rsidR="000456B4" w:rsidRPr="000456B4" w:rsidRDefault="000456B4" w:rsidP="006C49F2">
      <w:pPr>
        <w:autoSpaceDN w:val="0"/>
        <w:ind w:firstLineChars="100" w:firstLine="240"/>
        <w:textAlignment w:val="center"/>
        <w:rPr>
          <w:rFonts w:asciiTheme="minorEastAsia" w:eastAsiaTheme="minorEastAsia" w:hAnsiTheme="minorEastAsia"/>
        </w:rPr>
      </w:pPr>
      <w:r w:rsidRPr="000456B4">
        <w:rPr>
          <w:rFonts w:asciiTheme="minorEastAsia" w:eastAsiaTheme="minorEastAsia" w:hAnsiTheme="minorEastAsia" w:hint="eastAsia"/>
        </w:rPr>
        <w:t>（一時借入金）</w:t>
      </w:r>
    </w:p>
    <w:p w:rsidR="000456B4" w:rsidRPr="000456B4"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第46</w:t>
      </w:r>
      <w:r w:rsidRPr="000B099F">
        <w:rPr>
          <w:rFonts w:asciiTheme="majorEastAsia" w:eastAsiaTheme="majorEastAsia" w:hAnsiTheme="majorEastAsia"/>
        </w:rPr>
        <w:t>条</w:t>
      </w:r>
      <w:r w:rsidRPr="000456B4">
        <w:rPr>
          <w:rFonts w:asciiTheme="minorEastAsia" w:eastAsiaTheme="minorEastAsia" w:hAnsiTheme="minorEastAsia"/>
        </w:rPr>
        <w:t xml:space="preserve">　理事長は、収支予算内の支出をするため、総代会で定めた最高額の範囲内で一時借入金を借り入れることができる。</w:t>
      </w:r>
    </w:p>
    <w:p w:rsidR="00C55158" w:rsidRDefault="000456B4" w:rsidP="00C55158">
      <w:pPr>
        <w:autoSpaceDN w:val="0"/>
        <w:textAlignment w:val="center"/>
        <w:rPr>
          <w:rFonts w:asciiTheme="minorEastAsia" w:eastAsiaTheme="minorEastAsia" w:hAnsiTheme="minorEastAsia"/>
        </w:rPr>
      </w:pPr>
      <w:r w:rsidRPr="000456B4">
        <w:rPr>
          <w:rFonts w:asciiTheme="minorEastAsia" w:eastAsiaTheme="minorEastAsia" w:hAnsiTheme="minorEastAsia" w:hint="eastAsia"/>
        </w:rPr>
        <w:t>２　前項の規定による一時借入金は、その会計年度の収入をもつて償還しなければならない。</w:t>
      </w:r>
    </w:p>
    <w:p w:rsidR="000456B4" w:rsidRPr="00C55158" w:rsidRDefault="000456B4" w:rsidP="00C55158">
      <w:pPr>
        <w:autoSpaceDN w:val="0"/>
        <w:ind w:firstLineChars="50" w:firstLine="120"/>
        <w:textAlignment w:val="center"/>
        <w:rPr>
          <w:rFonts w:asciiTheme="minorEastAsia" w:eastAsiaTheme="minorEastAsia" w:hAnsiTheme="minorEastAsia"/>
        </w:rPr>
      </w:pPr>
      <w:r w:rsidRPr="00C55158">
        <w:rPr>
          <w:rFonts w:asciiTheme="minorEastAsia" w:eastAsiaTheme="minorEastAsia" w:hAnsiTheme="minorEastAsia" w:hint="eastAsia"/>
        </w:rPr>
        <w:t>【備考】</w:t>
      </w:r>
    </w:p>
    <w:p w:rsidR="000456B4" w:rsidRPr="00C55158" w:rsidRDefault="000456B4" w:rsidP="000456B4">
      <w:pPr>
        <w:autoSpaceDN w:val="0"/>
        <w:ind w:leftChars="200" w:left="720" w:hangingChars="100" w:hanging="240"/>
        <w:textAlignment w:val="center"/>
        <w:rPr>
          <w:rFonts w:asciiTheme="minorEastAsia" w:eastAsiaTheme="minorEastAsia" w:hAnsiTheme="minorEastAsia"/>
        </w:rPr>
      </w:pPr>
      <w:r w:rsidRPr="00C55158">
        <w:rPr>
          <w:rFonts w:asciiTheme="minorEastAsia" w:eastAsiaTheme="minorEastAsia" w:hAnsiTheme="minorEastAsia" w:hint="eastAsia"/>
        </w:rPr>
        <w:t>①　単式簿記方式の場合は、本条の次に次の１条を加えること。なお、日付は、会計年度終了後２ヵ月目とすること。</w:t>
      </w:r>
    </w:p>
    <w:p w:rsidR="00C55158" w:rsidRPr="00C55158" w:rsidRDefault="000456B4" w:rsidP="00C55158">
      <w:pPr>
        <w:autoSpaceDN w:val="0"/>
        <w:ind w:firstLineChars="400" w:firstLine="960"/>
        <w:textAlignment w:val="center"/>
        <w:rPr>
          <w:rFonts w:asciiTheme="minorEastAsia" w:eastAsiaTheme="minorEastAsia" w:hAnsiTheme="minorEastAsia"/>
        </w:rPr>
      </w:pPr>
      <w:r w:rsidRPr="00C55158">
        <w:rPr>
          <w:rFonts w:asciiTheme="minorEastAsia" w:eastAsiaTheme="minorEastAsia" w:hAnsiTheme="minorEastAsia" w:hint="eastAsia"/>
        </w:rPr>
        <w:t>（出納の閉鎖）</w:t>
      </w:r>
    </w:p>
    <w:p w:rsidR="000456B4" w:rsidRPr="00C55158" w:rsidRDefault="000456B4" w:rsidP="00C55158">
      <w:pPr>
        <w:autoSpaceDN w:val="0"/>
        <w:ind w:firstLineChars="300" w:firstLine="720"/>
        <w:textAlignment w:val="center"/>
        <w:rPr>
          <w:rFonts w:asciiTheme="minorEastAsia" w:eastAsiaTheme="minorEastAsia" w:hAnsiTheme="minorEastAsia"/>
        </w:rPr>
      </w:pPr>
      <w:r w:rsidRPr="00C55158">
        <w:rPr>
          <w:rFonts w:asciiTheme="minorEastAsia" w:eastAsiaTheme="minorEastAsia" w:hAnsiTheme="minorEastAsia" w:hint="eastAsia"/>
        </w:rPr>
        <w:t>第</w:t>
      </w:r>
      <w:r w:rsidRPr="00C55158">
        <w:rPr>
          <w:rFonts w:asciiTheme="minorEastAsia" w:eastAsiaTheme="minorEastAsia" w:hAnsiTheme="minorEastAsia"/>
        </w:rPr>
        <w:t>47条　この土地改良区の出納は、翌年度の　月　日をもって閉鎖する。</w:t>
      </w:r>
    </w:p>
    <w:p w:rsidR="000456B4" w:rsidRPr="000456B4" w:rsidRDefault="000456B4" w:rsidP="000456B4">
      <w:pPr>
        <w:autoSpaceDN w:val="0"/>
        <w:ind w:leftChars="200" w:left="720" w:hangingChars="100" w:hanging="240"/>
        <w:textAlignment w:val="center"/>
        <w:rPr>
          <w:rFonts w:asciiTheme="minorEastAsia" w:eastAsiaTheme="minorEastAsia" w:hAnsiTheme="minorEastAsia"/>
        </w:rPr>
      </w:pPr>
      <w:r w:rsidRPr="00C55158">
        <w:rPr>
          <w:rFonts w:asciiTheme="minorEastAsia" w:eastAsiaTheme="minorEastAsia" w:hAnsiTheme="minorEastAsia" w:hint="eastAsia"/>
        </w:rPr>
        <w:t>②　消費税法第</w:t>
      </w:r>
      <w:r w:rsidRPr="00C55158">
        <w:rPr>
          <w:rFonts w:asciiTheme="minorEastAsia" w:eastAsiaTheme="minorEastAsia" w:hAnsiTheme="minorEastAsia"/>
        </w:rPr>
        <w:t>60条第３項の規定に基づく消費税法施行令第74条第１項の規定に基づ</w:t>
      </w:r>
      <w:r w:rsidRPr="000456B4">
        <w:rPr>
          <w:rFonts w:asciiTheme="minorEastAsia" w:eastAsiaTheme="minorEastAsia" w:hAnsiTheme="minorEastAsia"/>
        </w:rPr>
        <w:t>き、資産の譲渡等の時期の特例について所轄税務署長の承認を受けようとする土地改良区は、本条の次に次の１条を加えること。なお、第１項について、日付は、会計年度終了後２ヵ月目とすること。</w:t>
      </w:r>
    </w:p>
    <w:p w:rsidR="000456B4" w:rsidRPr="000456B4" w:rsidRDefault="000456B4" w:rsidP="000456B4">
      <w:pPr>
        <w:autoSpaceDN w:val="0"/>
        <w:ind w:firstLineChars="400" w:firstLine="960"/>
        <w:textAlignment w:val="center"/>
        <w:rPr>
          <w:rFonts w:asciiTheme="minorEastAsia" w:eastAsiaTheme="minorEastAsia" w:hAnsiTheme="minorEastAsia"/>
        </w:rPr>
      </w:pPr>
      <w:r w:rsidRPr="000456B4">
        <w:rPr>
          <w:rFonts w:asciiTheme="minorEastAsia" w:eastAsiaTheme="minorEastAsia" w:hAnsiTheme="minorEastAsia" w:hint="eastAsia"/>
        </w:rPr>
        <w:t>（出納整理期限）</w:t>
      </w:r>
    </w:p>
    <w:p w:rsidR="00C55158" w:rsidRDefault="000456B4" w:rsidP="00C55158">
      <w:pPr>
        <w:autoSpaceDN w:val="0"/>
        <w:ind w:leftChars="300" w:left="960" w:hangingChars="100" w:hanging="240"/>
        <w:textAlignment w:val="center"/>
        <w:rPr>
          <w:rFonts w:asciiTheme="minorEastAsia" w:eastAsiaTheme="minorEastAsia" w:hAnsiTheme="minorEastAsia"/>
        </w:rPr>
      </w:pPr>
      <w:r w:rsidRPr="000456B4">
        <w:rPr>
          <w:rFonts w:asciiTheme="minorEastAsia" w:eastAsiaTheme="minorEastAsia" w:hAnsiTheme="minorEastAsia" w:hint="eastAsia"/>
        </w:rPr>
        <w:t>第</w:t>
      </w:r>
      <w:r w:rsidRPr="000456B4">
        <w:rPr>
          <w:rFonts w:asciiTheme="minorEastAsia" w:eastAsiaTheme="minorEastAsia" w:hAnsiTheme="minorEastAsia"/>
        </w:rPr>
        <w:t>47条　この土地改良区の毎会計年度における収入の受入期限及び支出の支払期限は、翌年度の　月　日限りとし、同日をもって出納に関する事務を完結する。</w:t>
      </w:r>
    </w:p>
    <w:p w:rsidR="000456B4" w:rsidRPr="000456B4" w:rsidRDefault="000456B4" w:rsidP="00C55158">
      <w:pPr>
        <w:autoSpaceDN w:val="0"/>
        <w:ind w:leftChars="300" w:left="960" w:hangingChars="100" w:hanging="240"/>
        <w:textAlignment w:val="center"/>
        <w:rPr>
          <w:rFonts w:asciiTheme="minorEastAsia" w:eastAsiaTheme="minorEastAsia" w:hAnsiTheme="minorEastAsia"/>
        </w:rPr>
      </w:pPr>
      <w:r w:rsidRPr="000456B4">
        <w:rPr>
          <w:rFonts w:asciiTheme="minorEastAsia" w:eastAsiaTheme="minorEastAsia" w:hAnsiTheme="minorEastAsia" w:hint="eastAsia"/>
        </w:rPr>
        <w:t>２　収入の会計年度所属は、次の区分による。</w:t>
      </w:r>
    </w:p>
    <w:p w:rsidR="000456B4" w:rsidRPr="000456B4" w:rsidRDefault="000456B4" w:rsidP="000456B4">
      <w:pPr>
        <w:autoSpaceDN w:val="0"/>
        <w:ind w:firstLineChars="400" w:firstLine="960"/>
        <w:textAlignment w:val="center"/>
        <w:rPr>
          <w:rFonts w:asciiTheme="minorEastAsia" w:eastAsiaTheme="minorEastAsia" w:hAnsiTheme="minorEastAsia"/>
        </w:rPr>
      </w:pPr>
      <w:r w:rsidRPr="000456B4">
        <w:rPr>
          <w:rFonts w:asciiTheme="minorEastAsia" w:eastAsiaTheme="minorEastAsia" w:hAnsiTheme="minorEastAsia" w:hint="eastAsia"/>
        </w:rPr>
        <w:t>一</w:t>
      </w:r>
      <w:r>
        <w:rPr>
          <w:rFonts w:asciiTheme="minorEastAsia" w:eastAsiaTheme="minorEastAsia" w:hAnsiTheme="minorEastAsia" w:hint="eastAsia"/>
        </w:rPr>
        <w:t xml:space="preserve">　</w:t>
      </w:r>
      <w:r w:rsidRPr="000456B4">
        <w:rPr>
          <w:rFonts w:asciiTheme="minorEastAsia" w:eastAsiaTheme="minorEastAsia" w:hAnsiTheme="minorEastAsia"/>
        </w:rPr>
        <w:t>納期の一定している収入は、その納期の末日の属する年度</w:t>
      </w:r>
    </w:p>
    <w:p w:rsidR="000456B4" w:rsidRPr="000456B4" w:rsidRDefault="000456B4" w:rsidP="000456B4">
      <w:pPr>
        <w:autoSpaceDN w:val="0"/>
        <w:ind w:leftChars="400" w:left="1200" w:hangingChars="100" w:hanging="240"/>
        <w:textAlignment w:val="center"/>
        <w:rPr>
          <w:rFonts w:asciiTheme="minorEastAsia" w:eastAsiaTheme="minorEastAsia" w:hAnsiTheme="minorEastAsia"/>
        </w:rPr>
      </w:pPr>
      <w:r w:rsidRPr="000456B4">
        <w:rPr>
          <w:rFonts w:asciiTheme="minorEastAsia" w:eastAsiaTheme="minorEastAsia" w:hAnsiTheme="minorEastAsia" w:hint="eastAsia"/>
        </w:rPr>
        <w:t>二</w:t>
      </w:r>
      <w:r>
        <w:rPr>
          <w:rFonts w:asciiTheme="minorEastAsia" w:eastAsiaTheme="minorEastAsia" w:hAnsiTheme="minorEastAsia" w:hint="eastAsia"/>
        </w:rPr>
        <w:t xml:space="preserve">　</w:t>
      </w:r>
      <w:r w:rsidRPr="000456B4">
        <w:rPr>
          <w:rFonts w:asciiTheme="minorEastAsia" w:eastAsiaTheme="minorEastAsia" w:hAnsiTheme="minorEastAsia"/>
        </w:rPr>
        <w:t>随時の収入で賦課通知書又は納入告知書を発するものは、賦課通知書又は納入告知書を発した日の属する年度</w:t>
      </w:r>
    </w:p>
    <w:p w:rsidR="000456B4" w:rsidRPr="000456B4" w:rsidRDefault="000456B4" w:rsidP="000456B4">
      <w:pPr>
        <w:autoSpaceDN w:val="0"/>
        <w:ind w:leftChars="400" w:left="1200" w:hangingChars="100" w:hanging="240"/>
        <w:textAlignment w:val="center"/>
        <w:rPr>
          <w:rFonts w:asciiTheme="minorEastAsia" w:eastAsiaTheme="minorEastAsia" w:hAnsiTheme="minorEastAsia"/>
        </w:rPr>
      </w:pPr>
      <w:r w:rsidRPr="000456B4">
        <w:rPr>
          <w:rFonts w:asciiTheme="minorEastAsia" w:eastAsiaTheme="minorEastAsia" w:hAnsiTheme="minorEastAsia" w:hint="eastAsia"/>
        </w:rPr>
        <w:t>三</w:t>
      </w:r>
      <w:r>
        <w:rPr>
          <w:rFonts w:asciiTheme="minorEastAsia" w:eastAsiaTheme="minorEastAsia" w:hAnsiTheme="minorEastAsia" w:hint="eastAsia"/>
        </w:rPr>
        <w:t xml:space="preserve">　</w:t>
      </w:r>
      <w:r w:rsidRPr="000456B4">
        <w:rPr>
          <w:rFonts w:asciiTheme="minorEastAsia" w:eastAsiaTheme="minorEastAsia" w:hAnsiTheme="minorEastAsia"/>
        </w:rPr>
        <w:t>随時の収入で賦課通知書又は納入告知書を発しないものは、領収した日の属する年度</w:t>
      </w:r>
    </w:p>
    <w:p w:rsidR="000456B4" w:rsidRPr="000456B4" w:rsidRDefault="000456B4" w:rsidP="000456B4">
      <w:pPr>
        <w:autoSpaceDN w:val="0"/>
        <w:ind w:leftChars="400" w:left="1200" w:hangingChars="100" w:hanging="240"/>
        <w:textAlignment w:val="center"/>
        <w:rPr>
          <w:rFonts w:asciiTheme="minorEastAsia" w:eastAsiaTheme="minorEastAsia" w:hAnsiTheme="minorEastAsia"/>
        </w:rPr>
      </w:pPr>
      <w:r w:rsidRPr="000456B4">
        <w:rPr>
          <w:rFonts w:asciiTheme="minorEastAsia" w:eastAsiaTheme="minorEastAsia" w:hAnsiTheme="minorEastAsia" w:hint="eastAsia"/>
        </w:rPr>
        <w:t>四</w:t>
      </w:r>
      <w:r>
        <w:rPr>
          <w:rFonts w:asciiTheme="minorEastAsia" w:eastAsiaTheme="minorEastAsia" w:hAnsiTheme="minorEastAsia" w:hint="eastAsia"/>
        </w:rPr>
        <w:t xml:space="preserve">　</w:t>
      </w:r>
      <w:r>
        <w:rPr>
          <w:rFonts w:asciiTheme="minorEastAsia" w:eastAsiaTheme="minorEastAsia" w:hAnsiTheme="minorEastAsia"/>
        </w:rPr>
        <w:t>補助金、借入金の類及び他の会計から繰り入れるべき収入は、</w:t>
      </w:r>
      <w:r>
        <w:rPr>
          <w:rFonts w:asciiTheme="minorEastAsia" w:eastAsiaTheme="minorEastAsia" w:hAnsiTheme="minorEastAsia" w:hint="eastAsia"/>
        </w:rPr>
        <w:t>その</w:t>
      </w:r>
      <w:r w:rsidRPr="000456B4">
        <w:rPr>
          <w:rFonts w:asciiTheme="minorEastAsia" w:eastAsiaTheme="minorEastAsia" w:hAnsiTheme="minorEastAsia"/>
        </w:rPr>
        <w:t>収入を計上した予算の属する年度</w:t>
      </w:r>
    </w:p>
    <w:p w:rsidR="000456B4" w:rsidRPr="000456B4" w:rsidRDefault="000456B4" w:rsidP="000456B4">
      <w:pPr>
        <w:autoSpaceDN w:val="0"/>
        <w:ind w:firstLineChars="300" w:firstLine="720"/>
        <w:textAlignment w:val="center"/>
        <w:rPr>
          <w:rFonts w:asciiTheme="minorEastAsia" w:eastAsiaTheme="minorEastAsia" w:hAnsiTheme="minorEastAsia"/>
        </w:rPr>
      </w:pPr>
      <w:r w:rsidRPr="000456B4">
        <w:rPr>
          <w:rFonts w:asciiTheme="minorEastAsia" w:eastAsiaTheme="minorEastAsia" w:hAnsiTheme="minorEastAsia" w:hint="eastAsia"/>
        </w:rPr>
        <w:t>３　支出の会計年度所属は、次の区分による。</w:t>
      </w:r>
    </w:p>
    <w:p w:rsidR="000456B4" w:rsidRPr="000456B4" w:rsidRDefault="000456B4" w:rsidP="000456B4">
      <w:pPr>
        <w:autoSpaceDN w:val="0"/>
        <w:ind w:firstLineChars="400" w:firstLine="960"/>
        <w:textAlignment w:val="center"/>
        <w:rPr>
          <w:rFonts w:asciiTheme="minorEastAsia" w:eastAsiaTheme="minorEastAsia" w:hAnsiTheme="minorEastAsia"/>
        </w:rPr>
      </w:pPr>
      <w:r w:rsidRPr="000456B4">
        <w:rPr>
          <w:rFonts w:asciiTheme="minorEastAsia" w:eastAsiaTheme="minorEastAsia" w:hAnsiTheme="minorEastAsia" w:hint="eastAsia"/>
        </w:rPr>
        <w:t>一</w:t>
      </w:r>
      <w:r>
        <w:rPr>
          <w:rFonts w:asciiTheme="minorEastAsia" w:eastAsiaTheme="minorEastAsia" w:hAnsiTheme="minorEastAsia" w:hint="eastAsia"/>
        </w:rPr>
        <w:t xml:space="preserve">　</w:t>
      </w:r>
      <w:r w:rsidRPr="000456B4">
        <w:rPr>
          <w:rFonts w:asciiTheme="minorEastAsia" w:eastAsiaTheme="minorEastAsia" w:hAnsiTheme="minorEastAsia"/>
        </w:rPr>
        <w:t>借入金の元利償還金は、支払期日の属する年度</w:t>
      </w:r>
    </w:p>
    <w:p w:rsidR="000456B4" w:rsidRPr="000456B4" w:rsidRDefault="000456B4" w:rsidP="000456B4">
      <w:pPr>
        <w:autoSpaceDN w:val="0"/>
        <w:ind w:firstLineChars="400" w:firstLine="960"/>
        <w:textAlignment w:val="center"/>
        <w:rPr>
          <w:rFonts w:asciiTheme="minorEastAsia" w:eastAsiaTheme="minorEastAsia" w:hAnsiTheme="minorEastAsia"/>
        </w:rPr>
      </w:pPr>
      <w:r w:rsidRPr="000456B4">
        <w:rPr>
          <w:rFonts w:asciiTheme="minorEastAsia" w:eastAsiaTheme="minorEastAsia" w:hAnsiTheme="minorEastAsia" w:hint="eastAsia"/>
        </w:rPr>
        <w:t>二</w:t>
      </w:r>
      <w:r>
        <w:rPr>
          <w:rFonts w:asciiTheme="minorEastAsia" w:eastAsiaTheme="minorEastAsia" w:hAnsiTheme="minorEastAsia" w:hint="eastAsia"/>
        </w:rPr>
        <w:t xml:space="preserve">　</w:t>
      </w:r>
      <w:r w:rsidRPr="000456B4">
        <w:rPr>
          <w:rFonts w:asciiTheme="minorEastAsia" w:eastAsiaTheme="minorEastAsia" w:hAnsiTheme="minorEastAsia"/>
        </w:rPr>
        <w:t>給与その他の給付は、その支給すべき事実の生じたときの属する年度</w:t>
      </w:r>
    </w:p>
    <w:p w:rsidR="000456B4" w:rsidRPr="000456B4" w:rsidRDefault="000456B4" w:rsidP="000456B4">
      <w:pPr>
        <w:autoSpaceDN w:val="0"/>
        <w:ind w:leftChars="400" w:left="1200" w:hangingChars="100" w:hanging="240"/>
        <w:textAlignment w:val="center"/>
        <w:rPr>
          <w:rFonts w:asciiTheme="minorEastAsia" w:eastAsiaTheme="minorEastAsia" w:hAnsiTheme="minorEastAsia"/>
        </w:rPr>
      </w:pPr>
      <w:r w:rsidRPr="000456B4">
        <w:rPr>
          <w:rFonts w:asciiTheme="minorEastAsia" w:eastAsiaTheme="minorEastAsia" w:hAnsiTheme="minorEastAsia" w:hint="eastAsia"/>
        </w:rPr>
        <w:t>三</w:t>
      </w:r>
      <w:r>
        <w:rPr>
          <w:rFonts w:asciiTheme="minorEastAsia" w:eastAsiaTheme="minorEastAsia" w:hAnsiTheme="minorEastAsia" w:hint="eastAsia"/>
        </w:rPr>
        <w:t xml:space="preserve">　</w:t>
      </w:r>
      <w:r w:rsidRPr="000456B4">
        <w:rPr>
          <w:rFonts w:asciiTheme="minorEastAsia" w:eastAsiaTheme="minorEastAsia" w:hAnsiTheme="minorEastAsia"/>
        </w:rPr>
        <w:t>使用料、光熱水料、電話料の類はその支払の原因たる事実の存した期間の属する年度</w:t>
      </w:r>
    </w:p>
    <w:p w:rsidR="000456B4" w:rsidRPr="000456B4" w:rsidRDefault="000456B4" w:rsidP="000456B4">
      <w:pPr>
        <w:autoSpaceDN w:val="0"/>
        <w:ind w:leftChars="400" w:left="1200" w:hangingChars="100" w:hanging="240"/>
        <w:textAlignment w:val="center"/>
        <w:rPr>
          <w:rFonts w:asciiTheme="minorEastAsia" w:eastAsiaTheme="minorEastAsia" w:hAnsiTheme="minorEastAsia"/>
        </w:rPr>
      </w:pPr>
      <w:r w:rsidRPr="000456B4">
        <w:rPr>
          <w:rFonts w:asciiTheme="minorEastAsia" w:eastAsiaTheme="minorEastAsia" w:hAnsiTheme="minorEastAsia" w:hint="eastAsia"/>
        </w:rPr>
        <w:t>四</w:t>
      </w:r>
      <w:r>
        <w:rPr>
          <w:rFonts w:asciiTheme="minorEastAsia" w:eastAsiaTheme="minorEastAsia" w:hAnsiTheme="minorEastAsia" w:hint="eastAsia"/>
        </w:rPr>
        <w:t xml:space="preserve">　</w:t>
      </w:r>
      <w:r w:rsidRPr="000456B4">
        <w:rPr>
          <w:rFonts w:asciiTheme="minorEastAsia" w:eastAsiaTheme="minorEastAsia" w:hAnsiTheme="minorEastAsia"/>
        </w:rPr>
        <w:t>工事請負費、物件購入費、運賃の類で相手方の行為の完了があつた後支出するものは、支払をなすべき日の属する年度</w:t>
      </w:r>
    </w:p>
    <w:p w:rsidR="000456B4" w:rsidRDefault="000456B4" w:rsidP="000456B4">
      <w:pPr>
        <w:autoSpaceDN w:val="0"/>
        <w:ind w:firstLineChars="400" w:firstLine="960"/>
        <w:textAlignment w:val="center"/>
        <w:rPr>
          <w:rFonts w:asciiTheme="minorEastAsia" w:eastAsiaTheme="minorEastAsia" w:hAnsiTheme="minorEastAsia"/>
        </w:rPr>
      </w:pPr>
      <w:r w:rsidRPr="000456B4">
        <w:rPr>
          <w:rFonts w:asciiTheme="minorEastAsia" w:eastAsiaTheme="minorEastAsia" w:hAnsiTheme="minorEastAsia" w:hint="eastAsia"/>
        </w:rPr>
        <w:t>五</w:t>
      </w:r>
      <w:r>
        <w:rPr>
          <w:rFonts w:asciiTheme="minorEastAsia" w:eastAsiaTheme="minorEastAsia" w:hAnsiTheme="minorEastAsia" w:hint="eastAsia"/>
        </w:rPr>
        <w:t xml:space="preserve">　</w:t>
      </w:r>
      <w:r w:rsidRPr="000456B4">
        <w:rPr>
          <w:rFonts w:asciiTheme="minorEastAsia" w:eastAsiaTheme="minorEastAsia" w:hAnsiTheme="minorEastAsia"/>
        </w:rPr>
        <w:t>他の会計に繰り入れるべき経費は、その支出を計上した予算の属する年度</w:t>
      </w:r>
    </w:p>
    <w:p w:rsidR="006C49F2" w:rsidRDefault="006C49F2" w:rsidP="006C49F2">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（財務状況の公表）</w:t>
      </w:r>
    </w:p>
    <w:p w:rsidR="006C49F2"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第47</w:t>
      </w:r>
      <w:r w:rsidRPr="000B099F">
        <w:rPr>
          <w:rFonts w:asciiTheme="majorEastAsia" w:eastAsiaTheme="majorEastAsia" w:hAnsiTheme="majorEastAsia"/>
        </w:rPr>
        <w:t>条</w:t>
      </w:r>
      <w:r w:rsidRPr="000456B4">
        <w:rPr>
          <w:rFonts w:asciiTheme="minorEastAsia" w:eastAsiaTheme="minorEastAsia" w:hAnsiTheme="minorEastAsia"/>
        </w:rPr>
        <w:t xml:space="preserve">　理事長は、毎年１回以上収支予算の執行状況並びに財産、区債及び借入金の現在高その他財務に関する事項を組合員に公表しなければならない。</w:t>
      </w:r>
    </w:p>
    <w:p w:rsidR="000456B4" w:rsidRDefault="000456B4" w:rsidP="006C49F2">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（会計に関する細則）</w:t>
      </w:r>
    </w:p>
    <w:p w:rsidR="000456B4" w:rsidRPr="006C49F2" w:rsidRDefault="000456B4" w:rsidP="00C55158">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第48</w:t>
      </w:r>
      <w:r w:rsidRPr="000B099F">
        <w:rPr>
          <w:rFonts w:asciiTheme="majorEastAsia" w:eastAsiaTheme="majorEastAsia" w:hAnsiTheme="majorEastAsia"/>
        </w:rPr>
        <w:t>条</w:t>
      </w:r>
      <w:r w:rsidRPr="000456B4">
        <w:rPr>
          <w:rFonts w:asciiTheme="minorEastAsia" w:eastAsiaTheme="minorEastAsia" w:hAnsiTheme="minorEastAsia"/>
        </w:rPr>
        <w:t xml:space="preserve">　会計に関する細則は、理事会で定め、監事会及び総代会の承認を受けなければならない。</w:t>
      </w:r>
    </w:p>
    <w:p w:rsidR="000456B4" w:rsidRPr="006C49F2" w:rsidRDefault="000456B4" w:rsidP="006C49F2">
      <w:pPr>
        <w:autoSpaceDN w:val="0"/>
        <w:ind w:firstLineChars="300" w:firstLine="720"/>
        <w:textAlignment w:val="center"/>
        <w:rPr>
          <w:rFonts w:asciiTheme="majorEastAsia" w:eastAsiaTheme="majorEastAsia" w:hAnsiTheme="majorEastAsia"/>
        </w:rPr>
      </w:pPr>
      <w:r w:rsidRPr="006C49F2">
        <w:rPr>
          <w:rFonts w:asciiTheme="majorEastAsia" w:eastAsiaTheme="majorEastAsia" w:hAnsiTheme="majorEastAsia" w:hint="eastAsia"/>
        </w:rPr>
        <w:t xml:space="preserve">第６章　</w:t>
      </w:r>
      <w:r w:rsidRPr="00A968E1">
        <w:rPr>
          <w:rFonts w:asciiTheme="minorEastAsia" w:eastAsiaTheme="minorEastAsia" w:hAnsiTheme="minorEastAsia" w:hint="eastAsia"/>
        </w:rPr>
        <w:t>事業の施行</w:t>
      </w:r>
    </w:p>
    <w:p w:rsidR="000456B4" w:rsidRDefault="000456B4" w:rsidP="006C49F2">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（工事の施行方法等）</w:t>
      </w:r>
    </w:p>
    <w:p w:rsidR="000456B4" w:rsidRDefault="000456B4" w:rsidP="000456B4">
      <w:pPr>
        <w:autoSpaceDN w:val="0"/>
        <w:textAlignment w:val="center"/>
        <w:rPr>
          <w:rFonts w:asciiTheme="minorEastAsia" w:eastAsiaTheme="minorEastAsia" w:hAnsiTheme="minorEastAsia"/>
        </w:rPr>
      </w:pPr>
      <w:r w:rsidRPr="000B099F">
        <w:rPr>
          <w:rFonts w:asciiTheme="majorEastAsia" w:eastAsiaTheme="majorEastAsia" w:hAnsiTheme="majorEastAsia" w:hint="eastAsia"/>
        </w:rPr>
        <w:t>第49</w:t>
      </w:r>
      <w:r w:rsidRPr="000B099F">
        <w:rPr>
          <w:rFonts w:asciiTheme="majorEastAsia" w:eastAsiaTheme="majorEastAsia" w:hAnsiTheme="majorEastAsia"/>
        </w:rPr>
        <w:t>条</w:t>
      </w:r>
      <w:r w:rsidRPr="000456B4">
        <w:rPr>
          <w:rFonts w:asciiTheme="minorEastAsia" w:eastAsiaTheme="minorEastAsia" w:hAnsiTheme="minorEastAsia"/>
        </w:rPr>
        <w:t xml:space="preserve">　工事は、直営とする。ただし、理事会の議決により請負に付することができる。</w:t>
      </w:r>
    </w:p>
    <w:p w:rsidR="000456B4" w:rsidRPr="000456B4" w:rsidRDefault="000456B4" w:rsidP="006C49F2">
      <w:pPr>
        <w:autoSpaceDN w:val="0"/>
        <w:ind w:left="240" w:hangingChars="100" w:hanging="240"/>
        <w:textAlignment w:val="center"/>
        <w:rPr>
          <w:rFonts w:asciiTheme="minorEastAsia" w:eastAsiaTheme="minorEastAsia" w:hAnsiTheme="minorEastAsia"/>
        </w:rPr>
      </w:pPr>
      <w:r w:rsidRPr="000456B4">
        <w:rPr>
          <w:rFonts w:asciiTheme="minorEastAsia" w:eastAsiaTheme="minorEastAsia" w:hAnsiTheme="minorEastAsia"/>
        </w:rPr>
        <w:t>２　この土地改良区は、理事若しくは監事又は、理事若しくは監事が顧問、役員又は評議員の職を兼ねる会社その他の団体に工事の請負をさせることができない。</w:t>
      </w:r>
    </w:p>
    <w:p w:rsidR="000456B4" w:rsidRDefault="000456B4" w:rsidP="006C49F2">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（一時利用地の指定及び使用収益の停止の通知等）</w:t>
      </w:r>
    </w:p>
    <w:p w:rsidR="000456B4" w:rsidRPr="000456B4"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第50</w:t>
      </w:r>
      <w:r w:rsidRPr="000B099F">
        <w:rPr>
          <w:rFonts w:asciiTheme="majorEastAsia" w:eastAsiaTheme="majorEastAsia" w:hAnsiTheme="majorEastAsia"/>
        </w:rPr>
        <w:t>条</w:t>
      </w:r>
      <w:r w:rsidRPr="000456B4">
        <w:rPr>
          <w:rFonts w:asciiTheme="minorEastAsia" w:eastAsiaTheme="minorEastAsia" w:hAnsiTheme="minorEastAsia"/>
        </w:rPr>
        <w:t xml:space="preserve">　土地改良法第53条の５第１項の規定による一時利用地の指定又は同法第53条の６第１項及び第２項の規定による使用収益の停止は、理事会が換地委員会の意見に基づき行うものとする。</w:t>
      </w:r>
    </w:p>
    <w:p w:rsidR="000456B4" w:rsidRDefault="000456B4" w:rsidP="006C49F2">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（一時利用地の指定等に伴う補償等）</w:t>
      </w:r>
    </w:p>
    <w:p w:rsidR="000456B4" w:rsidRPr="000456B4"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第51</w:t>
      </w:r>
      <w:r w:rsidRPr="000B099F">
        <w:rPr>
          <w:rFonts w:asciiTheme="majorEastAsia" w:eastAsiaTheme="majorEastAsia" w:hAnsiTheme="majorEastAsia"/>
        </w:rPr>
        <w:t>条</w:t>
      </w:r>
      <w:r w:rsidRPr="000456B4">
        <w:rPr>
          <w:rFonts w:asciiTheme="minorEastAsia" w:eastAsiaTheme="minorEastAsia" w:hAnsiTheme="minorEastAsia"/>
        </w:rPr>
        <w:t xml:space="preserve">　土地改良法第53条の８第１項及び第２項の規定による損失に対し補償する額及び利益に対し徴収する額は、理事会が換地委員会の意見に基づき定めるものとする。</w:t>
      </w:r>
    </w:p>
    <w:p w:rsidR="000456B4" w:rsidRDefault="000456B4" w:rsidP="006C49F2">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（農用地利用集積計画作成の申出）</w:t>
      </w:r>
    </w:p>
    <w:p w:rsidR="00CC009C" w:rsidRDefault="000456B4" w:rsidP="00CC009C">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第52</w:t>
      </w:r>
      <w:r w:rsidRPr="000B099F">
        <w:rPr>
          <w:rFonts w:asciiTheme="majorEastAsia" w:eastAsiaTheme="majorEastAsia" w:hAnsiTheme="majorEastAsia"/>
        </w:rPr>
        <w:t>条</w:t>
      </w:r>
      <w:r w:rsidRPr="000456B4">
        <w:rPr>
          <w:rFonts w:asciiTheme="minorEastAsia" w:eastAsiaTheme="minorEastAsia" w:hAnsiTheme="minorEastAsia"/>
        </w:rPr>
        <w:t xml:space="preserve">　</w:t>
      </w:r>
      <w:r w:rsidR="00CC009C" w:rsidRPr="00CC009C">
        <w:rPr>
          <w:rFonts w:asciiTheme="minorEastAsia" w:eastAsiaTheme="minorEastAsia" w:hAnsiTheme="minorEastAsia" w:hint="eastAsia"/>
        </w:rPr>
        <w:t>農業経営基盤強化促進法等の一部を改正する法律（令和４年法律第</w:t>
      </w:r>
      <w:r w:rsidR="00CC009C" w:rsidRPr="00CC009C">
        <w:rPr>
          <w:rFonts w:asciiTheme="minorEastAsia" w:eastAsiaTheme="minorEastAsia" w:hAnsiTheme="minorEastAsia"/>
        </w:rPr>
        <w:t>56号）附則第５条第１項の規定により、なお従前の例によることとされた同法第１条の規定による改正前の農業経営基盤強化促進法（昭和55年法律第65号）第18条第５項の規定に基づく農用地利用集積計画の作成の申出は、理事会が換地委員会の意見に基づき行うものとする。</w:t>
      </w:r>
    </w:p>
    <w:p w:rsidR="000456B4" w:rsidRDefault="000456B4" w:rsidP="00CC009C">
      <w:pPr>
        <w:autoSpaceDN w:val="0"/>
        <w:ind w:left="240" w:hangingChars="100" w:hanging="240"/>
        <w:textAlignment w:val="center"/>
        <w:rPr>
          <w:rFonts w:asciiTheme="minorEastAsia" w:eastAsiaTheme="minorEastAsia" w:hAnsiTheme="minorEastAsia"/>
        </w:rPr>
      </w:pPr>
      <w:r>
        <w:rPr>
          <w:rFonts w:asciiTheme="minorEastAsia" w:eastAsiaTheme="minorEastAsia" w:hAnsiTheme="minorEastAsia" w:hint="eastAsia"/>
        </w:rPr>
        <w:t>（換地計画書の策定）</w:t>
      </w:r>
    </w:p>
    <w:p w:rsidR="000456B4" w:rsidRDefault="000456B4"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w:t>
      </w:r>
      <w:r w:rsidR="006C49F2" w:rsidRPr="000B099F">
        <w:rPr>
          <w:rFonts w:asciiTheme="majorEastAsia" w:eastAsiaTheme="majorEastAsia" w:hAnsiTheme="majorEastAsia" w:hint="eastAsia"/>
        </w:rPr>
        <w:t>53</w:t>
      </w:r>
      <w:r w:rsidRPr="000B099F">
        <w:rPr>
          <w:rFonts w:asciiTheme="majorEastAsia" w:eastAsiaTheme="majorEastAsia" w:hAnsiTheme="majorEastAsia"/>
        </w:rPr>
        <w:t>条</w:t>
      </w:r>
      <w:r w:rsidRPr="000456B4">
        <w:rPr>
          <w:rFonts w:asciiTheme="minorEastAsia" w:eastAsiaTheme="minorEastAsia" w:hAnsiTheme="minorEastAsia"/>
        </w:rPr>
        <w:t xml:space="preserve">　換地計画書は、各区ごとに理事会が換地委員会及び評価委員会の意見に基づき策定するものとする。</w:t>
      </w:r>
    </w:p>
    <w:p w:rsidR="006C49F2" w:rsidRPr="006C49F2" w:rsidRDefault="006C49F2" w:rsidP="006C49F2">
      <w:pPr>
        <w:autoSpaceDN w:val="0"/>
        <w:ind w:firstLineChars="100" w:firstLine="240"/>
        <w:textAlignment w:val="center"/>
        <w:rPr>
          <w:rFonts w:asciiTheme="minorEastAsia" w:eastAsiaTheme="minorEastAsia" w:hAnsiTheme="minorEastAsia"/>
        </w:rPr>
      </w:pPr>
      <w:r w:rsidRPr="006C49F2">
        <w:rPr>
          <w:rFonts w:asciiTheme="minorEastAsia" w:eastAsiaTheme="minorEastAsia" w:hAnsiTheme="minorEastAsia" w:hint="eastAsia"/>
        </w:rPr>
        <w:t>（従前の土地の地積等）</w:t>
      </w:r>
    </w:p>
    <w:p w:rsidR="006C49F2" w:rsidRPr="006C49F2" w:rsidRDefault="006C49F2"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w:t>
      </w:r>
      <w:r w:rsidRPr="000B099F">
        <w:rPr>
          <w:rFonts w:asciiTheme="majorEastAsia" w:eastAsiaTheme="majorEastAsia" w:hAnsiTheme="majorEastAsia"/>
        </w:rPr>
        <w:t>54条</w:t>
      </w:r>
      <w:r w:rsidRPr="006C49F2">
        <w:rPr>
          <w:rFonts w:asciiTheme="minorEastAsia" w:eastAsiaTheme="minorEastAsia" w:hAnsiTheme="minorEastAsia"/>
        </w:rPr>
        <w:t xml:space="preserve">　換地交付の基準とすべき従前の土地各筆の地積及び定款第33</w:t>
      </w:r>
      <w:r>
        <w:rPr>
          <w:rFonts w:asciiTheme="minorEastAsia" w:eastAsiaTheme="minorEastAsia" w:hAnsiTheme="minorEastAsia"/>
        </w:rPr>
        <w:t>条第３項に</w:t>
      </w:r>
      <w:r w:rsidRPr="006C49F2">
        <w:rPr>
          <w:rFonts w:asciiTheme="minorEastAsia" w:eastAsiaTheme="minorEastAsia" w:hAnsiTheme="minorEastAsia"/>
        </w:rPr>
        <w:t>規定する</w:t>
      </w:r>
      <w:r>
        <w:rPr>
          <w:rFonts w:asciiTheme="minorEastAsia" w:eastAsiaTheme="minorEastAsia" w:hAnsiTheme="minorEastAsia"/>
        </w:rPr>
        <w:t>土地の地積は、平成　　年　　月　　日現在の土地原簿に掲げられた</w:t>
      </w:r>
      <w:r w:rsidRPr="006C49F2">
        <w:rPr>
          <w:rFonts w:asciiTheme="minorEastAsia" w:eastAsiaTheme="minorEastAsia" w:hAnsiTheme="minorEastAsia"/>
        </w:rPr>
        <w:t>地積によるものとする。</w:t>
      </w:r>
    </w:p>
    <w:p w:rsidR="000456B4" w:rsidRPr="006C49F2" w:rsidRDefault="006C49F2" w:rsidP="006C49F2">
      <w:pPr>
        <w:autoSpaceDN w:val="0"/>
        <w:ind w:left="240" w:hangingChars="100" w:hanging="240"/>
        <w:textAlignment w:val="center"/>
        <w:rPr>
          <w:rFonts w:asciiTheme="minorEastAsia" w:eastAsiaTheme="minorEastAsia" w:hAnsiTheme="minorEastAsia"/>
        </w:rPr>
      </w:pPr>
      <w:r w:rsidRPr="006C49F2">
        <w:rPr>
          <w:rFonts w:asciiTheme="minorEastAsia" w:eastAsiaTheme="minorEastAsia" w:hAnsiTheme="minorEastAsia" w:hint="eastAsia"/>
        </w:rPr>
        <w:t>２　従前の土地各筆の評定価額及び換地として定めるべき土地の評定価額は、理事会が評価委員の意見に基づき算定するものとする。</w:t>
      </w:r>
    </w:p>
    <w:p w:rsidR="000456B4" w:rsidRPr="006C49F2" w:rsidRDefault="006C49F2" w:rsidP="006C49F2">
      <w:pPr>
        <w:autoSpaceDN w:val="0"/>
        <w:ind w:firstLineChars="300" w:firstLine="720"/>
        <w:textAlignment w:val="center"/>
        <w:rPr>
          <w:rFonts w:asciiTheme="majorEastAsia" w:eastAsiaTheme="majorEastAsia" w:hAnsiTheme="majorEastAsia"/>
        </w:rPr>
      </w:pPr>
      <w:r w:rsidRPr="006C49F2">
        <w:rPr>
          <w:rFonts w:asciiTheme="majorEastAsia" w:eastAsiaTheme="majorEastAsia" w:hAnsiTheme="majorEastAsia" w:hint="eastAsia"/>
        </w:rPr>
        <w:t xml:space="preserve">第７章　</w:t>
      </w:r>
      <w:r w:rsidRPr="00A968E1">
        <w:rPr>
          <w:rFonts w:asciiTheme="minorEastAsia" w:eastAsiaTheme="minorEastAsia" w:hAnsiTheme="minorEastAsia" w:hint="eastAsia"/>
        </w:rPr>
        <w:t>基本財産</w:t>
      </w:r>
    </w:p>
    <w:p w:rsidR="006C49F2" w:rsidRDefault="006C49F2" w:rsidP="006C49F2">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（基本財産の目的）</w:t>
      </w:r>
    </w:p>
    <w:p w:rsidR="006C49F2" w:rsidRPr="006C49F2" w:rsidRDefault="006C49F2" w:rsidP="006C49F2">
      <w:pPr>
        <w:autoSpaceDN w:val="0"/>
        <w:textAlignment w:val="center"/>
        <w:rPr>
          <w:rFonts w:asciiTheme="minorEastAsia" w:eastAsiaTheme="minorEastAsia" w:hAnsiTheme="minorEastAsia"/>
        </w:rPr>
      </w:pPr>
      <w:r w:rsidRPr="000B099F">
        <w:rPr>
          <w:rFonts w:asciiTheme="majorEastAsia" w:eastAsiaTheme="majorEastAsia" w:hAnsiTheme="majorEastAsia" w:hint="eastAsia"/>
        </w:rPr>
        <w:t>第55</w:t>
      </w:r>
      <w:r w:rsidRPr="000B099F">
        <w:rPr>
          <w:rFonts w:asciiTheme="majorEastAsia" w:eastAsiaTheme="majorEastAsia" w:hAnsiTheme="majorEastAsia"/>
        </w:rPr>
        <w:t>条</w:t>
      </w:r>
      <w:r w:rsidRPr="006C49F2">
        <w:rPr>
          <w:rFonts w:asciiTheme="minorEastAsia" w:eastAsiaTheme="minorEastAsia" w:hAnsiTheme="minorEastAsia"/>
        </w:rPr>
        <w:t xml:space="preserve">　この土地改良区の健全な運営を図るため、基本財産を設置する。</w:t>
      </w:r>
    </w:p>
    <w:p w:rsidR="006C49F2" w:rsidRDefault="006C49F2" w:rsidP="006C49F2">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（基本財産の種類）</w:t>
      </w:r>
    </w:p>
    <w:p w:rsidR="006C49F2" w:rsidRDefault="006C49F2" w:rsidP="006C49F2">
      <w:pPr>
        <w:autoSpaceDN w:val="0"/>
        <w:textAlignment w:val="center"/>
        <w:rPr>
          <w:rFonts w:asciiTheme="minorEastAsia" w:eastAsiaTheme="minorEastAsia" w:hAnsiTheme="minorEastAsia"/>
        </w:rPr>
      </w:pPr>
      <w:r w:rsidRPr="000B099F">
        <w:rPr>
          <w:rFonts w:asciiTheme="majorEastAsia" w:eastAsiaTheme="majorEastAsia" w:hAnsiTheme="majorEastAsia" w:hint="eastAsia"/>
        </w:rPr>
        <w:t>第56</w:t>
      </w:r>
      <w:r w:rsidRPr="000B099F">
        <w:rPr>
          <w:rFonts w:asciiTheme="majorEastAsia" w:eastAsiaTheme="majorEastAsia" w:hAnsiTheme="majorEastAsia"/>
        </w:rPr>
        <w:t>条</w:t>
      </w:r>
      <w:r w:rsidRPr="006C49F2">
        <w:rPr>
          <w:rFonts w:asciiTheme="minorEastAsia" w:eastAsiaTheme="minorEastAsia" w:hAnsiTheme="minorEastAsia"/>
        </w:rPr>
        <w:t xml:space="preserve">　基本財産に属する財産は、次に掲げるものとする。</w:t>
      </w:r>
    </w:p>
    <w:p w:rsidR="006C49F2" w:rsidRDefault="006C49F2" w:rsidP="006C49F2">
      <w:pPr>
        <w:autoSpaceDN w:val="0"/>
        <w:ind w:firstLineChars="100" w:firstLine="240"/>
        <w:textAlignment w:val="center"/>
        <w:rPr>
          <w:rFonts w:asciiTheme="minorEastAsia" w:eastAsiaTheme="minorEastAsia" w:hAnsiTheme="minorEastAsia"/>
        </w:rPr>
      </w:pPr>
      <w:r w:rsidRPr="006C49F2">
        <w:rPr>
          <w:rFonts w:asciiTheme="minorEastAsia" w:eastAsiaTheme="minorEastAsia" w:hAnsiTheme="minorEastAsia"/>
        </w:rPr>
        <w:t>一</w:t>
      </w:r>
      <w:r>
        <w:rPr>
          <w:rFonts w:asciiTheme="minorEastAsia" w:eastAsiaTheme="minorEastAsia" w:hAnsiTheme="minorEastAsia" w:hint="eastAsia"/>
        </w:rPr>
        <w:t xml:space="preserve">　</w:t>
      </w:r>
      <w:r w:rsidRPr="006C49F2">
        <w:rPr>
          <w:rFonts w:asciiTheme="minorEastAsia" w:eastAsiaTheme="minorEastAsia" w:hAnsiTheme="minorEastAsia"/>
        </w:rPr>
        <w:t>山林、宅地及びその従物</w:t>
      </w:r>
    </w:p>
    <w:p w:rsidR="006C49F2" w:rsidRDefault="006C49F2" w:rsidP="006C49F2">
      <w:pPr>
        <w:autoSpaceDN w:val="0"/>
        <w:ind w:firstLineChars="100" w:firstLine="240"/>
        <w:textAlignment w:val="center"/>
        <w:rPr>
          <w:rFonts w:asciiTheme="minorEastAsia" w:eastAsiaTheme="minorEastAsia" w:hAnsiTheme="minorEastAsia"/>
        </w:rPr>
      </w:pPr>
      <w:r w:rsidRPr="006C49F2">
        <w:rPr>
          <w:rFonts w:asciiTheme="minorEastAsia" w:eastAsiaTheme="minorEastAsia" w:hAnsiTheme="minorEastAsia"/>
        </w:rPr>
        <w:t>二</w:t>
      </w:r>
      <w:r>
        <w:rPr>
          <w:rFonts w:asciiTheme="minorEastAsia" w:eastAsiaTheme="minorEastAsia" w:hAnsiTheme="minorEastAsia" w:hint="eastAsia"/>
        </w:rPr>
        <w:t xml:space="preserve">　</w:t>
      </w:r>
      <w:r w:rsidRPr="006C49F2">
        <w:rPr>
          <w:rFonts w:asciiTheme="minorEastAsia" w:eastAsiaTheme="minorEastAsia" w:hAnsiTheme="minorEastAsia"/>
        </w:rPr>
        <w:t>基本財産積立金</w:t>
      </w:r>
    </w:p>
    <w:p w:rsidR="006C49F2" w:rsidRDefault="006C49F2" w:rsidP="006C49F2">
      <w:pPr>
        <w:autoSpaceDN w:val="0"/>
        <w:ind w:firstLineChars="200" w:firstLine="480"/>
        <w:textAlignment w:val="center"/>
        <w:rPr>
          <w:rFonts w:asciiTheme="minorEastAsia" w:eastAsiaTheme="minorEastAsia" w:hAnsiTheme="minorEastAsia"/>
        </w:rPr>
      </w:pPr>
      <w:r w:rsidRPr="006C49F2">
        <w:rPr>
          <w:rFonts w:asciiTheme="minorEastAsia" w:eastAsiaTheme="minorEastAsia" w:hAnsiTheme="minorEastAsia"/>
        </w:rPr>
        <w:t>ア　備荒積立金　災害、凶作等の場合のための積立金</w:t>
      </w:r>
    </w:p>
    <w:p w:rsidR="006C49F2" w:rsidRDefault="006C49F2" w:rsidP="006C49F2">
      <w:pPr>
        <w:autoSpaceDN w:val="0"/>
        <w:ind w:firstLineChars="200" w:firstLine="480"/>
        <w:textAlignment w:val="center"/>
        <w:rPr>
          <w:rFonts w:asciiTheme="minorEastAsia" w:eastAsiaTheme="minorEastAsia" w:hAnsiTheme="minorEastAsia"/>
        </w:rPr>
      </w:pPr>
      <w:r w:rsidRPr="006C49F2">
        <w:rPr>
          <w:rFonts w:asciiTheme="minorEastAsia" w:eastAsiaTheme="minorEastAsia" w:hAnsiTheme="minorEastAsia"/>
        </w:rPr>
        <w:t>イ　事業積立金　土地改良事業等を行うために必要な積立金</w:t>
      </w:r>
    </w:p>
    <w:p w:rsidR="006C49F2" w:rsidRDefault="006C49F2" w:rsidP="006C49F2">
      <w:pPr>
        <w:autoSpaceDN w:val="0"/>
        <w:ind w:firstLineChars="100" w:firstLine="240"/>
        <w:textAlignment w:val="center"/>
        <w:rPr>
          <w:rFonts w:asciiTheme="minorEastAsia" w:eastAsiaTheme="minorEastAsia" w:hAnsiTheme="minorEastAsia"/>
        </w:rPr>
      </w:pPr>
      <w:r w:rsidRPr="006C49F2">
        <w:rPr>
          <w:rFonts w:asciiTheme="minorEastAsia" w:eastAsiaTheme="minorEastAsia" w:hAnsiTheme="minorEastAsia"/>
        </w:rPr>
        <w:t>三</w:t>
      </w:r>
      <w:r>
        <w:rPr>
          <w:rFonts w:asciiTheme="minorEastAsia" w:eastAsiaTheme="minorEastAsia" w:hAnsiTheme="minorEastAsia" w:hint="eastAsia"/>
        </w:rPr>
        <w:t xml:space="preserve">　</w:t>
      </w:r>
      <w:r w:rsidRPr="006C49F2">
        <w:rPr>
          <w:rFonts w:asciiTheme="minorEastAsia" w:eastAsiaTheme="minorEastAsia" w:hAnsiTheme="minorEastAsia"/>
        </w:rPr>
        <w:t>基本財産の運用により取得し又は基本財産のために寄付された有価証券</w:t>
      </w:r>
    </w:p>
    <w:p w:rsidR="006C49F2" w:rsidRDefault="006C49F2" w:rsidP="006C49F2">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（基本財産積立金の積立）</w:t>
      </w:r>
    </w:p>
    <w:p w:rsidR="006C49F2" w:rsidRDefault="006C49F2" w:rsidP="006C49F2">
      <w:pPr>
        <w:autoSpaceDN w:val="0"/>
        <w:textAlignment w:val="center"/>
        <w:rPr>
          <w:rFonts w:asciiTheme="minorEastAsia" w:eastAsiaTheme="minorEastAsia" w:hAnsiTheme="minorEastAsia"/>
        </w:rPr>
      </w:pPr>
      <w:r w:rsidRPr="000B099F">
        <w:rPr>
          <w:rFonts w:asciiTheme="majorEastAsia" w:eastAsiaTheme="majorEastAsia" w:hAnsiTheme="majorEastAsia" w:hint="eastAsia"/>
        </w:rPr>
        <w:t>第57</w:t>
      </w:r>
      <w:r w:rsidRPr="000B099F">
        <w:rPr>
          <w:rFonts w:asciiTheme="majorEastAsia" w:eastAsiaTheme="majorEastAsia" w:hAnsiTheme="majorEastAsia"/>
        </w:rPr>
        <w:t>条</w:t>
      </w:r>
      <w:r w:rsidRPr="006C49F2">
        <w:rPr>
          <w:rFonts w:asciiTheme="minorEastAsia" w:eastAsiaTheme="minorEastAsia" w:hAnsiTheme="minorEastAsia"/>
        </w:rPr>
        <w:t xml:space="preserve">　毎年度基本財産積立金として積み立てる額は、次のとおりとする。</w:t>
      </w:r>
    </w:p>
    <w:p w:rsidR="006C49F2" w:rsidRDefault="006C49F2" w:rsidP="006C49F2">
      <w:pPr>
        <w:autoSpaceDN w:val="0"/>
        <w:ind w:firstLineChars="100" w:firstLine="240"/>
        <w:textAlignment w:val="center"/>
        <w:rPr>
          <w:rFonts w:asciiTheme="minorEastAsia" w:eastAsiaTheme="minorEastAsia" w:hAnsiTheme="minorEastAsia"/>
        </w:rPr>
      </w:pPr>
      <w:r w:rsidRPr="006C49F2">
        <w:rPr>
          <w:rFonts w:asciiTheme="minorEastAsia" w:eastAsiaTheme="minorEastAsia" w:hAnsiTheme="minorEastAsia"/>
        </w:rPr>
        <w:t>一</w:t>
      </w:r>
      <w:r>
        <w:rPr>
          <w:rFonts w:asciiTheme="minorEastAsia" w:eastAsiaTheme="minorEastAsia" w:hAnsiTheme="minorEastAsia" w:hint="eastAsia"/>
        </w:rPr>
        <w:t xml:space="preserve">　</w:t>
      </w:r>
      <w:r w:rsidRPr="006C49F2">
        <w:rPr>
          <w:rFonts w:asciiTheme="minorEastAsia" w:eastAsiaTheme="minorEastAsia" w:hAnsiTheme="minorEastAsia"/>
        </w:rPr>
        <w:t>備荒積立金　○○千円以上</w:t>
      </w:r>
    </w:p>
    <w:p w:rsidR="000456B4" w:rsidRDefault="006C49F2" w:rsidP="006C49F2">
      <w:pPr>
        <w:autoSpaceDN w:val="0"/>
        <w:ind w:firstLineChars="100" w:firstLine="240"/>
        <w:textAlignment w:val="center"/>
        <w:rPr>
          <w:rFonts w:asciiTheme="minorEastAsia" w:eastAsiaTheme="minorEastAsia" w:hAnsiTheme="minorEastAsia"/>
        </w:rPr>
      </w:pPr>
      <w:r w:rsidRPr="006C49F2">
        <w:rPr>
          <w:rFonts w:asciiTheme="minorEastAsia" w:eastAsiaTheme="minorEastAsia" w:hAnsiTheme="minorEastAsia"/>
        </w:rPr>
        <w:t>二</w:t>
      </w:r>
      <w:r>
        <w:rPr>
          <w:rFonts w:asciiTheme="minorEastAsia" w:eastAsiaTheme="minorEastAsia" w:hAnsiTheme="minorEastAsia" w:hint="eastAsia"/>
        </w:rPr>
        <w:t xml:space="preserve">　</w:t>
      </w:r>
      <w:r w:rsidRPr="006C49F2">
        <w:rPr>
          <w:rFonts w:asciiTheme="minorEastAsia" w:eastAsiaTheme="minorEastAsia" w:hAnsiTheme="minorEastAsia"/>
        </w:rPr>
        <w:t>事業積立金　年次積立計画による額</w:t>
      </w:r>
    </w:p>
    <w:p w:rsidR="006C49F2" w:rsidRPr="006C49F2" w:rsidRDefault="006C49F2" w:rsidP="006C49F2">
      <w:pPr>
        <w:autoSpaceDN w:val="0"/>
        <w:ind w:firstLineChars="100" w:firstLine="240"/>
        <w:textAlignment w:val="center"/>
        <w:rPr>
          <w:rFonts w:asciiTheme="minorEastAsia" w:eastAsiaTheme="minorEastAsia" w:hAnsiTheme="minorEastAsia"/>
        </w:rPr>
      </w:pPr>
      <w:r w:rsidRPr="006C49F2">
        <w:rPr>
          <w:rFonts w:asciiTheme="minorEastAsia" w:eastAsiaTheme="minorEastAsia" w:hAnsiTheme="minorEastAsia" w:hint="eastAsia"/>
        </w:rPr>
        <w:t>（基本財産の管理）</w:t>
      </w:r>
    </w:p>
    <w:p w:rsidR="000456B4" w:rsidRDefault="006C49F2"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w:t>
      </w:r>
      <w:r w:rsidRPr="000B099F">
        <w:rPr>
          <w:rFonts w:asciiTheme="majorEastAsia" w:eastAsiaTheme="majorEastAsia" w:hAnsiTheme="majorEastAsia"/>
        </w:rPr>
        <w:t>58条</w:t>
      </w:r>
      <w:r w:rsidRPr="006C49F2">
        <w:rPr>
          <w:rFonts w:asciiTheme="minorEastAsia" w:eastAsiaTheme="minorEastAsia" w:hAnsiTheme="minorEastAsia"/>
        </w:rPr>
        <w:t xml:space="preserve">　基本財産に属する現金は、理事会の議決により、第45条第２項に掲げる方法のうち最も確実かつ効率的な方法により保管又は運用しなければならない。</w:t>
      </w:r>
    </w:p>
    <w:p w:rsidR="006C49F2" w:rsidRDefault="006C49F2" w:rsidP="006C49F2">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（運用益金の処理）</w:t>
      </w:r>
    </w:p>
    <w:p w:rsidR="006C49F2" w:rsidRPr="006C49F2" w:rsidRDefault="006C49F2"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第59</w:t>
      </w:r>
      <w:r w:rsidRPr="000B099F">
        <w:rPr>
          <w:rFonts w:asciiTheme="majorEastAsia" w:eastAsiaTheme="majorEastAsia" w:hAnsiTheme="majorEastAsia"/>
        </w:rPr>
        <w:t>条</w:t>
      </w:r>
      <w:r w:rsidRPr="006C49F2">
        <w:rPr>
          <w:rFonts w:asciiTheme="minorEastAsia" w:eastAsiaTheme="minorEastAsia" w:hAnsiTheme="minorEastAsia"/>
        </w:rPr>
        <w:t xml:space="preserve">　基本財産の運用から生ずる収益は、予算に計上してこの基本財産に編入するものとする。</w:t>
      </w:r>
    </w:p>
    <w:p w:rsidR="006C49F2" w:rsidRDefault="006C49F2" w:rsidP="006C49F2">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（基本財産積立ての停止）</w:t>
      </w:r>
    </w:p>
    <w:p w:rsidR="006C49F2" w:rsidRDefault="006C49F2"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第60</w:t>
      </w:r>
      <w:r w:rsidRPr="000B099F">
        <w:rPr>
          <w:rFonts w:asciiTheme="majorEastAsia" w:eastAsiaTheme="majorEastAsia" w:hAnsiTheme="majorEastAsia"/>
        </w:rPr>
        <w:t>条</w:t>
      </w:r>
      <w:r w:rsidRPr="006C49F2">
        <w:rPr>
          <w:rFonts w:asciiTheme="minorEastAsia" w:eastAsiaTheme="minorEastAsia" w:hAnsiTheme="minorEastAsia"/>
        </w:rPr>
        <w:t xml:space="preserve">　災害、凶作等の事由によりやむを得ない場合は、理事会の議決により、基本財産積立金の積立てを停止することができる。この場合においては、理事長は、次の総代会に報告し、その承認を求めなければならない。</w:t>
      </w:r>
    </w:p>
    <w:p w:rsidR="006C49F2" w:rsidRDefault="006C49F2" w:rsidP="006C49F2">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（基本財産の処分）</w:t>
      </w:r>
    </w:p>
    <w:p w:rsidR="000456B4" w:rsidRDefault="006C49F2"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第61</w:t>
      </w:r>
      <w:r w:rsidRPr="000B099F">
        <w:rPr>
          <w:rFonts w:asciiTheme="majorEastAsia" w:eastAsiaTheme="majorEastAsia" w:hAnsiTheme="majorEastAsia"/>
        </w:rPr>
        <w:t>条</w:t>
      </w:r>
      <w:r w:rsidRPr="006C49F2">
        <w:rPr>
          <w:rFonts w:asciiTheme="minorEastAsia" w:eastAsiaTheme="minorEastAsia" w:hAnsiTheme="minorEastAsia"/>
        </w:rPr>
        <w:t xml:space="preserve">　</w:t>
      </w:r>
      <w:r>
        <w:rPr>
          <w:rFonts w:asciiTheme="minorEastAsia" w:eastAsiaTheme="minorEastAsia" w:hAnsiTheme="minorEastAsia"/>
        </w:rPr>
        <w:t>基本財産は、総代会の議決を経てこれを処分することができる。ただ</w:t>
      </w:r>
      <w:r w:rsidRPr="006C49F2">
        <w:rPr>
          <w:rFonts w:asciiTheme="minorEastAsia" w:eastAsiaTheme="minorEastAsia" w:hAnsiTheme="minorEastAsia"/>
        </w:rPr>
        <w:t>し、備荒積立金にあつては、総代会を招集する暇がない場合に限り、監事会の承認を経て理事会がこれを処分することができる。この場合には、理事長は、次の総代会にこれを報告し、その承認を求めなければならない。</w:t>
      </w:r>
    </w:p>
    <w:p w:rsidR="006C49F2" w:rsidRPr="006C49F2" w:rsidRDefault="006C49F2" w:rsidP="006C49F2">
      <w:pPr>
        <w:autoSpaceDN w:val="0"/>
        <w:ind w:firstLineChars="100" w:firstLine="240"/>
        <w:textAlignment w:val="center"/>
        <w:rPr>
          <w:rFonts w:asciiTheme="minorEastAsia" w:eastAsiaTheme="minorEastAsia" w:hAnsiTheme="minorEastAsia"/>
        </w:rPr>
      </w:pPr>
      <w:r w:rsidRPr="006C49F2">
        <w:rPr>
          <w:rFonts w:asciiTheme="minorEastAsia" w:eastAsiaTheme="minorEastAsia" w:hAnsiTheme="minorEastAsia" w:hint="eastAsia"/>
        </w:rPr>
        <w:t>（基本財産積立金の一時運用）</w:t>
      </w:r>
    </w:p>
    <w:p w:rsidR="006C49F2" w:rsidRPr="006C49F2" w:rsidRDefault="006C49F2"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w:t>
      </w:r>
      <w:r w:rsidRPr="000B099F">
        <w:rPr>
          <w:rFonts w:asciiTheme="majorEastAsia" w:eastAsiaTheme="majorEastAsia" w:hAnsiTheme="majorEastAsia"/>
        </w:rPr>
        <w:t>62条</w:t>
      </w:r>
      <w:r w:rsidRPr="006C49F2">
        <w:rPr>
          <w:rFonts w:asciiTheme="minorEastAsia" w:eastAsiaTheme="minorEastAsia" w:hAnsiTheme="minorEastAsia"/>
        </w:rPr>
        <w:t xml:space="preserve">　理事長は、一般会計又は特別会計予算の支出をするため、理事会の議決を経て基本財産積立金を第58条の規定にかかわらず一時運用することができる。</w:t>
      </w:r>
    </w:p>
    <w:p w:rsidR="000456B4" w:rsidRDefault="006C49F2" w:rsidP="006C49F2">
      <w:pPr>
        <w:autoSpaceDN w:val="0"/>
        <w:ind w:left="240" w:hangingChars="100" w:hanging="240"/>
        <w:textAlignment w:val="center"/>
        <w:rPr>
          <w:rFonts w:asciiTheme="minorEastAsia" w:eastAsiaTheme="minorEastAsia" w:hAnsiTheme="minorEastAsia"/>
        </w:rPr>
      </w:pPr>
      <w:r w:rsidRPr="006C49F2">
        <w:rPr>
          <w:rFonts w:asciiTheme="minorEastAsia" w:eastAsiaTheme="minorEastAsia" w:hAnsiTheme="minorEastAsia" w:hint="eastAsia"/>
        </w:rPr>
        <w:t>２　前項の規定により、一時運用した積立金は、当該会計年度内に全額戻し入れなければならない。</w:t>
      </w:r>
    </w:p>
    <w:p w:rsidR="006C49F2" w:rsidRPr="006C49F2" w:rsidRDefault="006C49F2" w:rsidP="006C49F2">
      <w:pPr>
        <w:autoSpaceDN w:val="0"/>
        <w:ind w:firstLineChars="100" w:firstLine="240"/>
        <w:textAlignment w:val="center"/>
        <w:rPr>
          <w:rFonts w:asciiTheme="minorEastAsia" w:eastAsiaTheme="minorEastAsia" w:hAnsiTheme="minorEastAsia"/>
        </w:rPr>
      </w:pPr>
      <w:r w:rsidRPr="006C49F2">
        <w:rPr>
          <w:rFonts w:asciiTheme="minorEastAsia" w:eastAsiaTheme="minorEastAsia" w:hAnsiTheme="minorEastAsia" w:hint="eastAsia"/>
        </w:rPr>
        <w:t>（基本財産台帳）</w:t>
      </w:r>
    </w:p>
    <w:p w:rsidR="000456B4" w:rsidRDefault="006C49F2" w:rsidP="006C49F2">
      <w:pPr>
        <w:autoSpaceDN w:val="0"/>
        <w:textAlignment w:val="center"/>
        <w:rPr>
          <w:rFonts w:asciiTheme="minorEastAsia" w:eastAsiaTheme="minorEastAsia" w:hAnsiTheme="minorEastAsia"/>
        </w:rPr>
      </w:pPr>
      <w:r w:rsidRPr="000B099F">
        <w:rPr>
          <w:rFonts w:asciiTheme="majorEastAsia" w:eastAsiaTheme="majorEastAsia" w:hAnsiTheme="majorEastAsia" w:hint="eastAsia"/>
        </w:rPr>
        <w:t>第63</w:t>
      </w:r>
      <w:r w:rsidRPr="000B099F">
        <w:rPr>
          <w:rFonts w:asciiTheme="majorEastAsia" w:eastAsiaTheme="majorEastAsia" w:hAnsiTheme="majorEastAsia"/>
        </w:rPr>
        <w:t>条</w:t>
      </w:r>
      <w:r w:rsidRPr="006C49F2">
        <w:rPr>
          <w:rFonts w:asciiTheme="minorEastAsia" w:eastAsiaTheme="minorEastAsia" w:hAnsiTheme="minorEastAsia"/>
        </w:rPr>
        <w:t xml:space="preserve">　理事長は、基本財産台帳を作成し、その財産を種類別に記載しなければならない。</w:t>
      </w:r>
    </w:p>
    <w:p w:rsidR="006C49F2" w:rsidRPr="006C49F2" w:rsidRDefault="006C49F2" w:rsidP="006C49F2">
      <w:pPr>
        <w:autoSpaceDN w:val="0"/>
        <w:ind w:firstLineChars="300" w:firstLine="720"/>
        <w:textAlignment w:val="center"/>
        <w:rPr>
          <w:rFonts w:asciiTheme="majorEastAsia" w:eastAsiaTheme="majorEastAsia" w:hAnsiTheme="majorEastAsia"/>
        </w:rPr>
      </w:pPr>
      <w:r w:rsidRPr="006C49F2">
        <w:rPr>
          <w:rFonts w:asciiTheme="majorEastAsia" w:eastAsiaTheme="majorEastAsia" w:hAnsiTheme="majorEastAsia" w:hint="eastAsia"/>
        </w:rPr>
        <w:t xml:space="preserve">第８章　</w:t>
      </w:r>
      <w:r w:rsidRPr="00A968E1">
        <w:rPr>
          <w:rFonts w:asciiTheme="minorEastAsia" w:eastAsiaTheme="minorEastAsia" w:hAnsiTheme="minorEastAsia" w:hint="eastAsia"/>
        </w:rPr>
        <w:t>補則</w:t>
      </w:r>
    </w:p>
    <w:p w:rsidR="006C49F2" w:rsidRDefault="006C49F2" w:rsidP="006C49F2">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（電磁的方法）</w:t>
      </w:r>
    </w:p>
    <w:p w:rsidR="006C49F2" w:rsidRDefault="006C49F2" w:rsidP="006C49F2">
      <w:pPr>
        <w:autoSpaceDN w:val="0"/>
        <w:textAlignment w:val="center"/>
        <w:rPr>
          <w:rFonts w:asciiTheme="minorEastAsia" w:eastAsiaTheme="minorEastAsia" w:hAnsiTheme="minorEastAsia"/>
        </w:rPr>
      </w:pPr>
      <w:r w:rsidRPr="000B099F">
        <w:rPr>
          <w:rFonts w:asciiTheme="majorEastAsia" w:eastAsiaTheme="majorEastAsia" w:hAnsiTheme="majorEastAsia" w:hint="eastAsia"/>
        </w:rPr>
        <w:t>第</w:t>
      </w:r>
      <w:r w:rsidRPr="000B099F">
        <w:rPr>
          <w:rFonts w:asciiTheme="majorEastAsia" w:eastAsiaTheme="majorEastAsia" w:hAnsiTheme="majorEastAsia"/>
        </w:rPr>
        <w:t>64条</w:t>
      </w:r>
      <w:r w:rsidRPr="006C49F2">
        <w:rPr>
          <w:rFonts w:asciiTheme="minorEastAsia" w:eastAsiaTheme="minorEastAsia" w:hAnsiTheme="minorEastAsia"/>
        </w:rPr>
        <w:t xml:space="preserve">　定款第55条第１項の電磁的方法は、次に掲げる方法をいう。</w:t>
      </w:r>
    </w:p>
    <w:p w:rsidR="006C49F2" w:rsidRDefault="006C49F2" w:rsidP="006C49F2">
      <w:pPr>
        <w:autoSpaceDN w:val="0"/>
        <w:ind w:firstLineChars="100" w:firstLine="240"/>
        <w:textAlignment w:val="center"/>
        <w:rPr>
          <w:rFonts w:asciiTheme="minorEastAsia" w:eastAsiaTheme="minorEastAsia" w:hAnsiTheme="minorEastAsia"/>
        </w:rPr>
      </w:pPr>
      <w:r w:rsidRPr="006C49F2">
        <w:rPr>
          <w:rFonts w:asciiTheme="minorEastAsia" w:eastAsiaTheme="minorEastAsia" w:hAnsiTheme="minorEastAsia"/>
        </w:rPr>
        <w:t>一　電子メールによる方法</w:t>
      </w:r>
    </w:p>
    <w:p w:rsidR="006C49F2" w:rsidRDefault="006C49F2" w:rsidP="00CC009C">
      <w:pPr>
        <w:autoSpaceDN w:val="0"/>
        <w:ind w:leftChars="100" w:left="480" w:hangingChars="100" w:hanging="240"/>
        <w:textAlignment w:val="center"/>
        <w:rPr>
          <w:rFonts w:asciiTheme="minorEastAsia" w:eastAsiaTheme="minorEastAsia" w:hAnsiTheme="minorEastAsia"/>
        </w:rPr>
      </w:pPr>
      <w:r w:rsidRPr="006C49F2">
        <w:rPr>
          <w:rFonts w:asciiTheme="minorEastAsia" w:eastAsiaTheme="minorEastAsia" w:hAnsiTheme="minorEastAsia"/>
        </w:rPr>
        <w:t xml:space="preserve">二　</w:t>
      </w:r>
      <w:r w:rsidR="00CC009C" w:rsidRPr="00CC009C">
        <w:rPr>
          <w:rFonts w:asciiTheme="minorEastAsia" w:eastAsiaTheme="minorEastAsia" w:hAnsiTheme="minorEastAsia" w:hint="eastAsia"/>
        </w:rPr>
        <w:t>電磁的記録媒体（電子的方式、磁気的方式その他人の知覚によっては認識することができない方式で作られる記録であって、電子計算機による情報処理の用に供されるものに係る記録媒体をいう。次項第２号において同じ。）をもって調製するファイルに情報を記録したものを交付する方法</w:t>
      </w:r>
    </w:p>
    <w:p w:rsidR="006C49F2" w:rsidRDefault="006C49F2" w:rsidP="006C49F2">
      <w:pPr>
        <w:autoSpaceDN w:val="0"/>
        <w:textAlignment w:val="center"/>
        <w:rPr>
          <w:rFonts w:asciiTheme="minorEastAsia" w:eastAsiaTheme="minorEastAsia" w:hAnsiTheme="minorEastAsia"/>
        </w:rPr>
      </w:pPr>
      <w:r w:rsidRPr="006C49F2">
        <w:rPr>
          <w:rFonts w:asciiTheme="minorEastAsia" w:eastAsiaTheme="minorEastAsia" w:hAnsiTheme="minorEastAsia"/>
        </w:rPr>
        <w:t>２　定款第55条第２項の電磁的記録は、次に掲げるものに記録する方法をいう。</w:t>
      </w:r>
    </w:p>
    <w:p w:rsidR="006C49F2" w:rsidRDefault="006C49F2" w:rsidP="006C49F2">
      <w:pPr>
        <w:autoSpaceDN w:val="0"/>
        <w:ind w:firstLineChars="100" w:firstLine="240"/>
        <w:textAlignment w:val="center"/>
        <w:rPr>
          <w:rFonts w:asciiTheme="minorEastAsia" w:eastAsiaTheme="minorEastAsia" w:hAnsiTheme="minorEastAsia"/>
        </w:rPr>
      </w:pPr>
      <w:r w:rsidRPr="006C49F2">
        <w:rPr>
          <w:rFonts w:asciiTheme="minorEastAsia" w:eastAsiaTheme="minorEastAsia" w:hAnsiTheme="minorEastAsia"/>
        </w:rPr>
        <w:t>一　電子計算機に備えられたファイル</w:t>
      </w:r>
    </w:p>
    <w:p w:rsidR="006C49F2" w:rsidRDefault="006C49F2" w:rsidP="006C49F2">
      <w:pPr>
        <w:autoSpaceDN w:val="0"/>
        <w:ind w:firstLineChars="100" w:firstLine="240"/>
        <w:textAlignment w:val="center"/>
        <w:rPr>
          <w:rFonts w:asciiTheme="minorEastAsia" w:eastAsiaTheme="minorEastAsia" w:hAnsiTheme="minorEastAsia"/>
        </w:rPr>
      </w:pPr>
      <w:r w:rsidRPr="006C49F2">
        <w:rPr>
          <w:rFonts w:asciiTheme="minorEastAsia" w:eastAsiaTheme="minorEastAsia" w:hAnsiTheme="minorEastAsia"/>
        </w:rPr>
        <w:t xml:space="preserve">二　</w:t>
      </w:r>
      <w:r w:rsidR="00CC009C" w:rsidRPr="00CC009C">
        <w:rPr>
          <w:rFonts w:asciiTheme="minorEastAsia" w:eastAsiaTheme="minorEastAsia" w:hAnsiTheme="minorEastAsia" w:hint="eastAsia"/>
        </w:rPr>
        <w:t>電磁的記録媒体をもって調製するファイル</w:t>
      </w:r>
    </w:p>
    <w:p w:rsidR="006C49F2" w:rsidRPr="006C49F2" w:rsidRDefault="006C49F2" w:rsidP="006C49F2">
      <w:pPr>
        <w:autoSpaceDN w:val="0"/>
        <w:ind w:left="240" w:hangingChars="100" w:hanging="240"/>
        <w:textAlignment w:val="center"/>
        <w:rPr>
          <w:rFonts w:asciiTheme="minorEastAsia" w:eastAsiaTheme="minorEastAsia" w:hAnsiTheme="minorEastAsia"/>
        </w:rPr>
      </w:pPr>
      <w:r w:rsidRPr="006C49F2">
        <w:rPr>
          <w:rFonts w:asciiTheme="minorEastAsia" w:eastAsiaTheme="minorEastAsia" w:hAnsiTheme="minorEastAsia"/>
        </w:rPr>
        <w:t>３　前２項に規定するもののほか電磁的方法又は電磁的記録の利用に関する細目は、理事会が定める。</w:t>
      </w:r>
    </w:p>
    <w:p w:rsidR="006C49F2" w:rsidRPr="006C49F2" w:rsidRDefault="006C49F2" w:rsidP="006C49F2">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w:t>
      </w:r>
      <w:r w:rsidRPr="006C49F2">
        <w:rPr>
          <w:rFonts w:asciiTheme="minorEastAsia" w:eastAsiaTheme="minorEastAsia" w:hAnsiTheme="minorEastAsia" w:hint="eastAsia"/>
        </w:rPr>
        <w:t>組合員でない者の権利の放棄に伴う損失補償金）</w:t>
      </w:r>
    </w:p>
    <w:p w:rsidR="006C49F2" w:rsidRDefault="006C49F2"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第65</w:t>
      </w:r>
      <w:r w:rsidRPr="000B099F">
        <w:rPr>
          <w:rFonts w:asciiTheme="majorEastAsia" w:eastAsiaTheme="majorEastAsia" w:hAnsiTheme="majorEastAsia"/>
        </w:rPr>
        <w:t>条</w:t>
      </w:r>
      <w:r w:rsidRPr="006C49F2">
        <w:rPr>
          <w:rFonts w:asciiTheme="minorEastAsia" w:eastAsiaTheme="minorEastAsia" w:hAnsiTheme="minorEastAsia"/>
        </w:rPr>
        <w:t xml:space="preserve">　この土地改良区は、土地改良事業の開始手続後に設定された権利について土地改良法第61条第３項の規定による損失の補償を行なつた場合には、当該土地（地役権者の場合にあつては、当該承役地）に関して組合員である者に対して、当該補償額の全額を求償することができる。</w:t>
      </w:r>
    </w:p>
    <w:p w:rsidR="006C49F2" w:rsidRPr="006C49F2" w:rsidRDefault="006C49F2" w:rsidP="006C49F2">
      <w:pPr>
        <w:autoSpaceDN w:val="0"/>
        <w:ind w:firstLineChars="100" w:firstLine="240"/>
        <w:textAlignment w:val="center"/>
        <w:rPr>
          <w:rFonts w:asciiTheme="minorEastAsia" w:eastAsiaTheme="minorEastAsia" w:hAnsiTheme="minorEastAsia"/>
        </w:rPr>
      </w:pPr>
      <w:r w:rsidRPr="006C49F2">
        <w:rPr>
          <w:rFonts w:asciiTheme="minorEastAsia" w:eastAsiaTheme="minorEastAsia" w:hAnsiTheme="minorEastAsia" w:hint="eastAsia"/>
        </w:rPr>
        <w:t>（補償）</w:t>
      </w:r>
    </w:p>
    <w:p w:rsidR="006C49F2" w:rsidRDefault="006C49F2"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第66</w:t>
      </w:r>
      <w:r w:rsidRPr="000B099F">
        <w:rPr>
          <w:rFonts w:asciiTheme="majorEastAsia" w:eastAsiaTheme="majorEastAsia" w:hAnsiTheme="majorEastAsia"/>
        </w:rPr>
        <w:t>条</w:t>
      </w:r>
      <w:r w:rsidRPr="006C49F2">
        <w:rPr>
          <w:rFonts w:asciiTheme="minorEastAsia" w:eastAsiaTheme="minorEastAsia" w:hAnsiTheme="minorEastAsia"/>
        </w:rPr>
        <w:t xml:space="preserve">　土地改良法第118条第５項、第119条、第120条及び第122条第１項の規定による補償金の額は、被害者より損害見積額を提出させ、これに基づいて理事会が評価委員会に諮問して定める。</w:t>
      </w:r>
    </w:p>
    <w:p w:rsidR="006C49F2" w:rsidRPr="006C49F2" w:rsidRDefault="006C49F2" w:rsidP="006C49F2">
      <w:pPr>
        <w:autoSpaceDN w:val="0"/>
        <w:ind w:firstLineChars="100" w:firstLine="240"/>
        <w:textAlignment w:val="center"/>
        <w:rPr>
          <w:rFonts w:asciiTheme="minorEastAsia" w:eastAsiaTheme="minorEastAsia" w:hAnsiTheme="minorEastAsia"/>
        </w:rPr>
      </w:pPr>
      <w:r w:rsidRPr="006C49F2">
        <w:rPr>
          <w:rFonts w:asciiTheme="minorEastAsia" w:eastAsiaTheme="minorEastAsia" w:hAnsiTheme="minorEastAsia" w:hint="eastAsia"/>
        </w:rPr>
        <w:t>（施設の破損等の報告）</w:t>
      </w:r>
    </w:p>
    <w:p w:rsidR="006C49F2" w:rsidRDefault="006C49F2" w:rsidP="006C49F2">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w:t>
      </w:r>
      <w:r w:rsidRPr="000B099F">
        <w:rPr>
          <w:rFonts w:asciiTheme="majorEastAsia" w:eastAsiaTheme="majorEastAsia" w:hAnsiTheme="majorEastAsia"/>
        </w:rPr>
        <w:t>67条</w:t>
      </w:r>
      <w:r w:rsidRPr="006C49F2">
        <w:rPr>
          <w:rFonts w:asciiTheme="minorEastAsia" w:eastAsiaTheme="minorEastAsia" w:hAnsiTheme="minorEastAsia"/>
        </w:rPr>
        <w:t xml:space="preserve">　組合員及び准組合員等は、工作物その他の施設について破損その他修繕を要する箇所があることを発見したときは、速やかに、土地改良区に報告しなければならない。</w:t>
      </w:r>
    </w:p>
    <w:p w:rsidR="006C49F2" w:rsidRPr="006C49F2" w:rsidRDefault="006C49F2" w:rsidP="006C49F2">
      <w:pPr>
        <w:autoSpaceDN w:val="0"/>
        <w:ind w:firstLineChars="100" w:firstLine="240"/>
        <w:textAlignment w:val="center"/>
        <w:rPr>
          <w:rFonts w:asciiTheme="minorEastAsia" w:eastAsiaTheme="minorEastAsia" w:hAnsiTheme="minorEastAsia"/>
        </w:rPr>
      </w:pPr>
      <w:r w:rsidRPr="006C49F2">
        <w:rPr>
          <w:rFonts w:asciiTheme="minorEastAsia" w:eastAsiaTheme="minorEastAsia" w:hAnsiTheme="minorEastAsia" w:hint="eastAsia"/>
        </w:rPr>
        <w:t>（農地転用等に伴う処理）</w:t>
      </w:r>
    </w:p>
    <w:p w:rsidR="00CC009C" w:rsidRDefault="006C49F2" w:rsidP="00CC009C">
      <w:pPr>
        <w:autoSpaceDN w:val="0"/>
        <w:ind w:left="240" w:hangingChars="100" w:hanging="240"/>
        <w:textAlignment w:val="center"/>
        <w:rPr>
          <w:rFonts w:asciiTheme="minorEastAsia" w:eastAsiaTheme="minorEastAsia" w:hAnsiTheme="minorEastAsia"/>
        </w:rPr>
      </w:pPr>
      <w:r w:rsidRPr="000B099F">
        <w:rPr>
          <w:rFonts w:asciiTheme="majorEastAsia" w:eastAsiaTheme="majorEastAsia" w:hAnsiTheme="majorEastAsia" w:hint="eastAsia"/>
        </w:rPr>
        <w:t>第68</w:t>
      </w:r>
      <w:r w:rsidRPr="000B099F">
        <w:rPr>
          <w:rFonts w:asciiTheme="majorEastAsia" w:eastAsiaTheme="majorEastAsia" w:hAnsiTheme="majorEastAsia"/>
        </w:rPr>
        <w:t>条</w:t>
      </w:r>
      <w:r w:rsidRPr="006C49F2">
        <w:rPr>
          <w:rFonts w:asciiTheme="minorEastAsia" w:eastAsiaTheme="minorEastAsia" w:hAnsiTheme="minorEastAsia"/>
        </w:rPr>
        <w:t xml:space="preserve">　</w:t>
      </w:r>
      <w:r w:rsidR="00CC009C" w:rsidRPr="00CC009C">
        <w:rPr>
          <w:rFonts w:asciiTheme="minorEastAsia" w:eastAsiaTheme="minorEastAsia" w:hAnsiTheme="minorEastAsia" w:hint="eastAsia"/>
        </w:rPr>
        <w:t>この土地改良区の地区内の農地等が転用される場合において、農地法施行規則第</w:t>
      </w:r>
      <w:r w:rsidR="00CC009C" w:rsidRPr="00CC009C">
        <w:rPr>
          <w:rFonts w:asciiTheme="minorEastAsia" w:eastAsiaTheme="minorEastAsia" w:hAnsiTheme="minorEastAsia"/>
        </w:rPr>
        <w:t>30条第６号又は第57条の４第２項第３号</w:t>
      </w:r>
      <w:r w:rsidR="00CC009C" w:rsidRPr="00CC009C">
        <w:rPr>
          <w:rFonts w:asciiTheme="minorEastAsia" w:eastAsiaTheme="minorEastAsia" w:hAnsiTheme="minorEastAsia" w:hint="eastAsia"/>
        </w:rPr>
        <w:t>の規定による意見は、転用団地の面積が、○</w:t>
      </w:r>
      <w:r w:rsidR="00CC009C" w:rsidRPr="00CC009C">
        <w:rPr>
          <w:rFonts w:asciiTheme="minorEastAsia" w:eastAsiaTheme="minorEastAsia" w:hAnsiTheme="minorEastAsia"/>
        </w:rPr>
        <w:t>ha未満のときは理事</w:t>
      </w:r>
      <w:r w:rsidR="00CC009C" w:rsidRPr="00CC009C">
        <w:rPr>
          <w:rFonts w:asciiTheme="minorEastAsia" w:eastAsiaTheme="minorEastAsia" w:hAnsiTheme="minorEastAsia" w:hint="eastAsia"/>
        </w:rPr>
        <w:t>長、○</w:t>
      </w:r>
      <w:r w:rsidR="00CC009C" w:rsidRPr="00CC009C">
        <w:rPr>
          <w:rFonts w:asciiTheme="minorEastAsia" w:eastAsiaTheme="minorEastAsia" w:hAnsiTheme="minorEastAsia"/>
        </w:rPr>
        <w:t>ha以上○ha未満のときは理事会、○ha以上のときは総代会</w:t>
      </w:r>
      <w:r w:rsidR="00CC009C" w:rsidRPr="00CC009C">
        <w:rPr>
          <w:rFonts w:asciiTheme="minorEastAsia" w:eastAsiaTheme="minorEastAsia" w:hAnsiTheme="minorEastAsia" w:hint="eastAsia"/>
        </w:rPr>
        <w:t>で決する。</w:t>
      </w:r>
    </w:p>
    <w:p w:rsidR="006C49F2" w:rsidRDefault="006C49F2" w:rsidP="00CC009C">
      <w:pPr>
        <w:autoSpaceDN w:val="0"/>
        <w:ind w:left="240" w:hangingChars="100" w:hanging="240"/>
        <w:textAlignment w:val="center"/>
        <w:rPr>
          <w:rFonts w:asciiTheme="minorEastAsia" w:eastAsiaTheme="minorEastAsia" w:hAnsiTheme="minorEastAsia"/>
        </w:rPr>
      </w:pPr>
      <w:r w:rsidRPr="006C49F2">
        <w:rPr>
          <w:rFonts w:asciiTheme="minorEastAsia" w:eastAsiaTheme="minorEastAsia" w:hAnsiTheme="minorEastAsia" w:hint="eastAsia"/>
        </w:rPr>
        <w:t>２　前項に定めるほか、この土地改良区の地区内農地の転用等に伴う地区除外及び権利義務の決済等に関する規定は、理事会で定め、総代会の承認を受けなければならない。</w:t>
      </w:r>
    </w:p>
    <w:p w:rsidR="006C49F2" w:rsidRPr="00A968E1" w:rsidRDefault="006C49F2" w:rsidP="006C49F2">
      <w:pPr>
        <w:autoSpaceDN w:val="0"/>
        <w:ind w:firstLineChars="300" w:firstLine="720"/>
        <w:textAlignment w:val="center"/>
        <w:rPr>
          <w:rFonts w:asciiTheme="minorEastAsia" w:eastAsiaTheme="minorEastAsia" w:hAnsiTheme="minorEastAsia"/>
        </w:rPr>
      </w:pPr>
      <w:r w:rsidRPr="00A968E1">
        <w:rPr>
          <w:rFonts w:asciiTheme="minorEastAsia" w:eastAsiaTheme="minorEastAsia" w:hAnsiTheme="minorEastAsia" w:hint="eastAsia"/>
        </w:rPr>
        <w:t>附　則</w:t>
      </w:r>
      <w:bookmarkStart w:id="0" w:name="_GoBack"/>
      <w:bookmarkEnd w:id="0"/>
    </w:p>
    <w:p w:rsidR="000456B4" w:rsidRDefault="0053496F" w:rsidP="006C49F2">
      <w:pPr>
        <w:autoSpaceDN w:val="0"/>
        <w:ind w:firstLineChars="100" w:firstLine="240"/>
        <w:textAlignment w:val="center"/>
        <w:rPr>
          <w:rFonts w:asciiTheme="minorEastAsia" w:eastAsiaTheme="minorEastAsia" w:hAnsiTheme="minorEastAsia"/>
        </w:rPr>
      </w:pPr>
      <w:r>
        <w:rPr>
          <w:rFonts w:asciiTheme="minorEastAsia" w:eastAsiaTheme="minorEastAsia" w:hAnsiTheme="minorEastAsia" w:hint="eastAsia"/>
        </w:rPr>
        <w:t>この規約は、</w:t>
      </w:r>
      <w:r w:rsidR="006C49F2" w:rsidRPr="006C49F2">
        <w:rPr>
          <w:rFonts w:asciiTheme="minorEastAsia" w:eastAsiaTheme="minorEastAsia" w:hAnsiTheme="minorEastAsia" w:hint="eastAsia"/>
        </w:rPr>
        <w:t>○年○月○日より施行する。</w:t>
      </w:r>
    </w:p>
    <w:sectPr w:rsidR="000456B4" w:rsidSect="00A941E6">
      <w:footerReference w:type="default" r:id="rId6"/>
      <w:pgSz w:w="11906" w:h="16838"/>
      <w:pgMar w:top="1440" w:right="1080" w:bottom="1440" w:left="1080" w:header="794" w:footer="283"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73B9" w:rsidRDefault="00F973B9" w:rsidP="00346823">
      <w:r>
        <w:separator/>
      </w:r>
    </w:p>
  </w:endnote>
  <w:endnote w:type="continuationSeparator" w:id="0">
    <w:p w:rsidR="00F973B9" w:rsidRDefault="00F973B9" w:rsidP="00346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6823" w:rsidRDefault="00487147">
    <w:pPr>
      <w:pStyle w:val="a8"/>
      <w:jc w:val="center"/>
    </w:pPr>
    <w:r>
      <w:rPr>
        <w:rFonts w:hint="eastAsia"/>
      </w:rPr>
      <w:t>-</w:t>
    </w:r>
    <w:r>
      <w:t xml:space="preserve"> </w:t>
    </w:r>
    <w:sdt>
      <w:sdtPr>
        <w:id w:val="-1296064467"/>
        <w:docPartObj>
          <w:docPartGallery w:val="Page Numbers (Bottom of Page)"/>
          <w:docPartUnique/>
        </w:docPartObj>
      </w:sdtPr>
      <w:sdtEndPr/>
      <w:sdtContent>
        <w:r w:rsidR="00346823">
          <w:fldChar w:fldCharType="begin"/>
        </w:r>
        <w:r w:rsidR="00346823">
          <w:instrText>PAGE   \* MERGEFORMAT</w:instrText>
        </w:r>
        <w:r w:rsidR="00346823">
          <w:fldChar w:fldCharType="separate"/>
        </w:r>
        <w:r w:rsidR="00CC009C" w:rsidRPr="00CC009C">
          <w:rPr>
            <w:noProof/>
            <w:lang w:val="ja-JP"/>
          </w:rPr>
          <w:t>1</w:t>
        </w:r>
        <w:r w:rsidR="00346823">
          <w:fldChar w:fldCharType="end"/>
        </w:r>
        <w:r>
          <w:t xml:space="preserve"> -</w:t>
        </w:r>
      </w:sdtContent>
    </w:sdt>
  </w:p>
  <w:p w:rsidR="00346823" w:rsidRDefault="0034682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73B9" w:rsidRDefault="00F973B9" w:rsidP="00346823">
      <w:r>
        <w:separator/>
      </w:r>
    </w:p>
  </w:footnote>
  <w:footnote w:type="continuationSeparator" w:id="0">
    <w:p w:rsidR="00F973B9" w:rsidRDefault="00F973B9" w:rsidP="003468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9"/>
  <w:doNotDisplayPageBoundaries/>
  <w:bordersDoNotSurroundHeader/>
  <w:bordersDoNotSurroundFooter/>
  <w:defaultTabStop w:val="840"/>
  <w:drawingGridHorizontalSpacing w:val="120"/>
  <w:drawingGridVerticalSpacing w:val="16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31C"/>
    <w:rsid w:val="00013A5E"/>
    <w:rsid w:val="00042F72"/>
    <w:rsid w:val="000456B4"/>
    <w:rsid w:val="000A215E"/>
    <w:rsid w:val="000A2588"/>
    <w:rsid w:val="000A492F"/>
    <w:rsid w:val="000B099F"/>
    <w:rsid w:val="000E34D3"/>
    <w:rsid w:val="001362C7"/>
    <w:rsid w:val="00141E28"/>
    <w:rsid w:val="00281937"/>
    <w:rsid w:val="002820F1"/>
    <w:rsid w:val="00286DC7"/>
    <w:rsid w:val="002B0634"/>
    <w:rsid w:val="00346823"/>
    <w:rsid w:val="00413B7A"/>
    <w:rsid w:val="00451926"/>
    <w:rsid w:val="00487147"/>
    <w:rsid w:val="005140E2"/>
    <w:rsid w:val="0053496F"/>
    <w:rsid w:val="00580F42"/>
    <w:rsid w:val="005C7420"/>
    <w:rsid w:val="006102C5"/>
    <w:rsid w:val="0065758F"/>
    <w:rsid w:val="00696FC6"/>
    <w:rsid w:val="006A3572"/>
    <w:rsid w:val="006B64BE"/>
    <w:rsid w:val="006C49F2"/>
    <w:rsid w:val="00753718"/>
    <w:rsid w:val="007573EB"/>
    <w:rsid w:val="007F276C"/>
    <w:rsid w:val="007F633F"/>
    <w:rsid w:val="00865222"/>
    <w:rsid w:val="008663F9"/>
    <w:rsid w:val="00A528F7"/>
    <w:rsid w:val="00A941E6"/>
    <w:rsid w:val="00A968E1"/>
    <w:rsid w:val="00AE73A5"/>
    <w:rsid w:val="00AF375A"/>
    <w:rsid w:val="00BF75B1"/>
    <w:rsid w:val="00BF7AF9"/>
    <w:rsid w:val="00C55158"/>
    <w:rsid w:val="00CC009C"/>
    <w:rsid w:val="00D74072"/>
    <w:rsid w:val="00DB4738"/>
    <w:rsid w:val="00DC3D29"/>
    <w:rsid w:val="00DD4495"/>
    <w:rsid w:val="00F1473E"/>
    <w:rsid w:val="00F2331C"/>
    <w:rsid w:val="00F71B53"/>
    <w:rsid w:val="00F973B9"/>
    <w:rsid w:val="00FA4EAB"/>
    <w:rsid w:val="00FA58E4"/>
    <w:rsid w:val="00FB79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1E9CD96"/>
  <w15:chartTrackingRefBased/>
  <w15:docId w15:val="{25AFEFC6-8959-4F97-B023-D6D68FCE7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2331C"/>
  </w:style>
  <w:style w:type="character" w:customStyle="1" w:styleId="a4">
    <w:name w:val="日付 (文字)"/>
    <w:basedOn w:val="a0"/>
    <w:link w:val="a3"/>
    <w:uiPriority w:val="99"/>
    <w:semiHidden/>
    <w:rsid w:val="00F2331C"/>
  </w:style>
  <w:style w:type="table" w:styleId="a5">
    <w:name w:val="Table Grid"/>
    <w:basedOn w:val="a1"/>
    <w:uiPriority w:val="39"/>
    <w:rsid w:val="00514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346823"/>
    <w:pPr>
      <w:tabs>
        <w:tab w:val="center" w:pos="4252"/>
        <w:tab w:val="right" w:pos="8504"/>
      </w:tabs>
      <w:snapToGrid w:val="0"/>
    </w:pPr>
  </w:style>
  <w:style w:type="character" w:customStyle="1" w:styleId="a7">
    <w:name w:val="ヘッダー (文字)"/>
    <w:basedOn w:val="a0"/>
    <w:link w:val="a6"/>
    <w:uiPriority w:val="99"/>
    <w:rsid w:val="00346823"/>
  </w:style>
  <w:style w:type="paragraph" w:styleId="a8">
    <w:name w:val="footer"/>
    <w:basedOn w:val="a"/>
    <w:link w:val="a9"/>
    <w:uiPriority w:val="99"/>
    <w:unhideWhenUsed/>
    <w:rsid w:val="00346823"/>
    <w:pPr>
      <w:tabs>
        <w:tab w:val="center" w:pos="4252"/>
        <w:tab w:val="right" w:pos="8504"/>
      </w:tabs>
      <w:snapToGrid w:val="0"/>
    </w:pPr>
  </w:style>
  <w:style w:type="character" w:customStyle="1" w:styleId="a9">
    <w:name w:val="フッター (文字)"/>
    <w:basedOn w:val="a0"/>
    <w:link w:val="a8"/>
    <w:uiPriority w:val="99"/>
    <w:rsid w:val="003468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1509</Words>
  <Characters>8603</Characters>
  <Application>Microsoft Office Word</Application>
  <DocSecurity>0</DocSecurity>
  <Lines>71</Lines>
  <Paragraphs>20</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10092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桑津　正輝</dc:creator>
  <cp:keywords/>
  <dc:description/>
  <cp:lastModifiedBy>鳥取県</cp:lastModifiedBy>
  <cp:revision>2</cp:revision>
  <cp:lastPrinted>2018-12-11T04:25:00Z</cp:lastPrinted>
  <dcterms:created xsi:type="dcterms:W3CDTF">2024-02-13T00:22:00Z</dcterms:created>
  <dcterms:modified xsi:type="dcterms:W3CDTF">2024-02-13T00:22:00Z</dcterms:modified>
</cp:coreProperties>
</file>