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0D8" w:rsidRPr="002F20E0" w:rsidRDefault="00E820D8" w:rsidP="00E820D8">
      <w:pPr>
        <w:suppressAutoHyphens/>
        <w:jc w:val="left"/>
        <w:textAlignment w:val="baseline"/>
        <w:rPr>
          <w:rFonts w:ascii="ＭＳ 明朝" w:eastAsia="ＭＳ 明朝" w:hAnsi="ＭＳ 明朝" w:cs="ＭＳ 明朝"/>
          <w:kern w:val="0"/>
          <w:sz w:val="22"/>
        </w:rPr>
      </w:pPr>
      <w:r w:rsidRPr="002F20E0">
        <w:rPr>
          <w:rFonts w:ascii="ＭＳ 明朝" w:eastAsia="ＭＳ 明朝" w:hAnsi="ＭＳ 明朝" w:cs="ＭＳ 明朝" w:hint="eastAsia"/>
          <w:kern w:val="0"/>
          <w:sz w:val="22"/>
        </w:rPr>
        <w:t>様式第２号（別表関係）</w:t>
      </w:r>
    </w:p>
    <w:p w:rsidR="00E820D8" w:rsidRPr="002F20E0" w:rsidRDefault="00E820D8" w:rsidP="00BA665C">
      <w:pPr>
        <w:suppressAutoHyphens/>
        <w:jc w:val="center"/>
        <w:textAlignment w:val="baseline"/>
        <w:rPr>
          <w:rFonts w:ascii="ＭＳ 明朝" w:eastAsia="ＭＳ 明朝" w:hAnsi="ＭＳ 明朝" w:cs="ＭＳ 明朝"/>
          <w:kern w:val="0"/>
          <w:sz w:val="22"/>
        </w:rPr>
      </w:pPr>
    </w:p>
    <w:p w:rsidR="00FB48BF" w:rsidRPr="002F20E0" w:rsidRDefault="00BA665C" w:rsidP="00BA665C">
      <w:pPr>
        <w:suppressAutoHyphens/>
        <w:jc w:val="center"/>
        <w:textAlignment w:val="baseline"/>
        <w:rPr>
          <w:rFonts w:ascii="ＭＳ 明朝" w:eastAsia="ＭＳ 明朝" w:hAnsi="Times New Roman" w:cs="Times New Roman"/>
          <w:kern w:val="0"/>
          <w:sz w:val="22"/>
        </w:rPr>
      </w:pPr>
      <w:r w:rsidRPr="002F20E0">
        <w:rPr>
          <w:rFonts w:ascii="ＭＳ 明朝" w:eastAsia="ＭＳ 明朝" w:hAnsi="ＭＳ 明朝" w:cs="ＭＳ 明朝" w:hint="eastAsia"/>
          <w:kern w:val="0"/>
          <w:sz w:val="22"/>
        </w:rPr>
        <w:t>年度</w:t>
      </w:r>
      <w:r w:rsidR="00FB48BF" w:rsidRPr="002F20E0">
        <w:rPr>
          <w:rFonts w:ascii="ＭＳ 明朝" w:eastAsia="ＭＳ 明朝" w:hAnsi="ＭＳ 明朝" w:cs="ＭＳ 明朝" w:hint="eastAsia"/>
          <w:kern w:val="0"/>
          <w:sz w:val="22"/>
        </w:rPr>
        <w:t>農の雇用</w:t>
      </w:r>
      <w:r w:rsidRPr="002F20E0">
        <w:rPr>
          <w:rFonts w:ascii="ＭＳ 明朝" w:eastAsia="ＭＳ 明朝" w:hAnsi="ＭＳ 明朝" w:cs="ＭＳ 明朝" w:hint="eastAsia"/>
          <w:kern w:val="0"/>
          <w:sz w:val="22"/>
        </w:rPr>
        <w:t>ステップアップ</w:t>
      </w:r>
      <w:r w:rsidR="00FB48BF" w:rsidRPr="002F20E0">
        <w:rPr>
          <w:rFonts w:ascii="ＭＳ 明朝" w:eastAsia="ＭＳ 明朝" w:hAnsi="ＭＳ 明朝" w:cs="ＭＳ 明朝" w:hint="eastAsia"/>
          <w:kern w:val="0"/>
          <w:sz w:val="22"/>
        </w:rPr>
        <w:t>支援事業</w:t>
      </w:r>
      <w:r w:rsidRPr="002F20E0">
        <w:rPr>
          <w:rFonts w:ascii="ＭＳ 明朝" w:eastAsia="ＭＳ 明朝" w:hAnsi="ＭＳ 明朝" w:cs="ＭＳ 明朝" w:hint="eastAsia"/>
          <w:kern w:val="0"/>
          <w:sz w:val="22"/>
        </w:rPr>
        <w:t xml:space="preserve"> </w:t>
      </w:r>
      <w:r w:rsidR="00FB48BF" w:rsidRPr="002F20E0">
        <w:rPr>
          <w:rFonts w:ascii="ＭＳ 明朝" w:eastAsia="ＭＳ 明朝" w:hAnsi="ＭＳ 明朝" w:cs="ＭＳ 明朝" w:hint="eastAsia"/>
          <w:kern w:val="0"/>
          <w:sz w:val="22"/>
        </w:rPr>
        <w:t>事業計画（報告）書</w:t>
      </w:r>
    </w:p>
    <w:p w:rsidR="00D91D19" w:rsidRPr="002F20E0" w:rsidRDefault="00FB48BF" w:rsidP="00FB48BF">
      <w:pPr>
        <w:suppressAutoHyphens/>
        <w:wordWrap w:val="0"/>
        <w:jc w:val="left"/>
        <w:textAlignment w:val="baseline"/>
        <w:rPr>
          <w:rFonts w:ascii="ＭＳ 明朝" w:eastAsia="ＭＳ 明朝" w:hAnsi="ＭＳ 明朝" w:cs="ＭＳ 明朝"/>
          <w:kern w:val="0"/>
          <w:sz w:val="22"/>
        </w:rPr>
      </w:pPr>
      <w:r w:rsidRPr="002F20E0">
        <w:rPr>
          <w:rFonts w:ascii="ＭＳ 明朝" w:eastAsia="ＭＳ 明朝" w:hAnsi="ＭＳ 明朝" w:cs="ＭＳ 明朝"/>
          <w:kern w:val="0"/>
          <w:sz w:val="22"/>
        </w:rPr>
        <w:t xml:space="preserve">                                                       </w:t>
      </w:r>
      <w:r w:rsidRPr="002F20E0">
        <w:rPr>
          <w:rFonts w:ascii="ＭＳ 明朝" w:eastAsia="ＭＳ 明朝" w:hAnsi="ＭＳ 明朝" w:cs="ＭＳ 明朝" w:hint="eastAsia"/>
          <w:kern w:val="0"/>
          <w:sz w:val="22"/>
        </w:rPr>
        <w:t>事業実施主体名</w:t>
      </w:r>
    </w:p>
    <w:p w:rsidR="00FB48BF" w:rsidRPr="002F20E0" w:rsidRDefault="00FB48BF" w:rsidP="00FB48BF">
      <w:pPr>
        <w:suppressAutoHyphens/>
        <w:wordWrap w:val="0"/>
        <w:jc w:val="left"/>
        <w:textAlignment w:val="baseline"/>
        <w:rPr>
          <w:rFonts w:ascii="ＭＳ 明朝" w:eastAsia="ＭＳ 明朝" w:hAnsi="ＭＳ 明朝" w:cs="ＭＳ 明朝"/>
          <w:kern w:val="0"/>
          <w:sz w:val="22"/>
        </w:rPr>
      </w:pPr>
      <w:r w:rsidRPr="002F20E0">
        <w:rPr>
          <w:rFonts w:ascii="ＭＳ 明朝" w:eastAsia="ＭＳ 明朝" w:hAnsi="ＭＳ 明朝" w:cs="ＭＳ 明朝"/>
          <w:kern w:val="0"/>
          <w:sz w:val="22"/>
        </w:rPr>
        <w:t xml:space="preserve"> </w:t>
      </w:r>
    </w:p>
    <w:p w:rsidR="00FB48BF" w:rsidRPr="002F20E0" w:rsidRDefault="00FB48BF" w:rsidP="00FB48BF">
      <w:pPr>
        <w:suppressAutoHyphens/>
        <w:wordWrap w:val="0"/>
        <w:jc w:val="left"/>
        <w:textAlignment w:val="baseline"/>
        <w:rPr>
          <w:rFonts w:ascii="ＭＳ 明朝" w:eastAsia="ＭＳ 明朝" w:hAnsi="Times New Roman" w:cs="Times New Roman"/>
          <w:kern w:val="0"/>
          <w:sz w:val="22"/>
        </w:rPr>
      </w:pPr>
      <w:r w:rsidRPr="002F20E0">
        <w:rPr>
          <w:rFonts w:ascii="ＭＳ 明朝" w:eastAsia="ＭＳ 明朝" w:hAnsi="ＭＳ 明朝" w:cs="ＭＳ 明朝" w:hint="eastAsia"/>
          <w:kern w:val="0"/>
          <w:sz w:val="22"/>
        </w:rPr>
        <w:t>１　現状と課題（課題を数値等も交えて具体的に記述すること）</w:t>
      </w:r>
    </w:p>
    <w:p w:rsidR="00FB48BF" w:rsidRPr="002F20E0" w:rsidRDefault="00FB48BF" w:rsidP="00FB48BF">
      <w:pPr>
        <w:suppressAutoHyphens/>
        <w:wordWrap w:val="0"/>
        <w:jc w:val="left"/>
        <w:textAlignment w:val="baseline"/>
        <w:rPr>
          <w:rFonts w:ascii="ＭＳ 明朝" w:eastAsia="ＭＳ 明朝" w:hAnsi="Times New Roman" w:cs="Times New Roman"/>
          <w:kern w:val="0"/>
          <w:sz w:val="22"/>
        </w:rPr>
      </w:pPr>
    </w:p>
    <w:p w:rsidR="006330AA" w:rsidRPr="002F20E0" w:rsidRDefault="00FB48BF" w:rsidP="006330AA">
      <w:pPr>
        <w:suppressAutoHyphens/>
        <w:wordWrap w:val="0"/>
        <w:jc w:val="left"/>
        <w:textAlignment w:val="baseline"/>
        <w:rPr>
          <w:rFonts w:ascii="ＭＳ 明朝" w:eastAsia="ＭＳ 明朝" w:hAnsi="ＭＳ 明朝" w:cs="ＭＳ 明朝"/>
          <w:kern w:val="0"/>
          <w:sz w:val="22"/>
        </w:rPr>
      </w:pPr>
      <w:r w:rsidRPr="002F20E0">
        <w:rPr>
          <w:rFonts w:ascii="ＭＳ 明朝" w:eastAsia="ＭＳ 明朝" w:hAnsi="ＭＳ 明朝" w:cs="ＭＳ 明朝" w:hint="eastAsia"/>
          <w:kern w:val="0"/>
          <w:sz w:val="22"/>
        </w:rPr>
        <w:t>２　事業内容</w:t>
      </w:r>
    </w:p>
    <w:tbl>
      <w:tblPr>
        <w:tblStyle w:val="a3"/>
        <w:tblW w:w="0" w:type="auto"/>
        <w:tblLayout w:type="fixed"/>
        <w:tblLook w:val="04A0" w:firstRow="1" w:lastRow="0" w:firstColumn="1" w:lastColumn="0" w:noHBand="0" w:noVBand="1"/>
      </w:tblPr>
      <w:tblGrid>
        <w:gridCol w:w="3713"/>
        <w:gridCol w:w="1244"/>
        <w:gridCol w:w="1984"/>
        <w:gridCol w:w="2552"/>
      </w:tblGrid>
      <w:tr w:rsidR="002F20E0" w:rsidRPr="002F20E0" w:rsidTr="006330AA">
        <w:tc>
          <w:tcPr>
            <w:tcW w:w="3713" w:type="dxa"/>
            <w:vAlign w:val="center"/>
          </w:tcPr>
          <w:p w:rsidR="006330AA" w:rsidRPr="002F20E0" w:rsidRDefault="006330AA" w:rsidP="006330AA">
            <w:pPr>
              <w:spacing w:line="200" w:lineRule="exact"/>
              <w:jc w:val="center"/>
              <w:rPr>
                <w:rFonts w:asciiTheme="minorEastAsia" w:eastAsiaTheme="minorEastAsia" w:hAnsiTheme="minorEastAsia"/>
                <w:szCs w:val="18"/>
              </w:rPr>
            </w:pPr>
            <w:r w:rsidRPr="002F20E0">
              <w:rPr>
                <w:rFonts w:asciiTheme="minorEastAsia" w:eastAsiaTheme="minorEastAsia" w:hAnsiTheme="minorEastAsia"/>
                <w:szCs w:val="18"/>
              </w:rPr>
              <w:t>区</w:t>
            </w:r>
            <w:r w:rsidRPr="002F20E0">
              <w:rPr>
                <w:rFonts w:asciiTheme="minorEastAsia" w:eastAsiaTheme="minorEastAsia" w:hAnsiTheme="minorEastAsia" w:hint="eastAsia"/>
                <w:szCs w:val="18"/>
              </w:rPr>
              <w:t xml:space="preserve">　　　　</w:t>
            </w:r>
            <w:r w:rsidRPr="002F20E0">
              <w:rPr>
                <w:rFonts w:asciiTheme="minorEastAsia" w:eastAsiaTheme="minorEastAsia" w:hAnsiTheme="minorEastAsia"/>
                <w:szCs w:val="18"/>
              </w:rPr>
              <w:t>分</w:t>
            </w:r>
          </w:p>
        </w:tc>
        <w:tc>
          <w:tcPr>
            <w:tcW w:w="1244" w:type="dxa"/>
            <w:vAlign w:val="center"/>
          </w:tcPr>
          <w:p w:rsidR="006330AA" w:rsidRPr="002F20E0" w:rsidRDefault="006330AA" w:rsidP="006330AA">
            <w:pPr>
              <w:spacing w:line="200" w:lineRule="exact"/>
              <w:jc w:val="center"/>
              <w:rPr>
                <w:rFonts w:asciiTheme="minorEastAsia" w:eastAsiaTheme="minorEastAsia" w:hAnsiTheme="minorEastAsia"/>
                <w:szCs w:val="18"/>
              </w:rPr>
            </w:pPr>
            <w:r w:rsidRPr="002F20E0">
              <w:rPr>
                <w:rFonts w:asciiTheme="minorEastAsia" w:eastAsiaTheme="minorEastAsia" w:hAnsiTheme="minorEastAsia"/>
                <w:szCs w:val="18"/>
              </w:rPr>
              <w:t>実施時期</w:t>
            </w:r>
          </w:p>
        </w:tc>
        <w:tc>
          <w:tcPr>
            <w:tcW w:w="1984" w:type="dxa"/>
            <w:vAlign w:val="center"/>
          </w:tcPr>
          <w:p w:rsidR="006330AA" w:rsidRPr="002F20E0" w:rsidRDefault="006330AA" w:rsidP="006330AA">
            <w:pPr>
              <w:spacing w:line="200" w:lineRule="exact"/>
              <w:jc w:val="center"/>
              <w:rPr>
                <w:rFonts w:asciiTheme="minorEastAsia" w:eastAsiaTheme="minorEastAsia" w:hAnsiTheme="minorEastAsia"/>
                <w:szCs w:val="18"/>
              </w:rPr>
            </w:pPr>
            <w:r w:rsidRPr="002F20E0">
              <w:rPr>
                <w:rFonts w:asciiTheme="minorEastAsia" w:eastAsiaTheme="minorEastAsia" w:hAnsiTheme="minorEastAsia"/>
                <w:szCs w:val="18"/>
              </w:rPr>
              <w:t>内　容</w:t>
            </w:r>
          </w:p>
        </w:tc>
        <w:tc>
          <w:tcPr>
            <w:tcW w:w="2552" w:type="dxa"/>
          </w:tcPr>
          <w:p w:rsidR="006330AA" w:rsidRPr="002F20E0" w:rsidRDefault="006330AA" w:rsidP="001E25DC">
            <w:pPr>
              <w:spacing w:line="200" w:lineRule="exact"/>
              <w:jc w:val="center"/>
              <w:rPr>
                <w:rFonts w:asciiTheme="minorEastAsia" w:eastAsiaTheme="minorEastAsia" w:hAnsiTheme="minorEastAsia"/>
                <w:szCs w:val="18"/>
              </w:rPr>
            </w:pPr>
            <w:r w:rsidRPr="002F20E0">
              <w:rPr>
                <w:rFonts w:asciiTheme="minorEastAsia" w:eastAsiaTheme="minorEastAsia" w:hAnsiTheme="minorEastAsia"/>
                <w:szCs w:val="18"/>
              </w:rPr>
              <w:t>事　業　量</w:t>
            </w:r>
          </w:p>
          <w:p w:rsidR="006330AA" w:rsidRPr="002F20E0" w:rsidRDefault="006330AA" w:rsidP="001E25DC">
            <w:pPr>
              <w:spacing w:line="200" w:lineRule="exact"/>
              <w:jc w:val="center"/>
              <w:rPr>
                <w:rFonts w:asciiTheme="minorEastAsia" w:eastAsiaTheme="minorEastAsia" w:hAnsiTheme="minorEastAsia"/>
                <w:szCs w:val="18"/>
              </w:rPr>
            </w:pPr>
            <w:r w:rsidRPr="002F20E0">
              <w:rPr>
                <w:rFonts w:asciiTheme="minorEastAsia" w:eastAsiaTheme="minorEastAsia" w:hAnsiTheme="minorEastAsia"/>
                <w:szCs w:val="18"/>
              </w:rPr>
              <w:t>(単価､研修期間等)</w:t>
            </w:r>
          </w:p>
        </w:tc>
      </w:tr>
      <w:tr w:rsidR="002F20E0" w:rsidRPr="002F20E0" w:rsidTr="006330AA">
        <w:tc>
          <w:tcPr>
            <w:tcW w:w="3713" w:type="dxa"/>
          </w:tcPr>
          <w:p w:rsidR="006330AA" w:rsidRPr="002F20E0" w:rsidRDefault="008E1D26" w:rsidP="006330AA">
            <w:pPr>
              <w:snapToGrid w:val="0"/>
              <w:spacing w:line="200" w:lineRule="exact"/>
              <w:rPr>
                <w:rFonts w:asciiTheme="minorEastAsia" w:eastAsiaTheme="minorEastAsia" w:hAnsiTheme="minorEastAsia"/>
                <w:szCs w:val="18"/>
              </w:rPr>
            </w:pPr>
            <w:r w:rsidRPr="002F20E0">
              <w:rPr>
                <w:rFonts w:asciiTheme="minorEastAsia" w:eastAsiaTheme="minorEastAsia" w:hAnsiTheme="minorEastAsia" w:hint="eastAsia"/>
                <w:szCs w:val="18"/>
              </w:rPr>
              <w:t>１</w:t>
            </w:r>
            <w:r w:rsidR="006330AA" w:rsidRPr="002F20E0">
              <w:rPr>
                <w:rFonts w:asciiTheme="minorEastAsia" w:eastAsiaTheme="minorEastAsia" w:hAnsiTheme="minorEastAsia"/>
                <w:szCs w:val="18"/>
              </w:rPr>
              <w:t xml:space="preserve">　未来を託す農場リーダー育成事業</w:t>
            </w:r>
          </w:p>
          <w:p w:rsidR="006330AA" w:rsidRPr="002F20E0" w:rsidRDefault="006330AA" w:rsidP="006330AA">
            <w:pPr>
              <w:snapToGrid w:val="0"/>
              <w:spacing w:line="200" w:lineRule="exact"/>
              <w:rPr>
                <w:rFonts w:asciiTheme="minorEastAsia" w:eastAsiaTheme="minorEastAsia" w:hAnsiTheme="minorEastAsia"/>
                <w:szCs w:val="18"/>
              </w:rPr>
            </w:pPr>
            <w:r w:rsidRPr="002F20E0">
              <w:rPr>
                <w:rFonts w:asciiTheme="minorEastAsia" w:eastAsiaTheme="minorEastAsia" w:hAnsiTheme="minorEastAsia"/>
                <w:szCs w:val="18"/>
              </w:rPr>
              <w:t>（１）実践研修に要する経費</w:t>
            </w:r>
          </w:p>
          <w:p w:rsidR="006330AA" w:rsidRPr="002F20E0" w:rsidRDefault="006330AA" w:rsidP="006330AA">
            <w:pPr>
              <w:snapToGrid w:val="0"/>
              <w:spacing w:line="200" w:lineRule="exact"/>
              <w:rPr>
                <w:rFonts w:asciiTheme="minorEastAsia" w:eastAsiaTheme="minorEastAsia" w:hAnsiTheme="minorEastAsia"/>
                <w:szCs w:val="18"/>
              </w:rPr>
            </w:pPr>
            <w:r w:rsidRPr="002F20E0">
              <w:rPr>
                <w:rFonts w:asciiTheme="minorEastAsia" w:eastAsiaTheme="minorEastAsia" w:hAnsiTheme="minorEastAsia"/>
                <w:szCs w:val="18"/>
              </w:rPr>
              <w:t>（２）指導者研修費</w:t>
            </w:r>
          </w:p>
          <w:p w:rsidR="006330AA" w:rsidRPr="002F20E0" w:rsidRDefault="006330AA" w:rsidP="006330AA">
            <w:pPr>
              <w:snapToGrid w:val="0"/>
              <w:spacing w:line="200" w:lineRule="exact"/>
              <w:rPr>
                <w:rFonts w:asciiTheme="minorEastAsia" w:eastAsiaTheme="minorEastAsia" w:hAnsiTheme="minorEastAsia"/>
                <w:szCs w:val="18"/>
              </w:rPr>
            </w:pPr>
            <w:r w:rsidRPr="002F20E0">
              <w:rPr>
                <w:rFonts w:asciiTheme="minorEastAsia" w:eastAsiaTheme="minorEastAsia" w:hAnsiTheme="minorEastAsia"/>
                <w:szCs w:val="18"/>
              </w:rPr>
              <w:t>（３）事業推進費</w:t>
            </w:r>
          </w:p>
          <w:p w:rsidR="006330AA" w:rsidRPr="002F20E0" w:rsidRDefault="00281863" w:rsidP="006330AA">
            <w:pPr>
              <w:snapToGrid w:val="0"/>
              <w:spacing w:line="200" w:lineRule="exact"/>
              <w:rPr>
                <w:rFonts w:asciiTheme="minorEastAsia" w:eastAsiaTheme="minorEastAsia" w:hAnsiTheme="minorEastAsia"/>
                <w:sz w:val="16"/>
                <w:szCs w:val="16"/>
              </w:rPr>
            </w:pPr>
            <w:r w:rsidRPr="002F20E0">
              <w:rPr>
                <w:rFonts w:asciiTheme="minorEastAsia" w:eastAsiaTheme="minorEastAsia" w:hAnsiTheme="minorEastAsia" w:hint="eastAsia"/>
                <w:sz w:val="16"/>
                <w:szCs w:val="16"/>
              </w:rPr>
              <w:t xml:space="preserve">　　</w:t>
            </w:r>
          </w:p>
          <w:p w:rsidR="006330AA" w:rsidRPr="002F20E0" w:rsidRDefault="008E1D26" w:rsidP="006330AA">
            <w:pPr>
              <w:snapToGrid w:val="0"/>
              <w:spacing w:line="200" w:lineRule="exact"/>
              <w:rPr>
                <w:rFonts w:asciiTheme="minorEastAsia" w:eastAsiaTheme="minorEastAsia" w:hAnsiTheme="minorEastAsia"/>
                <w:szCs w:val="18"/>
              </w:rPr>
            </w:pPr>
            <w:r w:rsidRPr="002F20E0">
              <w:rPr>
                <w:rFonts w:asciiTheme="minorEastAsia" w:eastAsiaTheme="minorEastAsia" w:hAnsiTheme="minorEastAsia" w:hint="eastAsia"/>
                <w:szCs w:val="18"/>
              </w:rPr>
              <w:t>２</w:t>
            </w:r>
            <w:r w:rsidR="006330AA" w:rsidRPr="002F20E0">
              <w:rPr>
                <w:rFonts w:asciiTheme="minorEastAsia" w:eastAsiaTheme="minorEastAsia" w:hAnsiTheme="minorEastAsia"/>
                <w:szCs w:val="18"/>
              </w:rPr>
              <w:t xml:space="preserve">　農業コラボ研修事業</w:t>
            </w:r>
          </w:p>
          <w:p w:rsidR="006330AA" w:rsidRPr="002F20E0" w:rsidRDefault="006330AA" w:rsidP="006330AA">
            <w:pPr>
              <w:snapToGrid w:val="0"/>
              <w:spacing w:line="200" w:lineRule="exact"/>
              <w:rPr>
                <w:rFonts w:asciiTheme="minorEastAsia" w:eastAsiaTheme="minorEastAsia" w:hAnsiTheme="minorEastAsia"/>
                <w:szCs w:val="18"/>
              </w:rPr>
            </w:pPr>
            <w:r w:rsidRPr="002F20E0">
              <w:rPr>
                <w:rFonts w:asciiTheme="minorEastAsia" w:eastAsiaTheme="minorEastAsia" w:hAnsiTheme="minorEastAsia"/>
                <w:szCs w:val="18"/>
              </w:rPr>
              <w:t>（１）実践研修に要する経費</w:t>
            </w:r>
          </w:p>
          <w:p w:rsidR="006330AA" w:rsidRPr="002F20E0" w:rsidRDefault="006330AA" w:rsidP="00C86773">
            <w:pPr>
              <w:snapToGrid w:val="0"/>
              <w:spacing w:after="120" w:line="200" w:lineRule="exact"/>
              <w:rPr>
                <w:rFonts w:asciiTheme="minorEastAsia" w:eastAsiaTheme="minorEastAsia" w:hAnsiTheme="minorEastAsia"/>
                <w:szCs w:val="18"/>
              </w:rPr>
            </w:pPr>
            <w:r w:rsidRPr="002F20E0">
              <w:rPr>
                <w:rFonts w:asciiTheme="minorEastAsia" w:eastAsiaTheme="minorEastAsia" w:hAnsiTheme="minorEastAsia"/>
                <w:szCs w:val="18"/>
              </w:rPr>
              <w:t>（２）指導者研修費</w:t>
            </w:r>
          </w:p>
        </w:tc>
        <w:tc>
          <w:tcPr>
            <w:tcW w:w="1244" w:type="dxa"/>
          </w:tcPr>
          <w:p w:rsidR="006330AA" w:rsidRPr="002F20E0" w:rsidRDefault="006330AA" w:rsidP="00281863">
            <w:pPr>
              <w:spacing w:before="120" w:line="200" w:lineRule="exact"/>
              <w:rPr>
                <w:rFonts w:asciiTheme="minorEastAsia" w:eastAsiaTheme="minorEastAsia" w:hAnsiTheme="minorEastAsia"/>
                <w:szCs w:val="18"/>
              </w:rPr>
            </w:pPr>
          </w:p>
          <w:p w:rsidR="00281863" w:rsidRPr="002F20E0" w:rsidRDefault="00281863" w:rsidP="00281863">
            <w:pPr>
              <w:spacing w:line="200" w:lineRule="exact"/>
              <w:rPr>
                <w:rFonts w:asciiTheme="minorEastAsia" w:eastAsiaTheme="minorEastAsia" w:hAnsiTheme="minorEastAsia"/>
                <w:szCs w:val="18"/>
              </w:rPr>
            </w:pPr>
          </w:p>
        </w:tc>
        <w:tc>
          <w:tcPr>
            <w:tcW w:w="1984" w:type="dxa"/>
          </w:tcPr>
          <w:p w:rsidR="006330AA" w:rsidRPr="002F20E0" w:rsidRDefault="006330AA" w:rsidP="00281863">
            <w:pPr>
              <w:spacing w:before="120" w:line="200" w:lineRule="exact"/>
              <w:rPr>
                <w:rFonts w:asciiTheme="minorEastAsia" w:eastAsiaTheme="minorEastAsia" w:hAnsiTheme="minorEastAsia"/>
                <w:szCs w:val="18"/>
              </w:rPr>
            </w:pPr>
          </w:p>
          <w:p w:rsidR="00281863" w:rsidRPr="002F20E0" w:rsidRDefault="00281863" w:rsidP="00281863">
            <w:pPr>
              <w:spacing w:line="200" w:lineRule="exact"/>
              <w:rPr>
                <w:rFonts w:asciiTheme="minorEastAsia" w:eastAsiaTheme="minorEastAsia" w:hAnsiTheme="minorEastAsia"/>
                <w:szCs w:val="18"/>
              </w:rPr>
            </w:pPr>
          </w:p>
        </w:tc>
        <w:tc>
          <w:tcPr>
            <w:tcW w:w="2552" w:type="dxa"/>
          </w:tcPr>
          <w:p w:rsidR="006330AA" w:rsidRPr="002F20E0" w:rsidRDefault="006330AA" w:rsidP="00C86773">
            <w:pPr>
              <w:spacing w:before="120" w:line="200" w:lineRule="exact"/>
              <w:rPr>
                <w:rFonts w:asciiTheme="minorEastAsia" w:eastAsiaTheme="minorEastAsia" w:hAnsiTheme="minorEastAsia"/>
                <w:szCs w:val="18"/>
              </w:rPr>
            </w:pPr>
            <w:r w:rsidRPr="002F20E0">
              <w:rPr>
                <w:rFonts w:asciiTheme="minorEastAsia" w:eastAsiaTheme="minorEastAsia" w:hAnsiTheme="minorEastAsia"/>
                <w:szCs w:val="18"/>
              </w:rPr>
              <w:t>&lt;記載例&gt;</w:t>
            </w:r>
          </w:p>
          <w:p w:rsidR="006330AA" w:rsidRPr="002F20E0" w:rsidRDefault="006330AA" w:rsidP="001E25DC">
            <w:pPr>
              <w:spacing w:line="200" w:lineRule="exact"/>
              <w:rPr>
                <w:rFonts w:asciiTheme="minorEastAsia" w:eastAsiaTheme="minorEastAsia" w:hAnsiTheme="minorEastAsia"/>
                <w:sz w:val="18"/>
                <w:szCs w:val="18"/>
              </w:rPr>
            </w:pPr>
            <w:r w:rsidRPr="002F20E0">
              <w:rPr>
                <w:rFonts w:asciiTheme="minorEastAsia" w:eastAsiaTheme="minorEastAsia" w:hAnsiTheme="minorEastAsia"/>
                <w:sz w:val="18"/>
                <w:szCs w:val="18"/>
              </w:rPr>
              <w:t>○円×○か月（○月～○月）</w:t>
            </w:r>
          </w:p>
        </w:tc>
      </w:tr>
    </w:tbl>
    <w:p w:rsidR="006330AA" w:rsidRPr="002F20E0" w:rsidRDefault="006330AA" w:rsidP="00281863">
      <w:pPr>
        <w:spacing w:line="200" w:lineRule="exact"/>
        <w:rPr>
          <w:rFonts w:asciiTheme="minorEastAsia" w:hAnsiTheme="minorEastAsia"/>
          <w:sz w:val="20"/>
          <w:szCs w:val="20"/>
        </w:rPr>
      </w:pPr>
      <w:r w:rsidRPr="002F20E0">
        <w:rPr>
          <w:rFonts w:asciiTheme="minorEastAsia" w:hAnsiTheme="minorEastAsia"/>
          <w:sz w:val="20"/>
          <w:szCs w:val="20"/>
        </w:rPr>
        <w:t>(注)農の雇用ステップアップ支援事業実施要領別表の事業の内容に沿って、該当する事業区分のみ記載</w:t>
      </w:r>
    </w:p>
    <w:p w:rsidR="006330AA" w:rsidRPr="002F20E0" w:rsidRDefault="006330AA" w:rsidP="006330AA">
      <w:pPr>
        <w:spacing w:line="200" w:lineRule="exact"/>
        <w:rPr>
          <w:rFonts w:asciiTheme="minorEastAsia" w:hAnsiTheme="minorEastAsia"/>
          <w:szCs w:val="18"/>
        </w:rPr>
      </w:pPr>
    </w:p>
    <w:p w:rsidR="00D91D19" w:rsidRPr="002F20E0" w:rsidRDefault="00D91D19" w:rsidP="006330AA">
      <w:pPr>
        <w:spacing w:line="200" w:lineRule="exact"/>
        <w:rPr>
          <w:rFonts w:asciiTheme="minorEastAsia" w:hAnsiTheme="minorEastAsia"/>
          <w:szCs w:val="18"/>
        </w:rPr>
      </w:pPr>
    </w:p>
    <w:p w:rsidR="006330AA" w:rsidRPr="002F20E0" w:rsidRDefault="006330AA" w:rsidP="006330AA">
      <w:pPr>
        <w:spacing w:line="200" w:lineRule="exact"/>
        <w:rPr>
          <w:rFonts w:asciiTheme="minorEastAsia" w:hAnsiTheme="minorEastAsia"/>
          <w:szCs w:val="18"/>
        </w:rPr>
      </w:pPr>
      <w:r w:rsidRPr="002F20E0">
        <w:rPr>
          <w:rFonts w:asciiTheme="minorEastAsia" w:hAnsiTheme="minorEastAsia"/>
          <w:szCs w:val="18"/>
        </w:rPr>
        <w:t xml:space="preserve">３　経費の配分                                                                     </w:t>
      </w:r>
    </w:p>
    <w:tbl>
      <w:tblPr>
        <w:tblStyle w:val="a3"/>
        <w:tblW w:w="0" w:type="auto"/>
        <w:tblLayout w:type="fixed"/>
        <w:tblLook w:val="04A0" w:firstRow="1" w:lastRow="0" w:firstColumn="1" w:lastColumn="0" w:noHBand="0" w:noVBand="1"/>
      </w:tblPr>
      <w:tblGrid>
        <w:gridCol w:w="3681"/>
        <w:gridCol w:w="1701"/>
        <w:gridCol w:w="1559"/>
        <w:gridCol w:w="1276"/>
        <w:gridCol w:w="1276"/>
      </w:tblGrid>
      <w:tr w:rsidR="002F20E0" w:rsidRPr="002F20E0" w:rsidTr="00C86773">
        <w:trPr>
          <w:trHeight w:val="271"/>
        </w:trPr>
        <w:tc>
          <w:tcPr>
            <w:tcW w:w="3681" w:type="dxa"/>
            <w:vMerge w:val="restart"/>
            <w:vAlign w:val="center"/>
          </w:tcPr>
          <w:p w:rsidR="00C86773" w:rsidRPr="002F20E0" w:rsidRDefault="00C86773" w:rsidP="001E25DC">
            <w:pPr>
              <w:spacing w:line="200" w:lineRule="exact"/>
              <w:jc w:val="center"/>
              <w:rPr>
                <w:rFonts w:asciiTheme="minorEastAsia" w:eastAsiaTheme="minorEastAsia" w:hAnsiTheme="minorEastAsia"/>
                <w:szCs w:val="18"/>
              </w:rPr>
            </w:pPr>
            <w:r w:rsidRPr="002F20E0">
              <w:rPr>
                <w:rFonts w:asciiTheme="minorEastAsia" w:eastAsiaTheme="minorEastAsia" w:hAnsiTheme="minorEastAsia"/>
                <w:szCs w:val="18"/>
              </w:rPr>
              <w:t>区　　　分</w:t>
            </w:r>
          </w:p>
        </w:tc>
        <w:tc>
          <w:tcPr>
            <w:tcW w:w="1701" w:type="dxa"/>
            <w:vMerge w:val="restart"/>
          </w:tcPr>
          <w:p w:rsidR="00C86773" w:rsidRPr="002F20E0" w:rsidRDefault="00C86773" w:rsidP="001E25DC">
            <w:pPr>
              <w:spacing w:line="200" w:lineRule="exact"/>
              <w:rPr>
                <w:rFonts w:asciiTheme="minorEastAsia" w:eastAsiaTheme="minorEastAsia" w:hAnsiTheme="minorEastAsia"/>
                <w:szCs w:val="18"/>
              </w:rPr>
            </w:pPr>
            <w:r w:rsidRPr="002F20E0">
              <w:rPr>
                <w:rFonts w:asciiTheme="minorEastAsia" w:eastAsiaTheme="minorEastAsia" w:hAnsiTheme="minorEastAsia"/>
                <w:szCs w:val="18"/>
              </w:rPr>
              <w:t>補助事業に要する(した)経費</w:t>
            </w:r>
          </w:p>
          <w:p w:rsidR="00C86773" w:rsidRPr="002F20E0" w:rsidRDefault="00C86773" w:rsidP="001E25DC">
            <w:pPr>
              <w:spacing w:line="200" w:lineRule="exact"/>
              <w:rPr>
                <w:rFonts w:asciiTheme="minorEastAsia" w:eastAsiaTheme="minorEastAsia" w:hAnsiTheme="minorEastAsia"/>
                <w:szCs w:val="18"/>
              </w:rPr>
            </w:pPr>
            <w:r w:rsidRPr="002F20E0">
              <w:rPr>
                <w:rFonts w:asciiTheme="minorEastAsia" w:eastAsiaTheme="minorEastAsia" w:hAnsiTheme="minorEastAsia"/>
                <w:szCs w:val="18"/>
              </w:rPr>
              <w:t>(算定基準額)</w:t>
            </w:r>
          </w:p>
          <w:p w:rsidR="00C86773" w:rsidRPr="002F20E0" w:rsidRDefault="00C86773" w:rsidP="001E25DC">
            <w:pPr>
              <w:spacing w:line="200" w:lineRule="exact"/>
              <w:rPr>
                <w:rFonts w:asciiTheme="minorEastAsia" w:eastAsiaTheme="minorEastAsia" w:hAnsiTheme="minorEastAsia"/>
                <w:szCs w:val="18"/>
              </w:rPr>
            </w:pPr>
            <w:r w:rsidRPr="002F20E0">
              <w:rPr>
                <w:rFonts w:asciiTheme="minorEastAsia" w:eastAsiaTheme="minorEastAsia" w:hAnsiTheme="minorEastAsia"/>
                <w:szCs w:val="18"/>
              </w:rPr>
              <w:t>(A)+(B)</w:t>
            </w:r>
          </w:p>
        </w:tc>
        <w:tc>
          <w:tcPr>
            <w:tcW w:w="2835" w:type="dxa"/>
            <w:gridSpan w:val="2"/>
          </w:tcPr>
          <w:p w:rsidR="00C86773" w:rsidRPr="002F20E0" w:rsidRDefault="00C86773" w:rsidP="001E25DC">
            <w:pPr>
              <w:spacing w:line="200" w:lineRule="exact"/>
              <w:jc w:val="center"/>
              <w:rPr>
                <w:rFonts w:asciiTheme="minorEastAsia" w:eastAsiaTheme="minorEastAsia" w:hAnsiTheme="minorEastAsia"/>
                <w:szCs w:val="18"/>
              </w:rPr>
            </w:pPr>
            <w:r w:rsidRPr="002F20E0">
              <w:rPr>
                <w:rFonts w:asciiTheme="minorEastAsia" w:eastAsiaTheme="minorEastAsia" w:hAnsiTheme="minorEastAsia"/>
                <w:szCs w:val="18"/>
              </w:rPr>
              <w:t>負　担　区　分</w:t>
            </w:r>
          </w:p>
        </w:tc>
        <w:tc>
          <w:tcPr>
            <w:tcW w:w="1276" w:type="dxa"/>
            <w:vMerge w:val="restart"/>
            <w:vAlign w:val="center"/>
          </w:tcPr>
          <w:p w:rsidR="00C86773" w:rsidRPr="002F20E0" w:rsidRDefault="00C86773" w:rsidP="00C86773">
            <w:pPr>
              <w:spacing w:line="200" w:lineRule="exact"/>
              <w:jc w:val="center"/>
              <w:rPr>
                <w:rFonts w:asciiTheme="minorEastAsia" w:eastAsiaTheme="minorEastAsia" w:hAnsiTheme="minorEastAsia"/>
                <w:szCs w:val="18"/>
              </w:rPr>
            </w:pPr>
            <w:r w:rsidRPr="002F20E0">
              <w:rPr>
                <w:rFonts w:asciiTheme="minorEastAsia" w:eastAsiaTheme="minorEastAsia" w:hAnsiTheme="minorEastAsia"/>
                <w:szCs w:val="18"/>
              </w:rPr>
              <w:t>備 考</w:t>
            </w:r>
          </w:p>
        </w:tc>
      </w:tr>
      <w:tr w:rsidR="002F20E0" w:rsidRPr="002F20E0" w:rsidTr="00C86773">
        <w:tc>
          <w:tcPr>
            <w:tcW w:w="3681" w:type="dxa"/>
            <w:vMerge/>
          </w:tcPr>
          <w:p w:rsidR="00C86773" w:rsidRPr="002F20E0" w:rsidRDefault="00C86773" w:rsidP="001E25DC">
            <w:pPr>
              <w:spacing w:line="200" w:lineRule="exact"/>
              <w:rPr>
                <w:rFonts w:asciiTheme="minorEastAsia" w:eastAsiaTheme="minorEastAsia" w:hAnsiTheme="minorEastAsia"/>
                <w:szCs w:val="18"/>
              </w:rPr>
            </w:pPr>
          </w:p>
        </w:tc>
        <w:tc>
          <w:tcPr>
            <w:tcW w:w="1701" w:type="dxa"/>
            <w:vMerge/>
          </w:tcPr>
          <w:p w:rsidR="00C86773" w:rsidRPr="002F20E0" w:rsidRDefault="00C86773" w:rsidP="001E25DC">
            <w:pPr>
              <w:spacing w:line="200" w:lineRule="exact"/>
              <w:rPr>
                <w:rFonts w:asciiTheme="minorEastAsia" w:eastAsiaTheme="minorEastAsia" w:hAnsiTheme="minorEastAsia"/>
                <w:szCs w:val="18"/>
              </w:rPr>
            </w:pPr>
          </w:p>
        </w:tc>
        <w:tc>
          <w:tcPr>
            <w:tcW w:w="1559" w:type="dxa"/>
          </w:tcPr>
          <w:p w:rsidR="00C86773" w:rsidRPr="002F20E0" w:rsidRDefault="00C86773" w:rsidP="001E25DC">
            <w:pPr>
              <w:spacing w:line="200" w:lineRule="exact"/>
              <w:jc w:val="center"/>
              <w:rPr>
                <w:rFonts w:asciiTheme="minorEastAsia" w:eastAsiaTheme="minorEastAsia" w:hAnsiTheme="minorEastAsia"/>
                <w:szCs w:val="18"/>
              </w:rPr>
            </w:pPr>
            <w:r w:rsidRPr="002F20E0">
              <w:rPr>
                <w:rFonts w:asciiTheme="minorEastAsia" w:eastAsiaTheme="minorEastAsia" w:hAnsiTheme="minorEastAsia"/>
                <w:szCs w:val="18"/>
              </w:rPr>
              <w:t>県 費</w:t>
            </w:r>
          </w:p>
          <w:p w:rsidR="00C86773" w:rsidRPr="002F20E0" w:rsidRDefault="00C86773" w:rsidP="001E25DC">
            <w:pPr>
              <w:spacing w:line="200" w:lineRule="exact"/>
              <w:jc w:val="center"/>
              <w:rPr>
                <w:rFonts w:asciiTheme="minorEastAsia" w:eastAsiaTheme="minorEastAsia" w:hAnsiTheme="minorEastAsia"/>
                <w:szCs w:val="18"/>
              </w:rPr>
            </w:pPr>
            <w:r w:rsidRPr="002F20E0">
              <w:rPr>
                <w:rFonts w:asciiTheme="minorEastAsia" w:eastAsiaTheme="minorEastAsia" w:hAnsiTheme="minorEastAsia"/>
                <w:szCs w:val="18"/>
              </w:rPr>
              <w:t>(A)</w:t>
            </w:r>
          </w:p>
        </w:tc>
        <w:tc>
          <w:tcPr>
            <w:tcW w:w="1276" w:type="dxa"/>
          </w:tcPr>
          <w:p w:rsidR="00C86773" w:rsidRPr="002F20E0" w:rsidRDefault="00C86773" w:rsidP="001E25DC">
            <w:pPr>
              <w:spacing w:line="200" w:lineRule="exact"/>
              <w:jc w:val="center"/>
              <w:rPr>
                <w:rFonts w:asciiTheme="minorEastAsia" w:eastAsiaTheme="minorEastAsia" w:hAnsiTheme="minorEastAsia"/>
                <w:szCs w:val="18"/>
              </w:rPr>
            </w:pPr>
            <w:r w:rsidRPr="002F20E0">
              <w:rPr>
                <w:rFonts w:asciiTheme="minorEastAsia" w:eastAsiaTheme="minorEastAsia" w:hAnsiTheme="minorEastAsia"/>
                <w:szCs w:val="18"/>
              </w:rPr>
              <w:t>その他</w:t>
            </w:r>
          </w:p>
          <w:p w:rsidR="00C86773" w:rsidRPr="002F20E0" w:rsidRDefault="00C86773" w:rsidP="001E25DC">
            <w:pPr>
              <w:spacing w:line="200" w:lineRule="exact"/>
              <w:jc w:val="center"/>
              <w:rPr>
                <w:rFonts w:asciiTheme="minorEastAsia" w:eastAsiaTheme="minorEastAsia" w:hAnsiTheme="minorEastAsia"/>
                <w:szCs w:val="18"/>
              </w:rPr>
            </w:pPr>
            <w:r w:rsidRPr="002F20E0">
              <w:rPr>
                <w:rFonts w:asciiTheme="minorEastAsia" w:eastAsiaTheme="minorEastAsia" w:hAnsiTheme="minorEastAsia"/>
                <w:szCs w:val="18"/>
              </w:rPr>
              <w:t>(B)</w:t>
            </w:r>
          </w:p>
        </w:tc>
        <w:tc>
          <w:tcPr>
            <w:tcW w:w="1276" w:type="dxa"/>
            <w:vMerge/>
          </w:tcPr>
          <w:p w:rsidR="00C86773" w:rsidRPr="002F20E0" w:rsidRDefault="00C86773" w:rsidP="001E25DC">
            <w:pPr>
              <w:spacing w:line="200" w:lineRule="exact"/>
              <w:rPr>
                <w:rFonts w:asciiTheme="minorEastAsia" w:eastAsiaTheme="minorEastAsia" w:hAnsiTheme="minorEastAsia"/>
                <w:szCs w:val="18"/>
              </w:rPr>
            </w:pPr>
          </w:p>
        </w:tc>
      </w:tr>
      <w:tr w:rsidR="002F20E0" w:rsidRPr="002F20E0" w:rsidTr="00C86773">
        <w:tc>
          <w:tcPr>
            <w:tcW w:w="3681" w:type="dxa"/>
          </w:tcPr>
          <w:p w:rsidR="008E1D26" w:rsidRPr="002F20E0" w:rsidRDefault="008E1D26" w:rsidP="008E1D26">
            <w:pPr>
              <w:snapToGrid w:val="0"/>
              <w:spacing w:line="200" w:lineRule="exact"/>
              <w:rPr>
                <w:rFonts w:asciiTheme="minorEastAsia" w:eastAsiaTheme="minorEastAsia" w:hAnsiTheme="minorEastAsia"/>
                <w:szCs w:val="18"/>
              </w:rPr>
            </w:pPr>
            <w:r w:rsidRPr="002F20E0">
              <w:rPr>
                <w:rFonts w:asciiTheme="minorEastAsia" w:eastAsiaTheme="minorEastAsia" w:hAnsiTheme="minorEastAsia" w:hint="eastAsia"/>
                <w:szCs w:val="18"/>
              </w:rPr>
              <w:t>１</w:t>
            </w:r>
            <w:r w:rsidRPr="002F20E0">
              <w:rPr>
                <w:rFonts w:asciiTheme="minorEastAsia" w:eastAsiaTheme="minorEastAsia" w:hAnsiTheme="minorEastAsia"/>
                <w:szCs w:val="18"/>
              </w:rPr>
              <w:t xml:space="preserve">　未来を託す農場リーダー育成事業</w:t>
            </w:r>
          </w:p>
          <w:p w:rsidR="008E1D26" w:rsidRPr="002F20E0" w:rsidRDefault="008E1D26" w:rsidP="008E1D26">
            <w:pPr>
              <w:snapToGrid w:val="0"/>
              <w:spacing w:line="200" w:lineRule="exact"/>
              <w:rPr>
                <w:rFonts w:asciiTheme="minorEastAsia" w:eastAsiaTheme="minorEastAsia" w:hAnsiTheme="minorEastAsia"/>
                <w:szCs w:val="18"/>
              </w:rPr>
            </w:pPr>
            <w:r w:rsidRPr="002F20E0">
              <w:rPr>
                <w:rFonts w:asciiTheme="minorEastAsia" w:eastAsiaTheme="minorEastAsia" w:hAnsiTheme="minorEastAsia"/>
                <w:szCs w:val="18"/>
              </w:rPr>
              <w:t>（１）実践研修に要する経費</w:t>
            </w:r>
          </w:p>
          <w:p w:rsidR="008E1D26" w:rsidRPr="002F20E0" w:rsidRDefault="008E1D26" w:rsidP="008E1D26">
            <w:pPr>
              <w:snapToGrid w:val="0"/>
              <w:spacing w:line="200" w:lineRule="exact"/>
              <w:rPr>
                <w:rFonts w:asciiTheme="minorEastAsia" w:eastAsiaTheme="minorEastAsia" w:hAnsiTheme="minorEastAsia"/>
                <w:szCs w:val="18"/>
              </w:rPr>
            </w:pPr>
            <w:r w:rsidRPr="002F20E0">
              <w:rPr>
                <w:rFonts w:asciiTheme="minorEastAsia" w:eastAsiaTheme="minorEastAsia" w:hAnsiTheme="minorEastAsia"/>
                <w:szCs w:val="18"/>
              </w:rPr>
              <w:t>（２）指導者研修費</w:t>
            </w:r>
          </w:p>
          <w:p w:rsidR="008E1D26" w:rsidRPr="002F20E0" w:rsidRDefault="008E1D26" w:rsidP="008E1D26">
            <w:pPr>
              <w:snapToGrid w:val="0"/>
              <w:spacing w:line="200" w:lineRule="exact"/>
              <w:rPr>
                <w:rFonts w:asciiTheme="minorEastAsia" w:eastAsiaTheme="minorEastAsia" w:hAnsiTheme="minorEastAsia"/>
                <w:szCs w:val="18"/>
              </w:rPr>
            </w:pPr>
            <w:r w:rsidRPr="002F20E0">
              <w:rPr>
                <w:rFonts w:asciiTheme="minorEastAsia" w:eastAsiaTheme="minorEastAsia" w:hAnsiTheme="minorEastAsia"/>
                <w:szCs w:val="18"/>
              </w:rPr>
              <w:t>（３）事業推進費</w:t>
            </w:r>
          </w:p>
          <w:p w:rsidR="008E1D26" w:rsidRPr="002F20E0" w:rsidRDefault="008E1D26" w:rsidP="008E1D26">
            <w:pPr>
              <w:snapToGrid w:val="0"/>
              <w:spacing w:line="200" w:lineRule="exact"/>
              <w:rPr>
                <w:rFonts w:asciiTheme="minorEastAsia" w:eastAsiaTheme="minorEastAsia" w:hAnsiTheme="minorEastAsia"/>
                <w:sz w:val="16"/>
                <w:szCs w:val="16"/>
              </w:rPr>
            </w:pPr>
            <w:r w:rsidRPr="002F20E0">
              <w:rPr>
                <w:rFonts w:asciiTheme="minorEastAsia" w:eastAsiaTheme="minorEastAsia" w:hAnsiTheme="minorEastAsia" w:hint="eastAsia"/>
                <w:sz w:val="16"/>
                <w:szCs w:val="16"/>
              </w:rPr>
              <w:t xml:space="preserve">　　</w:t>
            </w:r>
          </w:p>
          <w:p w:rsidR="008E1D26" w:rsidRPr="002F20E0" w:rsidRDefault="008E1D26" w:rsidP="008E1D26">
            <w:pPr>
              <w:snapToGrid w:val="0"/>
              <w:spacing w:line="200" w:lineRule="exact"/>
              <w:rPr>
                <w:rFonts w:asciiTheme="minorEastAsia" w:eastAsiaTheme="minorEastAsia" w:hAnsiTheme="minorEastAsia"/>
                <w:szCs w:val="18"/>
              </w:rPr>
            </w:pPr>
            <w:r w:rsidRPr="002F20E0">
              <w:rPr>
                <w:rFonts w:asciiTheme="minorEastAsia" w:eastAsiaTheme="minorEastAsia" w:hAnsiTheme="minorEastAsia" w:hint="eastAsia"/>
                <w:szCs w:val="18"/>
              </w:rPr>
              <w:t>２</w:t>
            </w:r>
            <w:r w:rsidRPr="002F20E0">
              <w:rPr>
                <w:rFonts w:asciiTheme="minorEastAsia" w:eastAsiaTheme="minorEastAsia" w:hAnsiTheme="minorEastAsia"/>
                <w:szCs w:val="18"/>
              </w:rPr>
              <w:t xml:space="preserve">　農業コラボ研修事業</w:t>
            </w:r>
          </w:p>
          <w:p w:rsidR="008E1D26" w:rsidRPr="002F20E0" w:rsidRDefault="008E1D26" w:rsidP="008E1D26">
            <w:pPr>
              <w:snapToGrid w:val="0"/>
              <w:spacing w:line="200" w:lineRule="exact"/>
              <w:rPr>
                <w:rFonts w:asciiTheme="minorEastAsia" w:eastAsiaTheme="minorEastAsia" w:hAnsiTheme="minorEastAsia"/>
                <w:szCs w:val="18"/>
              </w:rPr>
            </w:pPr>
            <w:r w:rsidRPr="002F20E0">
              <w:rPr>
                <w:rFonts w:asciiTheme="minorEastAsia" w:eastAsiaTheme="minorEastAsia" w:hAnsiTheme="minorEastAsia"/>
                <w:szCs w:val="18"/>
              </w:rPr>
              <w:t>（１）実践研修に要する経費</w:t>
            </w:r>
          </w:p>
          <w:p w:rsidR="006330AA" w:rsidRPr="002F20E0" w:rsidRDefault="008E1D26" w:rsidP="008E1D26">
            <w:pPr>
              <w:spacing w:line="200" w:lineRule="exact"/>
              <w:rPr>
                <w:rFonts w:asciiTheme="minorEastAsia" w:eastAsiaTheme="minorEastAsia" w:hAnsiTheme="minorEastAsia"/>
                <w:szCs w:val="18"/>
              </w:rPr>
            </w:pPr>
            <w:r w:rsidRPr="002F20E0">
              <w:rPr>
                <w:rFonts w:asciiTheme="minorEastAsia" w:eastAsiaTheme="minorEastAsia" w:hAnsiTheme="minorEastAsia"/>
                <w:szCs w:val="18"/>
              </w:rPr>
              <w:t>（２）指導者研修費</w:t>
            </w:r>
          </w:p>
        </w:tc>
        <w:tc>
          <w:tcPr>
            <w:tcW w:w="1701" w:type="dxa"/>
          </w:tcPr>
          <w:p w:rsidR="006330AA" w:rsidRPr="002F20E0" w:rsidRDefault="006330AA" w:rsidP="00C86773">
            <w:pPr>
              <w:spacing w:before="120" w:line="200" w:lineRule="exact"/>
              <w:jc w:val="right"/>
              <w:rPr>
                <w:rFonts w:asciiTheme="minorEastAsia" w:eastAsiaTheme="minorEastAsia" w:hAnsiTheme="minorEastAsia"/>
                <w:szCs w:val="18"/>
              </w:rPr>
            </w:pPr>
            <w:r w:rsidRPr="002F20E0">
              <w:rPr>
                <w:rFonts w:asciiTheme="minorEastAsia" w:eastAsiaTheme="minorEastAsia" w:hAnsiTheme="minorEastAsia"/>
                <w:szCs w:val="18"/>
              </w:rPr>
              <w:t>円</w:t>
            </w:r>
          </w:p>
          <w:p w:rsidR="00281863" w:rsidRPr="002F20E0" w:rsidRDefault="00281863" w:rsidP="00281863">
            <w:pPr>
              <w:spacing w:line="200" w:lineRule="exact"/>
              <w:jc w:val="right"/>
              <w:rPr>
                <w:rFonts w:asciiTheme="minorEastAsia" w:eastAsiaTheme="minorEastAsia" w:hAnsiTheme="minorEastAsia"/>
                <w:szCs w:val="18"/>
              </w:rPr>
            </w:pPr>
          </w:p>
          <w:p w:rsidR="00281863" w:rsidRPr="002F20E0" w:rsidRDefault="00281863" w:rsidP="00281863">
            <w:pPr>
              <w:spacing w:line="200" w:lineRule="exact"/>
              <w:jc w:val="right"/>
              <w:rPr>
                <w:rFonts w:asciiTheme="minorEastAsia" w:eastAsiaTheme="minorEastAsia" w:hAnsiTheme="minorEastAsia"/>
                <w:szCs w:val="18"/>
              </w:rPr>
            </w:pPr>
          </w:p>
        </w:tc>
        <w:tc>
          <w:tcPr>
            <w:tcW w:w="1559" w:type="dxa"/>
          </w:tcPr>
          <w:p w:rsidR="006330AA" w:rsidRPr="002F20E0" w:rsidRDefault="006330AA" w:rsidP="00C86773">
            <w:pPr>
              <w:spacing w:before="120" w:line="200" w:lineRule="exact"/>
              <w:jc w:val="right"/>
              <w:rPr>
                <w:rFonts w:asciiTheme="minorEastAsia" w:eastAsiaTheme="minorEastAsia" w:hAnsiTheme="minorEastAsia"/>
                <w:szCs w:val="18"/>
              </w:rPr>
            </w:pPr>
            <w:r w:rsidRPr="002F20E0">
              <w:rPr>
                <w:rFonts w:asciiTheme="minorEastAsia" w:eastAsiaTheme="minorEastAsia" w:hAnsiTheme="minorEastAsia"/>
                <w:szCs w:val="18"/>
              </w:rPr>
              <w:t>円</w:t>
            </w:r>
          </w:p>
          <w:p w:rsidR="00281863" w:rsidRPr="002F20E0" w:rsidRDefault="00281863" w:rsidP="00281863">
            <w:pPr>
              <w:spacing w:line="200" w:lineRule="exact"/>
              <w:jc w:val="right"/>
              <w:rPr>
                <w:rFonts w:asciiTheme="minorEastAsia" w:eastAsiaTheme="minorEastAsia" w:hAnsiTheme="minorEastAsia"/>
                <w:szCs w:val="18"/>
              </w:rPr>
            </w:pPr>
          </w:p>
          <w:p w:rsidR="00281863" w:rsidRPr="002F20E0" w:rsidRDefault="00281863" w:rsidP="00281863">
            <w:pPr>
              <w:spacing w:line="200" w:lineRule="exact"/>
              <w:jc w:val="right"/>
              <w:rPr>
                <w:rFonts w:asciiTheme="minorEastAsia" w:eastAsiaTheme="minorEastAsia" w:hAnsiTheme="minorEastAsia"/>
                <w:szCs w:val="18"/>
              </w:rPr>
            </w:pPr>
          </w:p>
        </w:tc>
        <w:tc>
          <w:tcPr>
            <w:tcW w:w="1276" w:type="dxa"/>
          </w:tcPr>
          <w:p w:rsidR="006330AA" w:rsidRPr="002F20E0" w:rsidRDefault="006330AA" w:rsidP="00C86773">
            <w:pPr>
              <w:spacing w:before="120" w:line="200" w:lineRule="exact"/>
              <w:jc w:val="right"/>
              <w:rPr>
                <w:rFonts w:asciiTheme="minorEastAsia" w:eastAsiaTheme="minorEastAsia" w:hAnsiTheme="minorEastAsia"/>
                <w:szCs w:val="18"/>
              </w:rPr>
            </w:pPr>
            <w:r w:rsidRPr="002F20E0">
              <w:rPr>
                <w:rFonts w:asciiTheme="minorEastAsia" w:eastAsiaTheme="minorEastAsia" w:hAnsiTheme="minorEastAsia"/>
                <w:szCs w:val="18"/>
              </w:rPr>
              <w:t>円</w:t>
            </w:r>
          </w:p>
          <w:p w:rsidR="006330AA" w:rsidRPr="002F20E0" w:rsidRDefault="006330AA" w:rsidP="00281863">
            <w:pPr>
              <w:spacing w:line="200" w:lineRule="exact"/>
              <w:ind w:right="200"/>
              <w:jc w:val="right"/>
              <w:rPr>
                <w:rFonts w:asciiTheme="minorEastAsia" w:eastAsiaTheme="minorEastAsia" w:hAnsiTheme="minorEastAsia"/>
                <w:szCs w:val="18"/>
              </w:rPr>
            </w:pPr>
          </w:p>
          <w:p w:rsidR="00281863" w:rsidRPr="002F20E0" w:rsidRDefault="00281863" w:rsidP="00281863">
            <w:pPr>
              <w:spacing w:after="240" w:line="200" w:lineRule="exact"/>
              <w:ind w:right="200"/>
              <w:jc w:val="right"/>
              <w:rPr>
                <w:rFonts w:asciiTheme="minorEastAsia" w:eastAsiaTheme="minorEastAsia" w:hAnsiTheme="minorEastAsia"/>
                <w:szCs w:val="18"/>
              </w:rPr>
            </w:pPr>
          </w:p>
        </w:tc>
        <w:tc>
          <w:tcPr>
            <w:tcW w:w="1276" w:type="dxa"/>
          </w:tcPr>
          <w:p w:rsidR="006330AA" w:rsidRPr="002F20E0" w:rsidRDefault="006330AA" w:rsidP="001E25DC">
            <w:pPr>
              <w:spacing w:line="200" w:lineRule="exact"/>
              <w:rPr>
                <w:rFonts w:asciiTheme="minorEastAsia" w:eastAsiaTheme="minorEastAsia" w:hAnsiTheme="minorEastAsia"/>
                <w:szCs w:val="18"/>
              </w:rPr>
            </w:pPr>
          </w:p>
        </w:tc>
      </w:tr>
      <w:tr w:rsidR="002F20E0" w:rsidRPr="002F20E0" w:rsidTr="00D91D19">
        <w:trPr>
          <w:trHeight w:val="477"/>
        </w:trPr>
        <w:tc>
          <w:tcPr>
            <w:tcW w:w="3681" w:type="dxa"/>
          </w:tcPr>
          <w:p w:rsidR="006330AA" w:rsidRPr="002F20E0" w:rsidRDefault="006330AA" w:rsidP="00281863">
            <w:pPr>
              <w:spacing w:line="200" w:lineRule="exact"/>
              <w:jc w:val="center"/>
              <w:rPr>
                <w:rFonts w:asciiTheme="minorEastAsia" w:eastAsiaTheme="minorEastAsia" w:hAnsiTheme="minorEastAsia"/>
                <w:szCs w:val="18"/>
              </w:rPr>
            </w:pPr>
            <w:r w:rsidRPr="002F20E0">
              <w:rPr>
                <w:rFonts w:asciiTheme="minorEastAsia" w:eastAsiaTheme="minorEastAsia" w:hAnsiTheme="minorEastAsia"/>
                <w:szCs w:val="18"/>
              </w:rPr>
              <w:t>計</w:t>
            </w:r>
          </w:p>
        </w:tc>
        <w:tc>
          <w:tcPr>
            <w:tcW w:w="1701" w:type="dxa"/>
          </w:tcPr>
          <w:p w:rsidR="006330AA" w:rsidRPr="002F20E0" w:rsidRDefault="006330AA" w:rsidP="001E25DC">
            <w:pPr>
              <w:spacing w:line="200" w:lineRule="exact"/>
              <w:rPr>
                <w:rFonts w:asciiTheme="minorEastAsia" w:eastAsiaTheme="minorEastAsia" w:hAnsiTheme="minorEastAsia"/>
                <w:szCs w:val="18"/>
              </w:rPr>
            </w:pPr>
          </w:p>
        </w:tc>
        <w:tc>
          <w:tcPr>
            <w:tcW w:w="1559" w:type="dxa"/>
          </w:tcPr>
          <w:p w:rsidR="006330AA" w:rsidRPr="002F20E0" w:rsidRDefault="006330AA" w:rsidP="001E25DC">
            <w:pPr>
              <w:spacing w:line="200" w:lineRule="exact"/>
              <w:rPr>
                <w:rFonts w:asciiTheme="minorEastAsia" w:eastAsiaTheme="minorEastAsia" w:hAnsiTheme="minorEastAsia"/>
                <w:szCs w:val="18"/>
              </w:rPr>
            </w:pPr>
          </w:p>
        </w:tc>
        <w:tc>
          <w:tcPr>
            <w:tcW w:w="1276" w:type="dxa"/>
          </w:tcPr>
          <w:p w:rsidR="006330AA" w:rsidRPr="002F20E0" w:rsidRDefault="006330AA" w:rsidP="001E25DC">
            <w:pPr>
              <w:spacing w:line="200" w:lineRule="exact"/>
              <w:rPr>
                <w:rFonts w:asciiTheme="minorEastAsia" w:eastAsiaTheme="minorEastAsia" w:hAnsiTheme="minorEastAsia"/>
                <w:szCs w:val="18"/>
              </w:rPr>
            </w:pPr>
          </w:p>
        </w:tc>
        <w:tc>
          <w:tcPr>
            <w:tcW w:w="1276" w:type="dxa"/>
          </w:tcPr>
          <w:p w:rsidR="006330AA" w:rsidRPr="002F20E0" w:rsidRDefault="006330AA" w:rsidP="001E25DC">
            <w:pPr>
              <w:spacing w:line="200" w:lineRule="exact"/>
              <w:rPr>
                <w:rFonts w:asciiTheme="minorEastAsia" w:eastAsiaTheme="minorEastAsia" w:hAnsiTheme="minorEastAsia"/>
                <w:szCs w:val="18"/>
              </w:rPr>
            </w:pPr>
          </w:p>
        </w:tc>
      </w:tr>
    </w:tbl>
    <w:p w:rsidR="006330AA" w:rsidRPr="002F20E0" w:rsidRDefault="006330AA" w:rsidP="006330AA">
      <w:pPr>
        <w:spacing w:line="200" w:lineRule="exact"/>
        <w:rPr>
          <w:rFonts w:asciiTheme="minorEastAsia" w:hAnsiTheme="minorEastAsia"/>
          <w:sz w:val="20"/>
          <w:szCs w:val="20"/>
        </w:rPr>
      </w:pPr>
      <w:r w:rsidRPr="002F20E0">
        <w:rPr>
          <w:rFonts w:asciiTheme="minorEastAsia" w:hAnsiTheme="minorEastAsia"/>
          <w:sz w:val="20"/>
          <w:szCs w:val="20"/>
        </w:rPr>
        <w:t>(注)農の雇用ステップアップ支援事業実施要領別表の事業の内容に沿って、該当する事業区分のみ記載</w:t>
      </w:r>
    </w:p>
    <w:p w:rsidR="006330AA" w:rsidRPr="002F20E0" w:rsidRDefault="006330AA" w:rsidP="006330AA">
      <w:pPr>
        <w:spacing w:line="200" w:lineRule="exact"/>
        <w:rPr>
          <w:rFonts w:asciiTheme="minorEastAsia" w:hAnsiTheme="minorEastAsia"/>
          <w:szCs w:val="18"/>
        </w:rPr>
      </w:pPr>
    </w:p>
    <w:p w:rsidR="006330AA" w:rsidRPr="002F20E0" w:rsidRDefault="006330AA" w:rsidP="00854818">
      <w:pPr>
        <w:rPr>
          <w:rFonts w:asciiTheme="minorEastAsia" w:hAnsiTheme="minorEastAsia"/>
          <w:szCs w:val="18"/>
        </w:rPr>
      </w:pPr>
      <w:r w:rsidRPr="002F20E0">
        <w:rPr>
          <w:rFonts w:asciiTheme="minorEastAsia" w:hAnsiTheme="minorEastAsia"/>
          <w:szCs w:val="18"/>
        </w:rPr>
        <w:t xml:space="preserve">４　事業完了（予定）年月日                                                         </w:t>
      </w:r>
    </w:p>
    <w:p w:rsidR="006330AA" w:rsidRPr="002F20E0" w:rsidRDefault="006330AA" w:rsidP="00854818">
      <w:pPr>
        <w:rPr>
          <w:rFonts w:asciiTheme="minorEastAsia" w:hAnsiTheme="minorEastAsia"/>
          <w:szCs w:val="18"/>
        </w:rPr>
      </w:pPr>
      <w:r w:rsidRPr="002F20E0">
        <w:rPr>
          <w:rFonts w:asciiTheme="minorEastAsia" w:hAnsiTheme="minorEastAsia"/>
          <w:szCs w:val="18"/>
        </w:rPr>
        <w:t xml:space="preserve">             年　　月　　日 </w:t>
      </w:r>
    </w:p>
    <w:p w:rsidR="00854818" w:rsidRPr="002F20E0" w:rsidRDefault="00854818" w:rsidP="00854818">
      <w:pPr>
        <w:rPr>
          <w:rFonts w:asciiTheme="minorEastAsia" w:hAnsiTheme="minorEastAsia"/>
          <w:szCs w:val="18"/>
        </w:rPr>
      </w:pPr>
    </w:p>
    <w:p w:rsidR="006330AA" w:rsidRPr="002F20E0" w:rsidRDefault="006330AA" w:rsidP="00854818">
      <w:pPr>
        <w:rPr>
          <w:rFonts w:asciiTheme="minorEastAsia" w:hAnsiTheme="minorEastAsia"/>
          <w:szCs w:val="18"/>
        </w:rPr>
      </w:pPr>
      <w:r w:rsidRPr="002F20E0">
        <w:rPr>
          <w:rFonts w:asciiTheme="minorEastAsia" w:hAnsiTheme="minorEastAsia"/>
          <w:szCs w:val="18"/>
        </w:rPr>
        <w:t>５　他の類似補助金の活用</w:t>
      </w:r>
    </w:p>
    <w:p w:rsidR="006330AA" w:rsidRPr="002F20E0" w:rsidRDefault="006330AA" w:rsidP="00854818">
      <w:pPr>
        <w:rPr>
          <w:rFonts w:asciiTheme="minorEastAsia" w:hAnsiTheme="minorEastAsia"/>
          <w:szCs w:val="18"/>
        </w:rPr>
      </w:pPr>
      <w:r w:rsidRPr="002F20E0">
        <w:rPr>
          <w:rFonts w:asciiTheme="minorEastAsia" w:hAnsiTheme="minorEastAsia"/>
          <w:szCs w:val="18"/>
        </w:rPr>
        <w:t>（１）他の補助金の活用の有無（有・無）</w:t>
      </w:r>
    </w:p>
    <w:p w:rsidR="006330AA" w:rsidRPr="002F20E0" w:rsidRDefault="006330AA" w:rsidP="00854818">
      <w:pPr>
        <w:rPr>
          <w:rFonts w:asciiTheme="minorEastAsia" w:hAnsiTheme="minorEastAsia"/>
          <w:szCs w:val="18"/>
        </w:rPr>
      </w:pPr>
      <w:r w:rsidRPr="002F20E0">
        <w:rPr>
          <w:rFonts w:asciiTheme="minorEastAsia" w:hAnsiTheme="minorEastAsia"/>
          <w:szCs w:val="18"/>
        </w:rPr>
        <w:t xml:space="preserve">       ※他の補助金の活用の有無について、「有」、「無」のいずれかに○をしてください。</w:t>
      </w:r>
    </w:p>
    <w:p w:rsidR="006330AA" w:rsidRPr="002F20E0" w:rsidRDefault="006330AA" w:rsidP="00854818">
      <w:pPr>
        <w:ind w:left="420" w:hangingChars="200" w:hanging="420"/>
        <w:rPr>
          <w:rFonts w:asciiTheme="minorEastAsia" w:hAnsiTheme="minorEastAsia"/>
          <w:szCs w:val="18"/>
        </w:rPr>
      </w:pPr>
      <w:r w:rsidRPr="002F20E0">
        <w:rPr>
          <w:rFonts w:asciiTheme="minorEastAsia" w:hAnsiTheme="minorEastAsia"/>
          <w:szCs w:val="18"/>
        </w:rPr>
        <w:t>（２）「有」の場合は、活用する補助金名やその事業内容、当該補助金に係る問い合わせ先を記載してください。</w:t>
      </w:r>
    </w:p>
    <w:tbl>
      <w:tblPr>
        <w:tblStyle w:val="a3"/>
        <w:tblW w:w="0" w:type="auto"/>
        <w:tblInd w:w="408" w:type="dxa"/>
        <w:tblLayout w:type="fixed"/>
        <w:tblLook w:val="04A0" w:firstRow="1" w:lastRow="0" w:firstColumn="1" w:lastColumn="0" w:noHBand="0" w:noVBand="1"/>
      </w:tblPr>
      <w:tblGrid>
        <w:gridCol w:w="2706"/>
        <w:gridCol w:w="5953"/>
      </w:tblGrid>
      <w:tr w:rsidR="002F20E0" w:rsidRPr="002F20E0" w:rsidTr="00854818">
        <w:tc>
          <w:tcPr>
            <w:tcW w:w="2706" w:type="dxa"/>
          </w:tcPr>
          <w:p w:rsidR="006330AA" w:rsidRPr="002F20E0" w:rsidRDefault="006330AA" w:rsidP="00854818">
            <w:pPr>
              <w:rPr>
                <w:rFonts w:asciiTheme="minorEastAsia" w:eastAsiaTheme="minorEastAsia" w:hAnsiTheme="minorEastAsia"/>
                <w:szCs w:val="18"/>
              </w:rPr>
            </w:pPr>
            <w:r w:rsidRPr="002F20E0">
              <w:rPr>
                <w:rFonts w:asciiTheme="minorEastAsia" w:eastAsiaTheme="minorEastAsia" w:hAnsiTheme="minorEastAsia"/>
                <w:szCs w:val="18"/>
              </w:rPr>
              <w:t>補助金名</w:t>
            </w:r>
          </w:p>
        </w:tc>
        <w:tc>
          <w:tcPr>
            <w:tcW w:w="5953" w:type="dxa"/>
          </w:tcPr>
          <w:p w:rsidR="006330AA" w:rsidRPr="002F20E0" w:rsidRDefault="006330AA" w:rsidP="00854818">
            <w:pPr>
              <w:rPr>
                <w:rFonts w:asciiTheme="minorEastAsia" w:eastAsiaTheme="minorEastAsia" w:hAnsiTheme="minorEastAsia"/>
                <w:szCs w:val="18"/>
              </w:rPr>
            </w:pPr>
          </w:p>
        </w:tc>
      </w:tr>
      <w:tr w:rsidR="002F20E0" w:rsidRPr="002F20E0" w:rsidTr="00854818">
        <w:tc>
          <w:tcPr>
            <w:tcW w:w="2706" w:type="dxa"/>
          </w:tcPr>
          <w:p w:rsidR="006330AA" w:rsidRPr="002F20E0" w:rsidRDefault="006330AA" w:rsidP="00854818">
            <w:pPr>
              <w:rPr>
                <w:rFonts w:asciiTheme="minorEastAsia" w:eastAsiaTheme="minorEastAsia" w:hAnsiTheme="minorEastAsia"/>
                <w:szCs w:val="18"/>
              </w:rPr>
            </w:pPr>
            <w:r w:rsidRPr="002F20E0">
              <w:rPr>
                <w:rFonts w:asciiTheme="minorEastAsia" w:eastAsiaTheme="minorEastAsia" w:hAnsiTheme="minorEastAsia"/>
                <w:szCs w:val="18"/>
              </w:rPr>
              <w:t>事業内容</w:t>
            </w:r>
          </w:p>
        </w:tc>
        <w:tc>
          <w:tcPr>
            <w:tcW w:w="5953" w:type="dxa"/>
          </w:tcPr>
          <w:p w:rsidR="006330AA" w:rsidRPr="002F20E0" w:rsidRDefault="006330AA" w:rsidP="00854818">
            <w:pPr>
              <w:rPr>
                <w:rFonts w:asciiTheme="minorEastAsia" w:eastAsiaTheme="minorEastAsia" w:hAnsiTheme="minorEastAsia"/>
                <w:szCs w:val="18"/>
              </w:rPr>
            </w:pPr>
          </w:p>
        </w:tc>
      </w:tr>
      <w:tr w:rsidR="006330AA" w:rsidRPr="002F20E0" w:rsidTr="00854818">
        <w:tc>
          <w:tcPr>
            <w:tcW w:w="2706" w:type="dxa"/>
          </w:tcPr>
          <w:p w:rsidR="006330AA" w:rsidRPr="002F20E0" w:rsidRDefault="006330AA" w:rsidP="00854818">
            <w:pPr>
              <w:rPr>
                <w:rFonts w:asciiTheme="minorEastAsia" w:eastAsiaTheme="minorEastAsia" w:hAnsiTheme="minorEastAsia"/>
                <w:szCs w:val="18"/>
              </w:rPr>
            </w:pPr>
            <w:r w:rsidRPr="002F20E0">
              <w:rPr>
                <w:rFonts w:asciiTheme="minorEastAsia" w:eastAsiaTheme="minorEastAsia" w:hAnsiTheme="minorEastAsia"/>
                <w:szCs w:val="18"/>
              </w:rPr>
              <w:t>補助金に係る問い合わせ先</w:t>
            </w:r>
          </w:p>
        </w:tc>
        <w:tc>
          <w:tcPr>
            <w:tcW w:w="5953" w:type="dxa"/>
          </w:tcPr>
          <w:p w:rsidR="006330AA" w:rsidRPr="002F20E0" w:rsidRDefault="006330AA" w:rsidP="00854818">
            <w:pPr>
              <w:rPr>
                <w:rFonts w:asciiTheme="minorEastAsia" w:eastAsiaTheme="minorEastAsia" w:hAnsiTheme="minorEastAsia"/>
                <w:szCs w:val="18"/>
              </w:rPr>
            </w:pPr>
            <w:r w:rsidRPr="002F20E0">
              <w:rPr>
                <w:rFonts w:asciiTheme="minorEastAsia" w:eastAsiaTheme="minorEastAsia" w:hAnsiTheme="minorEastAsia"/>
                <w:szCs w:val="18"/>
              </w:rPr>
              <w:t>（補助金を所管している部署名や団体名及び連絡先）</w:t>
            </w:r>
          </w:p>
          <w:p w:rsidR="00854818" w:rsidRPr="002F20E0" w:rsidRDefault="00854818" w:rsidP="00854818">
            <w:pPr>
              <w:rPr>
                <w:rFonts w:asciiTheme="minorEastAsia" w:eastAsiaTheme="minorEastAsia" w:hAnsiTheme="minorEastAsia"/>
                <w:szCs w:val="18"/>
              </w:rPr>
            </w:pPr>
          </w:p>
        </w:tc>
      </w:tr>
    </w:tbl>
    <w:p w:rsidR="006330AA" w:rsidRPr="002F20E0" w:rsidRDefault="006330AA" w:rsidP="006330AA">
      <w:pPr>
        <w:spacing w:line="200" w:lineRule="exact"/>
        <w:rPr>
          <w:rFonts w:asciiTheme="minorEastAsia" w:hAnsiTheme="minorEastAsia"/>
          <w:szCs w:val="18"/>
        </w:rPr>
      </w:pPr>
    </w:p>
    <w:p w:rsidR="006330AA" w:rsidRPr="002F20E0" w:rsidRDefault="006330AA" w:rsidP="00854818">
      <w:pPr>
        <w:rPr>
          <w:rFonts w:asciiTheme="minorEastAsia" w:hAnsiTheme="minorEastAsia"/>
          <w:szCs w:val="18"/>
        </w:rPr>
      </w:pPr>
      <w:r w:rsidRPr="002F20E0">
        <w:rPr>
          <w:rFonts w:asciiTheme="minorEastAsia" w:hAnsiTheme="minorEastAsia"/>
          <w:szCs w:val="18"/>
        </w:rPr>
        <w:t>６　消費税の取り扱い</w:t>
      </w:r>
    </w:p>
    <w:tbl>
      <w:tblPr>
        <w:tblStyle w:val="a3"/>
        <w:tblW w:w="0" w:type="auto"/>
        <w:tblInd w:w="421" w:type="dxa"/>
        <w:tblLook w:val="04A0" w:firstRow="1" w:lastRow="0" w:firstColumn="1" w:lastColumn="0" w:noHBand="0" w:noVBand="1"/>
      </w:tblPr>
      <w:tblGrid>
        <w:gridCol w:w="2693"/>
        <w:gridCol w:w="5953"/>
      </w:tblGrid>
      <w:tr w:rsidR="00854818" w:rsidRPr="002F20E0" w:rsidTr="00854818">
        <w:tc>
          <w:tcPr>
            <w:tcW w:w="2693" w:type="dxa"/>
          </w:tcPr>
          <w:p w:rsidR="00854818" w:rsidRPr="002F20E0" w:rsidRDefault="00854818" w:rsidP="00854818">
            <w:pPr>
              <w:rPr>
                <w:rFonts w:asciiTheme="minorEastAsia" w:hAnsiTheme="minorEastAsia"/>
                <w:szCs w:val="18"/>
              </w:rPr>
            </w:pPr>
            <w:r w:rsidRPr="002F20E0">
              <w:rPr>
                <w:rFonts w:asciiTheme="minorEastAsia" w:eastAsiaTheme="minorEastAsia" w:hAnsiTheme="minorEastAsia"/>
                <w:szCs w:val="18"/>
              </w:rPr>
              <w:t>いずれかに○をする</w:t>
            </w:r>
          </w:p>
        </w:tc>
        <w:tc>
          <w:tcPr>
            <w:tcW w:w="5953" w:type="dxa"/>
          </w:tcPr>
          <w:p w:rsidR="00854818" w:rsidRPr="002F20E0" w:rsidRDefault="00854818" w:rsidP="00854818">
            <w:pPr>
              <w:ind w:firstLineChars="100" w:firstLine="200"/>
              <w:rPr>
                <w:rFonts w:asciiTheme="minorEastAsia" w:hAnsiTheme="minorEastAsia"/>
                <w:szCs w:val="18"/>
              </w:rPr>
            </w:pPr>
            <w:r w:rsidRPr="002F20E0">
              <w:rPr>
                <w:rFonts w:asciiTheme="minorEastAsia" w:eastAsiaTheme="minorEastAsia" w:hAnsiTheme="minorEastAsia"/>
                <w:szCs w:val="18"/>
              </w:rPr>
              <w:t>一般課税事業者　・　簡易課税事業者　・　免税事業者</w:t>
            </w:r>
          </w:p>
        </w:tc>
      </w:tr>
    </w:tbl>
    <w:p w:rsidR="006330AA" w:rsidRPr="002F20E0" w:rsidRDefault="006330AA" w:rsidP="006330AA">
      <w:pPr>
        <w:suppressAutoHyphens/>
        <w:wordWrap w:val="0"/>
        <w:jc w:val="left"/>
        <w:textAlignment w:val="baseline"/>
        <w:rPr>
          <w:rFonts w:ascii="ＭＳ 明朝" w:eastAsia="ＭＳ 明朝" w:hAnsi="ＭＳ 明朝" w:cs="ＭＳ 明朝"/>
          <w:kern w:val="0"/>
          <w:sz w:val="22"/>
        </w:rPr>
      </w:pPr>
    </w:p>
    <w:p w:rsidR="00E820D8" w:rsidRPr="002F20E0" w:rsidRDefault="00E820D8">
      <w:pPr>
        <w:widowControl/>
        <w:jc w:val="left"/>
        <w:rPr>
          <w:rFonts w:ascii="ＭＳ 明朝" w:eastAsia="ＭＳ 明朝" w:hAnsi="ＭＳ 明朝" w:cs="ＭＳ 明朝"/>
          <w:kern w:val="0"/>
          <w:sz w:val="22"/>
        </w:rPr>
      </w:pPr>
      <w:bookmarkStart w:id="0" w:name="_GoBack"/>
      <w:bookmarkEnd w:id="0"/>
    </w:p>
    <w:sectPr w:rsidR="00E820D8" w:rsidRPr="002F20E0" w:rsidSect="00281863">
      <w:footnotePr>
        <w:numFmt w:val="lowerLetter"/>
      </w:footnotePr>
      <w:pgSz w:w="11906" w:h="16838" w:code="9"/>
      <w:pgMar w:top="1418" w:right="1134" w:bottom="1134" w:left="1134" w:header="720" w:footer="720" w:gutter="0"/>
      <w:pgNumType w:start="66"/>
      <w:cols w:space="720"/>
      <w:noEndnote/>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95D" w:rsidRDefault="00CD595D" w:rsidP="00CD595D">
      <w:r>
        <w:separator/>
      </w:r>
    </w:p>
  </w:endnote>
  <w:endnote w:type="continuationSeparator" w:id="0">
    <w:p w:rsidR="00CD595D" w:rsidRDefault="00CD595D" w:rsidP="00CD5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95D" w:rsidRDefault="00CD595D" w:rsidP="00CD595D">
      <w:r>
        <w:separator/>
      </w:r>
    </w:p>
  </w:footnote>
  <w:footnote w:type="continuationSeparator" w:id="0">
    <w:p w:rsidR="00CD595D" w:rsidRDefault="00CD595D" w:rsidP="00CD59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12289">
      <v:textbox inset="5.85pt,.7pt,5.85pt,.7pt"/>
    </o:shapedefaults>
  </w:hdrShapeDefaults>
  <w:footnotePr>
    <w:numFmt w:val="lowerLette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8BF"/>
    <w:rsid w:val="00001CCB"/>
    <w:rsid w:val="000C4897"/>
    <w:rsid w:val="000C7CD0"/>
    <w:rsid w:val="000E10B9"/>
    <w:rsid w:val="001B6AE1"/>
    <w:rsid w:val="00281863"/>
    <w:rsid w:val="002F20E0"/>
    <w:rsid w:val="003C4D47"/>
    <w:rsid w:val="00492A31"/>
    <w:rsid w:val="00493F60"/>
    <w:rsid w:val="004B528B"/>
    <w:rsid w:val="004C5C00"/>
    <w:rsid w:val="006330AA"/>
    <w:rsid w:val="00650D50"/>
    <w:rsid w:val="00736B34"/>
    <w:rsid w:val="007C4070"/>
    <w:rsid w:val="00854818"/>
    <w:rsid w:val="00874F5F"/>
    <w:rsid w:val="008E1D26"/>
    <w:rsid w:val="00A42BE8"/>
    <w:rsid w:val="00BA665C"/>
    <w:rsid w:val="00C03F52"/>
    <w:rsid w:val="00C10812"/>
    <w:rsid w:val="00C86773"/>
    <w:rsid w:val="00CD595D"/>
    <w:rsid w:val="00CF4C0F"/>
    <w:rsid w:val="00D91D19"/>
    <w:rsid w:val="00DB6BD9"/>
    <w:rsid w:val="00E820D8"/>
    <w:rsid w:val="00EF1796"/>
    <w:rsid w:val="00FB4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64920C3"/>
  <w15:chartTrackingRefBased/>
  <w15:docId w15:val="{A67B6A16-7463-4E3C-B77C-19ED9294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6330A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595D"/>
    <w:pPr>
      <w:tabs>
        <w:tab w:val="center" w:pos="4252"/>
        <w:tab w:val="right" w:pos="8504"/>
      </w:tabs>
      <w:snapToGrid w:val="0"/>
    </w:pPr>
  </w:style>
  <w:style w:type="character" w:customStyle="1" w:styleId="a5">
    <w:name w:val="ヘッダー (文字)"/>
    <w:basedOn w:val="a0"/>
    <w:link w:val="a4"/>
    <w:uiPriority w:val="99"/>
    <w:rsid w:val="00CD595D"/>
  </w:style>
  <w:style w:type="paragraph" w:styleId="a6">
    <w:name w:val="footer"/>
    <w:basedOn w:val="a"/>
    <w:link w:val="a7"/>
    <w:uiPriority w:val="99"/>
    <w:unhideWhenUsed/>
    <w:rsid w:val="00CD595D"/>
    <w:pPr>
      <w:tabs>
        <w:tab w:val="center" w:pos="4252"/>
        <w:tab w:val="right" w:pos="8504"/>
      </w:tabs>
      <w:snapToGrid w:val="0"/>
    </w:pPr>
  </w:style>
  <w:style w:type="character" w:customStyle="1" w:styleId="a7">
    <w:name w:val="フッター (文字)"/>
    <w:basedOn w:val="a0"/>
    <w:link w:val="a6"/>
    <w:uiPriority w:val="99"/>
    <w:rsid w:val="00CD595D"/>
  </w:style>
  <w:style w:type="paragraph" w:styleId="a8">
    <w:name w:val="Balloon Text"/>
    <w:basedOn w:val="a"/>
    <w:link w:val="a9"/>
    <w:uiPriority w:val="99"/>
    <w:semiHidden/>
    <w:unhideWhenUsed/>
    <w:rsid w:val="00CD59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59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B7A74-E428-44E5-BBE7-FFE3E0CE3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美穂</dc:creator>
  <cp:keywords/>
  <dc:description/>
  <cp:lastModifiedBy>鳥取県</cp:lastModifiedBy>
  <cp:revision>8</cp:revision>
  <cp:lastPrinted>2022-03-25T01:09:00Z</cp:lastPrinted>
  <dcterms:created xsi:type="dcterms:W3CDTF">2022-03-25T01:15:00Z</dcterms:created>
  <dcterms:modified xsi:type="dcterms:W3CDTF">2022-05-26T10:40:00Z</dcterms:modified>
</cp:coreProperties>
</file>