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F9" w:rsidRPr="003220DB" w:rsidRDefault="00647EF9" w:rsidP="00647EF9">
      <w:pPr>
        <w:suppressAutoHyphens/>
        <w:wordWrap w:val="0"/>
        <w:overflowPunct/>
        <w:jc w:val="left"/>
        <w:rPr>
          <w:rFonts w:hAnsi="Times New Roman" w:cs="Times New Roman"/>
          <w:spacing w:val="12"/>
          <w:sz w:val="20"/>
        </w:rPr>
      </w:pPr>
      <w:r w:rsidRPr="003220DB">
        <w:rPr>
          <w:sz w:val="20"/>
        </w:rPr>
        <w:t>様式第２号</w:t>
      </w:r>
    </w:p>
    <w:p w:rsidR="00647EF9" w:rsidRPr="003220DB" w:rsidRDefault="00647EF9" w:rsidP="00647EF9">
      <w:pPr>
        <w:suppressAutoHyphens/>
        <w:wordWrap w:val="0"/>
        <w:overflowPunct/>
        <w:jc w:val="left"/>
        <w:rPr>
          <w:rFonts w:hAnsi="Times New Roman" w:cs="Times New Roman"/>
          <w:spacing w:val="12"/>
          <w:sz w:val="20"/>
        </w:rPr>
      </w:pPr>
    </w:p>
    <w:p w:rsidR="00647EF9" w:rsidRPr="003220DB" w:rsidRDefault="00647EF9" w:rsidP="00647EF9">
      <w:pPr>
        <w:suppressAutoHyphens/>
        <w:wordWrap w:val="0"/>
        <w:overflowPunct/>
        <w:jc w:val="center"/>
        <w:rPr>
          <w:rFonts w:hAnsi="Times New Roman" w:cs="Times New Roman"/>
          <w:spacing w:val="12"/>
          <w:sz w:val="20"/>
        </w:rPr>
      </w:pPr>
      <w:r w:rsidRPr="003220DB">
        <w:rPr>
          <w:sz w:val="20"/>
        </w:rPr>
        <w:t>農業経営改善促進資金借入手続の御案内</w:t>
      </w:r>
    </w:p>
    <w:p w:rsidR="00647EF9" w:rsidRPr="003220DB" w:rsidRDefault="00647EF9" w:rsidP="00647EF9">
      <w:pPr>
        <w:suppressAutoHyphens/>
        <w:wordWrap w:val="0"/>
        <w:overflowPunct/>
        <w:jc w:val="left"/>
        <w:rPr>
          <w:rFonts w:hAnsi="Times New Roman" w:cs="Times New Roman"/>
          <w:spacing w:val="12"/>
          <w:sz w:val="20"/>
        </w:rPr>
      </w:pPr>
    </w:p>
    <w:p w:rsidR="00647EF9" w:rsidRPr="003220DB" w:rsidRDefault="00647EF9" w:rsidP="00647EF9">
      <w:pPr>
        <w:suppressAutoHyphens/>
        <w:wordWrap w:val="0"/>
        <w:overflowPunct/>
        <w:jc w:val="left"/>
        <w:rPr>
          <w:rFonts w:hAnsi="Times New Roman" w:cs="Times New Roman"/>
          <w:spacing w:val="12"/>
          <w:sz w:val="20"/>
        </w:rPr>
      </w:pPr>
      <w:r w:rsidRPr="003220DB">
        <w:rPr>
          <w:sz w:val="20"/>
        </w:rPr>
        <w:t xml:space="preserve">　　　　　　　　　　　　　　様</w:t>
      </w:r>
    </w:p>
    <w:p w:rsidR="00647EF9" w:rsidRPr="003220DB" w:rsidRDefault="00647EF9" w:rsidP="00647EF9">
      <w:pPr>
        <w:suppressAutoHyphens/>
        <w:wordWrap w:val="0"/>
        <w:overflowPunct/>
        <w:jc w:val="left"/>
        <w:rPr>
          <w:rFonts w:hAnsi="Times New Roman" w:cs="Times New Roman"/>
          <w:spacing w:val="12"/>
          <w:sz w:val="20"/>
        </w:rPr>
      </w:pPr>
    </w:p>
    <w:p w:rsidR="00647EF9" w:rsidRPr="003220DB" w:rsidRDefault="00647EF9" w:rsidP="00647EF9">
      <w:pPr>
        <w:suppressAutoHyphens/>
        <w:wordWrap w:val="0"/>
        <w:overflowPunct/>
        <w:jc w:val="left"/>
        <w:rPr>
          <w:rFonts w:hAnsi="Times New Roman" w:cs="Times New Roman"/>
          <w:spacing w:val="12"/>
          <w:sz w:val="20"/>
        </w:rPr>
      </w:pPr>
      <w:r w:rsidRPr="003220DB">
        <w:rPr>
          <w:sz w:val="20"/>
        </w:rPr>
        <w:t xml:space="preserve">　　　　　　　　　　　　　　　　　　　（融資機関名）</w:t>
      </w:r>
    </w:p>
    <w:p w:rsidR="00647EF9" w:rsidRPr="003220DB" w:rsidRDefault="00647EF9" w:rsidP="00647EF9">
      <w:pPr>
        <w:suppressAutoHyphens/>
        <w:wordWrap w:val="0"/>
        <w:overflowPunct/>
        <w:jc w:val="left"/>
        <w:rPr>
          <w:rFonts w:hAnsi="Times New Roman" w:cs="Times New Roman"/>
          <w:spacing w:val="12"/>
          <w:sz w:val="20"/>
        </w:rPr>
      </w:pPr>
    </w:p>
    <w:p w:rsidR="00647EF9" w:rsidRPr="003220DB" w:rsidRDefault="00647EF9" w:rsidP="00647EF9">
      <w:pPr>
        <w:suppressAutoHyphens/>
        <w:wordWrap w:val="0"/>
        <w:overflowPunct/>
        <w:jc w:val="left"/>
        <w:rPr>
          <w:rFonts w:hAnsi="Times New Roman" w:cs="Times New Roman"/>
          <w:spacing w:val="12"/>
          <w:sz w:val="20"/>
        </w:rPr>
      </w:pPr>
      <w:r w:rsidRPr="003220DB">
        <w:rPr>
          <w:sz w:val="20"/>
        </w:rPr>
        <w:t xml:space="preserve">　　　　　　　　　　　　　　　　　　　　　　　　　　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3"/>
        <w:gridCol w:w="789"/>
        <w:gridCol w:w="5295"/>
        <w:gridCol w:w="2028"/>
      </w:tblGrid>
      <w:tr w:rsidR="00647EF9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借</w:t>
            </w:r>
          </w:p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入</w:t>
            </w:r>
          </w:p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申</w:t>
            </w:r>
          </w:p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込</w:t>
            </w:r>
          </w:p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者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EF9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>〒</w:t>
            </w:r>
          </w:p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>
              <w:rPr>
                <w:rFonts w:hAnsi="Times New Roman" w:cs="Times New Roman"/>
                <w:spacing w:val="12"/>
                <w:sz w:val="20"/>
              </w:rPr>
              <w:t>住所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EF9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</w:tr>
      <w:tr w:rsidR="00647EF9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F9" w:rsidRPr="003220DB" w:rsidRDefault="00647EF9" w:rsidP="00AC75C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/>
                <w:spacing w:val="12"/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氏名</w:t>
            </w:r>
          </w:p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pacing w:val="-6"/>
                <w:sz w:val="20"/>
                <w:vertAlign w:val="superscript"/>
              </w:rPr>
              <w:t xml:space="preserve">　フ　リ　ガ　ナ</w:t>
            </w:r>
          </w:p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             　                     　</w:t>
            </w:r>
          </w:p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　　　　　　　 年　　 月　　 日生（　　　才）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電話番号</w:t>
            </w:r>
          </w:p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（　　　）</w:t>
            </w:r>
          </w:p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     </w:t>
            </w:r>
            <w:r>
              <w:rPr>
                <w:sz w:val="20"/>
              </w:rPr>
              <w:t>－</w:t>
            </w:r>
          </w:p>
        </w:tc>
      </w:tr>
    </w:tbl>
    <w:p w:rsidR="00647EF9" w:rsidRPr="003220DB" w:rsidRDefault="00647EF9" w:rsidP="00647EF9">
      <w:pPr>
        <w:suppressAutoHyphens/>
        <w:wordWrap w:val="0"/>
        <w:overflowPunct/>
        <w:jc w:val="left"/>
        <w:rPr>
          <w:rFonts w:hAnsi="Times New Roman" w:cs="Times New Roman"/>
          <w:spacing w:val="12"/>
          <w:sz w:val="20"/>
        </w:rPr>
      </w:pPr>
      <w:r>
        <w:rPr>
          <w:sz w:val="20"/>
        </w:rPr>
        <w:t xml:space="preserve">　　</w:t>
      </w:r>
      <w:r w:rsidRPr="003220DB">
        <w:rPr>
          <w:sz w:val="20"/>
        </w:rPr>
        <w:t>申込みのあった農業経営改善促進資金について、下記の貸出条件で借入手続を行　　ってください。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5"/>
        <w:gridCol w:w="6760"/>
      </w:tblGrid>
      <w:tr w:rsidR="00647EF9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center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>貸　　　　　出　　　　　条　　　　　件</w:t>
            </w:r>
          </w:p>
        </w:tc>
      </w:tr>
      <w:tr w:rsidR="00647EF9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　決定極度額等</w:t>
            </w:r>
          </w:p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       （千円）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</w:tr>
      <w:tr w:rsidR="00647EF9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　資 金 使 途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</w:tr>
      <w:tr w:rsidR="00647EF9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　利　　　　率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ind w:firstLineChars="100" w:firstLine="200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                        ％（ただし、変動金利方式）</w:t>
            </w:r>
          </w:p>
        </w:tc>
      </w:tr>
      <w:tr w:rsidR="00647EF9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　貸 出 方 法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    当座貸越　手形貸付　証書貸付　併　　用（　　　　　　）</w:t>
            </w:r>
          </w:p>
        </w:tc>
      </w:tr>
      <w:tr w:rsidR="00647EF9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　返 済 期 限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    　　　　　年　　　月</w:t>
            </w:r>
          </w:p>
        </w:tc>
      </w:tr>
      <w:tr w:rsidR="00647EF9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　償 還 方 法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</w:tr>
      <w:tr w:rsidR="00647EF9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　保　　　　証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</w:tr>
      <w:tr w:rsidR="00647EF9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　担　　　　保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</w:tr>
      <w:tr w:rsidR="00647EF9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　営農区分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F9" w:rsidRPr="003220DB" w:rsidRDefault="00647EF9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</w:tr>
    </w:tbl>
    <w:p w:rsidR="00647EF9" w:rsidRPr="003220DB" w:rsidRDefault="00647EF9" w:rsidP="00647EF9">
      <w:pPr>
        <w:suppressAutoHyphens/>
        <w:wordWrap w:val="0"/>
        <w:overflowPunct/>
        <w:jc w:val="left"/>
        <w:rPr>
          <w:rFonts w:hAnsi="Times New Roman" w:cs="Times New Roman"/>
          <w:spacing w:val="12"/>
          <w:sz w:val="20"/>
        </w:rPr>
      </w:pPr>
      <w:r w:rsidRPr="003220DB">
        <w:rPr>
          <w:sz w:val="20"/>
        </w:rPr>
        <w:t xml:space="preserve">　　※　決定極度額等については、毎年度通知します。</w:t>
      </w:r>
    </w:p>
    <w:p w:rsidR="007515AC" w:rsidRDefault="00647EF9" w:rsidP="00647EF9">
      <w:pPr>
        <w:rPr>
          <w:rFonts w:hint="default"/>
        </w:rPr>
      </w:pPr>
      <w:r w:rsidRPr="003220DB">
        <w:rPr>
          <w:sz w:val="20"/>
        </w:rPr>
        <w:t xml:space="preserve">   </w:t>
      </w:r>
      <w:r w:rsidRPr="003220DB">
        <w:rPr>
          <w:sz w:val="20"/>
        </w:rPr>
        <w:tab/>
      </w:r>
      <w:r w:rsidRPr="003220DB">
        <w:rPr>
          <w:rFonts w:hAnsi="Times New Roman" w:cs="Times New Roman"/>
          <w:color w:val="auto"/>
          <w:sz w:val="24"/>
          <w:szCs w:val="24"/>
        </w:rPr>
        <w:br w:type="page"/>
      </w:r>
      <w:bookmarkStart w:id="0" w:name="_GoBack"/>
      <w:bookmarkEnd w:id="0"/>
    </w:p>
    <w:sectPr w:rsidR="007515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F9"/>
    <w:rsid w:val="00530006"/>
    <w:rsid w:val="00647EF9"/>
    <w:rsid w:val="0075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F9"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F9"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