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DBA65" w14:textId="77777777" w:rsidR="00145D6F" w:rsidRPr="00634B0E" w:rsidRDefault="00145D6F" w:rsidP="00145D6F">
      <w:pPr>
        <w:adjustRightInd/>
        <w:spacing w:line="246" w:lineRule="exact"/>
        <w:rPr>
          <w:rFonts w:hAnsi="Times New Roman" w:cs="Times New Roman"/>
          <w:color w:val="auto"/>
          <w:spacing w:val="4"/>
        </w:rPr>
      </w:pPr>
      <w:r w:rsidRPr="00634B0E">
        <w:rPr>
          <w:rFonts w:hint="eastAsia"/>
          <w:color w:val="auto"/>
        </w:rPr>
        <w:t>（様式第１号）</w:t>
      </w:r>
    </w:p>
    <w:p w14:paraId="01F474C2" w14:textId="77777777" w:rsidR="00145D6F" w:rsidRPr="00634B0E" w:rsidRDefault="00145D6F" w:rsidP="00145D6F">
      <w:pPr>
        <w:adjustRightInd/>
        <w:spacing w:line="246" w:lineRule="exact"/>
        <w:rPr>
          <w:rFonts w:hAnsi="Times New Roman" w:cs="Times New Roman"/>
          <w:color w:val="auto"/>
          <w:spacing w:val="4"/>
        </w:rPr>
      </w:pPr>
    </w:p>
    <w:p w14:paraId="1A2FF592" w14:textId="77777777" w:rsidR="00145D6F" w:rsidRPr="00634B0E" w:rsidRDefault="00145D6F" w:rsidP="00145D6F">
      <w:pPr>
        <w:adjustRightInd/>
        <w:spacing w:line="246" w:lineRule="exact"/>
        <w:rPr>
          <w:rFonts w:hAnsi="Times New Roman" w:cs="Times New Roman"/>
          <w:color w:val="auto"/>
          <w:spacing w:val="4"/>
        </w:rPr>
      </w:pPr>
    </w:p>
    <w:p w14:paraId="3CEC9345" w14:textId="77777777" w:rsidR="00145D6F" w:rsidRPr="00634B0E" w:rsidRDefault="00145D6F" w:rsidP="00145D6F">
      <w:pPr>
        <w:adjustRightInd/>
        <w:spacing w:line="246" w:lineRule="exact"/>
        <w:jc w:val="center"/>
        <w:rPr>
          <w:rFonts w:hAnsi="Times New Roman" w:cs="Times New Roman"/>
          <w:color w:val="auto"/>
          <w:spacing w:val="4"/>
        </w:rPr>
      </w:pPr>
      <w:r w:rsidRPr="00634B0E">
        <w:rPr>
          <w:rFonts w:hint="eastAsia"/>
          <w:color w:val="auto"/>
        </w:rPr>
        <w:t>障害者法定雇用率達成事業者登録申請書</w:t>
      </w:r>
    </w:p>
    <w:p w14:paraId="5ADA9582" w14:textId="77777777" w:rsidR="00145D6F" w:rsidRPr="00634B0E" w:rsidRDefault="00145D6F" w:rsidP="00145D6F">
      <w:pPr>
        <w:adjustRightInd/>
        <w:spacing w:line="246" w:lineRule="exact"/>
        <w:rPr>
          <w:rFonts w:hAnsi="Times New Roman" w:cs="Times New Roman"/>
          <w:color w:val="auto"/>
          <w:spacing w:val="4"/>
        </w:rPr>
      </w:pPr>
    </w:p>
    <w:p w14:paraId="0EA67518" w14:textId="77777777" w:rsidR="00145D6F" w:rsidRPr="00634B0E" w:rsidRDefault="00145D6F" w:rsidP="00145D6F">
      <w:pPr>
        <w:adjustRightInd/>
        <w:spacing w:line="246" w:lineRule="exact"/>
        <w:rPr>
          <w:rFonts w:hAnsi="Times New Roman" w:cs="Times New Roman"/>
          <w:color w:val="auto"/>
          <w:spacing w:val="4"/>
        </w:rPr>
      </w:pPr>
    </w:p>
    <w:p w14:paraId="22E6DD88" w14:textId="77777777" w:rsidR="00145D6F" w:rsidRPr="00634B0E" w:rsidRDefault="00145D6F" w:rsidP="00145D6F">
      <w:pPr>
        <w:adjustRightInd/>
        <w:spacing w:line="246" w:lineRule="exact"/>
        <w:rPr>
          <w:rFonts w:hAnsi="Times New Roman" w:cs="Times New Roman"/>
          <w:color w:val="auto"/>
          <w:spacing w:val="4"/>
        </w:rPr>
      </w:pPr>
      <w:r w:rsidRPr="00634B0E">
        <w:rPr>
          <w:color w:val="auto"/>
        </w:rPr>
        <w:t xml:space="preserve">                                                         </w:t>
      </w:r>
      <w:r w:rsidR="00057B2A" w:rsidRPr="00634B0E">
        <w:rPr>
          <w:rFonts w:hint="eastAsia"/>
          <w:color w:val="auto"/>
        </w:rPr>
        <w:t xml:space="preserve">　　</w:t>
      </w:r>
      <w:r w:rsidRPr="00634B0E">
        <w:rPr>
          <w:rFonts w:hint="eastAsia"/>
          <w:color w:val="auto"/>
        </w:rPr>
        <w:t xml:space="preserve">　　年　　月　　日</w:t>
      </w:r>
    </w:p>
    <w:p w14:paraId="0DCD6CA5" w14:textId="77777777" w:rsidR="00145D6F" w:rsidRPr="00634B0E" w:rsidRDefault="00145D6F" w:rsidP="00145D6F">
      <w:pPr>
        <w:adjustRightInd/>
        <w:spacing w:line="246" w:lineRule="exact"/>
        <w:rPr>
          <w:rFonts w:hAnsi="Times New Roman" w:cs="Times New Roman"/>
          <w:color w:val="auto"/>
          <w:spacing w:val="4"/>
        </w:rPr>
      </w:pPr>
    </w:p>
    <w:p w14:paraId="1CCDBF4C" w14:textId="77777777" w:rsidR="00145D6F" w:rsidRPr="00634B0E" w:rsidRDefault="00145D6F" w:rsidP="00145D6F">
      <w:pPr>
        <w:adjustRightInd/>
        <w:spacing w:line="246" w:lineRule="exact"/>
        <w:rPr>
          <w:rFonts w:hAnsi="Times New Roman" w:cs="Times New Roman"/>
          <w:color w:val="auto"/>
          <w:spacing w:val="4"/>
        </w:rPr>
      </w:pPr>
    </w:p>
    <w:p w14:paraId="1C3099C8" w14:textId="77777777" w:rsidR="00145D6F" w:rsidRPr="00634B0E" w:rsidRDefault="00145D6F" w:rsidP="00145D6F">
      <w:pPr>
        <w:adjustRightInd/>
        <w:spacing w:line="246" w:lineRule="exact"/>
        <w:rPr>
          <w:rFonts w:hAnsi="Times New Roman" w:cs="Times New Roman"/>
          <w:color w:val="auto"/>
          <w:spacing w:val="4"/>
        </w:rPr>
      </w:pPr>
      <w:r w:rsidRPr="00634B0E">
        <w:rPr>
          <w:rFonts w:hint="eastAsia"/>
          <w:color w:val="auto"/>
        </w:rPr>
        <w:t xml:space="preserve">　鳥取県知事　　　　　　　　　　　　様</w:t>
      </w:r>
    </w:p>
    <w:p w14:paraId="0F8858F6" w14:textId="77777777" w:rsidR="00145D6F" w:rsidRPr="00634B0E" w:rsidRDefault="00145D6F" w:rsidP="00145D6F">
      <w:pPr>
        <w:adjustRightInd/>
        <w:spacing w:line="246" w:lineRule="exact"/>
        <w:rPr>
          <w:rFonts w:hAnsi="Times New Roman" w:cs="Times New Roman"/>
          <w:color w:val="auto"/>
          <w:spacing w:val="4"/>
        </w:rPr>
      </w:pPr>
    </w:p>
    <w:p w14:paraId="7CC99DE5" w14:textId="77777777" w:rsidR="00145D6F" w:rsidRPr="00634B0E" w:rsidRDefault="00145D6F" w:rsidP="00145D6F">
      <w:pPr>
        <w:adjustRightInd/>
        <w:spacing w:line="246" w:lineRule="exact"/>
        <w:rPr>
          <w:rFonts w:hAnsi="Times New Roman" w:cs="Times New Roman"/>
          <w:color w:val="auto"/>
          <w:spacing w:val="4"/>
        </w:rPr>
      </w:pPr>
    </w:p>
    <w:p w14:paraId="5DBB53CC" w14:textId="77777777" w:rsidR="00145D6F" w:rsidRPr="00634B0E" w:rsidRDefault="00145D6F" w:rsidP="00145D6F">
      <w:pPr>
        <w:adjustRightInd/>
        <w:spacing w:line="246" w:lineRule="exact"/>
        <w:rPr>
          <w:rFonts w:hAnsi="Times New Roman" w:cs="Times New Roman"/>
          <w:color w:val="auto"/>
          <w:spacing w:val="4"/>
        </w:rPr>
      </w:pPr>
    </w:p>
    <w:p w14:paraId="768AB1D1" w14:textId="77777777" w:rsidR="00474F50" w:rsidRPr="00634B0E" w:rsidRDefault="00474F50" w:rsidP="00145D6F">
      <w:pPr>
        <w:adjustRightInd/>
        <w:spacing w:line="246" w:lineRule="exact"/>
        <w:rPr>
          <w:rFonts w:hAnsi="Times New Roman" w:cs="Times New Roman"/>
          <w:color w:val="auto"/>
          <w:spacing w:val="4"/>
        </w:rPr>
      </w:pPr>
      <w:r w:rsidRPr="00634B0E">
        <w:rPr>
          <w:rFonts w:hAnsi="Times New Roman" w:cs="Times New Roman" w:hint="eastAsia"/>
          <w:color w:val="auto"/>
        </w:rPr>
        <w:t xml:space="preserve">　　　　　　　　　　　　　　　　　　　　</w:t>
      </w:r>
      <w:r w:rsidRPr="00634B0E">
        <w:rPr>
          <w:rFonts w:hAnsi="Times New Roman" w:cs="Times New Roman" w:hint="eastAsia"/>
          <w:color w:val="auto"/>
          <w:spacing w:val="61"/>
          <w:fitText w:val="1243" w:id="-1972635648"/>
        </w:rPr>
        <w:t>郵便番</w:t>
      </w:r>
      <w:r w:rsidRPr="00634B0E">
        <w:rPr>
          <w:rFonts w:hAnsi="Times New Roman" w:cs="Times New Roman" w:hint="eastAsia"/>
          <w:color w:val="auto"/>
          <w:spacing w:val="-1"/>
          <w:fitText w:val="1243" w:id="-1972635648"/>
        </w:rPr>
        <w:t>号</w:t>
      </w:r>
    </w:p>
    <w:p w14:paraId="41D490AB" w14:textId="77777777" w:rsidR="00145D6F" w:rsidRPr="00634B0E" w:rsidRDefault="00145D6F" w:rsidP="00145D6F">
      <w:pPr>
        <w:adjustRightInd/>
        <w:spacing w:line="246" w:lineRule="exact"/>
        <w:rPr>
          <w:rFonts w:hAnsi="Times New Roman" w:cs="Times New Roman"/>
          <w:color w:val="auto"/>
          <w:spacing w:val="4"/>
        </w:rPr>
      </w:pPr>
      <w:r w:rsidRPr="00634B0E">
        <w:rPr>
          <w:color w:val="auto"/>
        </w:rPr>
        <w:t xml:space="preserve">                                  </w:t>
      </w:r>
      <w:r w:rsidR="00474F50" w:rsidRPr="00634B0E">
        <w:rPr>
          <w:rFonts w:hint="eastAsia"/>
          <w:color w:val="auto"/>
        </w:rPr>
        <w:t xml:space="preserve">　　　住　　　 </w:t>
      </w:r>
      <w:r w:rsidRPr="00634B0E">
        <w:rPr>
          <w:rFonts w:hint="eastAsia"/>
          <w:color w:val="auto"/>
        </w:rPr>
        <w:t>所</w:t>
      </w:r>
    </w:p>
    <w:p w14:paraId="12BEBFC6" w14:textId="77777777" w:rsidR="00145D6F" w:rsidRPr="00634B0E" w:rsidRDefault="00145D6F" w:rsidP="00145D6F">
      <w:pPr>
        <w:adjustRightInd/>
        <w:spacing w:line="246" w:lineRule="exact"/>
        <w:rPr>
          <w:rFonts w:hAnsi="Times New Roman" w:cs="Times New Roman"/>
          <w:color w:val="auto"/>
          <w:spacing w:val="4"/>
        </w:rPr>
      </w:pPr>
      <w:r w:rsidRPr="00634B0E">
        <w:rPr>
          <w:color w:val="auto"/>
        </w:rPr>
        <w:t xml:space="preserve">                             </w:t>
      </w:r>
      <w:r w:rsidRPr="00634B0E">
        <w:rPr>
          <w:rFonts w:hint="eastAsia"/>
          <w:color w:val="auto"/>
        </w:rPr>
        <w:t xml:space="preserve">　　　</w:t>
      </w:r>
      <w:r w:rsidRPr="00634B0E">
        <w:rPr>
          <w:color w:val="auto"/>
        </w:rPr>
        <w:t xml:space="preserve">     </w:t>
      </w:r>
      <w:r w:rsidRPr="00634B0E">
        <w:rPr>
          <w:rFonts w:hint="eastAsia"/>
          <w:color w:val="auto"/>
        </w:rPr>
        <w:t>商号又は名称</w:t>
      </w:r>
      <w:r w:rsidRPr="00634B0E">
        <w:rPr>
          <w:color w:val="auto"/>
        </w:rPr>
        <w:t xml:space="preserve">    </w:t>
      </w:r>
      <w:r w:rsidRPr="00634B0E">
        <w:rPr>
          <w:rFonts w:hint="eastAsia"/>
          <w:color w:val="auto"/>
        </w:rPr>
        <w:t xml:space="preserve">　　　</w:t>
      </w:r>
      <w:r w:rsidRPr="00634B0E">
        <w:rPr>
          <w:color w:val="auto"/>
        </w:rPr>
        <w:t xml:space="preserve">                 </w:t>
      </w:r>
    </w:p>
    <w:p w14:paraId="3ACFC5A1" w14:textId="77777777" w:rsidR="00145D6F" w:rsidRPr="00634B0E" w:rsidRDefault="00145D6F" w:rsidP="00145D6F">
      <w:pPr>
        <w:adjustRightInd/>
        <w:spacing w:line="246" w:lineRule="exact"/>
        <w:rPr>
          <w:rFonts w:hAnsi="Times New Roman" w:cs="Times New Roman"/>
          <w:color w:val="auto"/>
          <w:spacing w:val="4"/>
        </w:rPr>
      </w:pPr>
      <w:r w:rsidRPr="00634B0E">
        <w:rPr>
          <w:color w:val="auto"/>
        </w:rPr>
        <w:t xml:space="preserve">                                        </w:t>
      </w:r>
      <w:r w:rsidRPr="00634B0E">
        <w:rPr>
          <w:rFonts w:hAnsi="Times New Roman" w:cs="Times New Roman"/>
          <w:color w:val="auto"/>
        </w:rPr>
        <w:fldChar w:fldCharType="begin"/>
      </w:r>
      <w:r w:rsidRPr="00634B0E">
        <w:rPr>
          <w:rFonts w:hAnsi="Times New Roman" w:cs="Times New Roman"/>
          <w:color w:val="auto"/>
        </w:rPr>
        <w:instrText>eq \o\ad(</w:instrText>
      </w:r>
      <w:r w:rsidRPr="00634B0E">
        <w:rPr>
          <w:rFonts w:hint="eastAsia"/>
          <w:color w:val="auto"/>
        </w:rPr>
        <w:instrText>代</w:instrText>
      </w:r>
      <w:r w:rsidRPr="00634B0E">
        <w:rPr>
          <w:color w:val="auto"/>
        </w:rPr>
        <w:instrText xml:space="preserve"> </w:instrText>
      </w:r>
      <w:r w:rsidRPr="00634B0E">
        <w:rPr>
          <w:rFonts w:hint="eastAsia"/>
          <w:color w:val="auto"/>
        </w:rPr>
        <w:instrText>表</w:instrText>
      </w:r>
      <w:r w:rsidRPr="00634B0E">
        <w:rPr>
          <w:color w:val="auto"/>
        </w:rPr>
        <w:instrText xml:space="preserve"> </w:instrText>
      </w:r>
      <w:r w:rsidRPr="00634B0E">
        <w:rPr>
          <w:rFonts w:hint="eastAsia"/>
          <w:color w:val="auto"/>
        </w:rPr>
        <w:instrText>者</w:instrText>
      </w:r>
      <w:r w:rsidRPr="00634B0E">
        <w:rPr>
          <w:color w:val="auto"/>
        </w:rPr>
        <w:instrText xml:space="preserve"> </w:instrText>
      </w:r>
      <w:r w:rsidRPr="00634B0E">
        <w:rPr>
          <w:rFonts w:hint="eastAsia"/>
          <w:color w:val="auto"/>
        </w:rPr>
        <w:instrText>名</w:instrText>
      </w:r>
      <w:r w:rsidRPr="00634B0E">
        <w:rPr>
          <w:rFonts w:hAnsi="Times New Roman" w:cs="Times New Roman"/>
          <w:color w:val="auto"/>
        </w:rPr>
        <w:instrText>,</w:instrText>
      </w:r>
      <w:r w:rsidRPr="00634B0E">
        <w:rPr>
          <w:rFonts w:hAnsi="Times New Roman" w:cs="Times New Roman" w:hint="eastAsia"/>
          <w:color w:val="auto"/>
        </w:rPr>
        <w:instrText xml:space="preserve">　　　　　</w:instrText>
      </w:r>
      <w:r w:rsidRPr="00634B0E">
        <w:rPr>
          <w:rFonts w:hAnsi="Times New Roman" w:cs="Times New Roman"/>
          <w:color w:val="auto"/>
        </w:rPr>
        <w:instrText xml:space="preserve"> )</w:instrText>
      </w:r>
      <w:r w:rsidRPr="00634B0E">
        <w:rPr>
          <w:rFonts w:hAnsi="Times New Roman" w:cs="Times New Roman"/>
          <w:color w:val="auto"/>
        </w:rPr>
        <w:fldChar w:fldCharType="separate"/>
      </w:r>
      <w:r w:rsidRPr="00634B0E">
        <w:rPr>
          <w:rFonts w:hint="eastAsia"/>
          <w:color w:val="auto"/>
        </w:rPr>
        <w:t>代</w:t>
      </w:r>
      <w:r w:rsidRPr="00634B0E">
        <w:rPr>
          <w:color w:val="auto"/>
        </w:rPr>
        <w:t xml:space="preserve"> </w:t>
      </w:r>
      <w:r w:rsidRPr="00634B0E">
        <w:rPr>
          <w:rFonts w:hint="eastAsia"/>
          <w:color w:val="auto"/>
        </w:rPr>
        <w:t>表</w:t>
      </w:r>
      <w:r w:rsidRPr="00634B0E">
        <w:rPr>
          <w:color w:val="auto"/>
        </w:rPr>
        <w:t xml:space="preserve"> </w:t>
      </w:r>
      <w:r w:rsidRPr="00634B0E">
        <w:rPr>
          <w:rFonts w:hint="eastAsia"/>
          <w:color w:val="auto"/>
        </w:rPr>
        <w:t>者</w:t>
      </w:r>
      <w:r w:rsidRPr="00634B0E">
        <w:rPr>
          <w:color w:val="auto"/>
        </w:rPr>
        <w:t xml:space="preserve"> </w:t>
      </w:r>
      <w:r w:rsidRPr="00634B0E">
        <w:rPr>
          <w:rFonts w:hint="eastAsia"/>
          <w:color w:val="auto"/>
        </w:rPr>
        <w:t>名</w:t>
      </w:r>
      <w:r w:rsidRPr="00634B0E">
        <w:rPr>
          <w:rFonts w:hAnsi="Times New Roman" w:cs="Times New Roman"/>
          <w:color w:val="auto"/>
        </w:rPr>
        <w:fldChar w:fldCharType="end"/>
      </w:r>
      <w:r w:rsidRPr="00634B0E">
        <w:rPr>
          <w:color w:val="auto"/>
        </w:rPr>
        <w:t xml:space="preserve">                          </w:t>
      </w:r>
    </w:p>
    <w:p w14:paraId="4FDD7BE4" w14:textId="77777777" w:rsidR="00145D6F" w:rsidRPr="00634B0E" w:rsidRDefault="00145D6F" w:rsidP="00145D6F">
      <w:pPr>
        <w:adjustRightInd/>
        <w:spacing w:line="246" w:lineRule="exact"/>
        <w:rPr>
          <w:rFonts w:hAnsi="Times New Roman" w:cs="Times New Roman"/>
          <w:color w:val="auto"/>
          <w:spacing w:val="4"/>
        </w:rPr>
      </w:pPr>
      <w:r w:rsidRPr="00634B0E">
        <w:rPr>
          <w:color w:val="auto"/>
        </w:rPr>
        <w:t xml:space="preserve">                                        </w:t>
      </w:r>
      <w:r w:rsidRPr="00634B0E">
        <w:rPr>
          <w:rFonts w:hAnsi="Times New Roman" w:cs="Times New Roman"/>
          <w:color w:val="auto"/>
        </w:rPr>
        <w:fldChar w:fldCharType="begin"/>
      </w:r>
      <w:r w:rsidRPr="00634B0E">
        <w:rPr>
          <w:rFonts w:hAnsi="Times New Roman" w:cs="Times New Roman"/>
          <w:color w:val="auto"/>
        </w:rPr>
        <w:instrText>eq \o\ad(</w:instrText>
      </w:r>
      <w:r w:rsidRPr="00634B0E">
        <w:rPr>
          <w:rFonts w:hint="eastAsia"/>
          <w:color w:val="auto"/>
        </w:rPr>
        <w:instrText>電</w:instrText>
      </w:r>
      <w:r w:rsidRPr="00634B0E">
        <w:rPr>
          <w:color w:val="auto"/>
        </w:rPr>
        <w:instrText xml:space="preserve"> </w:instrText>
      </w:r>
      <w:r w:rsidRPr="00634B0E">
        <w:rPr>
          <w:rFonts w:hint="eastAsia"/>
          <w:color w:val="auto"/>
        </w:rPr>
        <w:instrText>話</w:instrText>
      </w:r>
      <w:r w:rsidRPr="00634B0E">
        <w:rPr>
          <w:color w:val="auto"/>
        </w:rPr>
        <w:instrText xml:space="preserve"> </w:instrText>
      </w:r>
      <w:r w:rsidRPr="00634B0E">
        <w:rPr>
          <w:rFonts w:hint="eastAsia"/>
          <w:color w:val="auto"/>
        </w:rPr>
        <w:instrText>番</w:instrText>
      </w:r>
      <w:r w:rsidRPr="00634B0E">
        <w:rPr>
          <w:color w:val="auto"/>
        </w:rPr>
        <w:instrText xml:space="preserve"> </w:instrText>
      </w:r>
      <w:r w:rsidRPr="00634B0E">
        <w:rPr>
          <w:rFonts w:hint="eastAsia"/>
          <w:color w:val="auto"/>
        </w:rPr>
        <w:instrText>号</w:instrText>
      </w:r>
      <w:r w:rsidRPr="00634B0E">
        <w:rPr>
          <w:rFonts w:hAnsi="Times New Roman" w:cs="Times New Roman"/>
          <w:color w:val="auto"/>
        </w:rPr>
        <w:instrText>,</w:instrText>
      </w:r>
      <w:r w:rsidRPr="00634B0E">
        <w:rPr>
          <w:rFonts w:hAnsi="Times New Roman" w:cs="Times New Roman" w:hint="eastAsia"/>
          <w:color w:val="auto"/>
        </w:rPr>
        <w:instrText xml:space="preserve">　　　　　</w:instrText>
      </w:r>
      <w:r w:rsidRPr="00634B0E">
        <w:rPr>
          <w:rFonts w:hAnsi="Times New Roman" w:cs="Times New Roman"/>
          <w:color w:val="auto"/>
        </w:rPr>
        <w:instrText xml:space="preserve"> )</w:instrText>
      </w:r>
      <w:r w:rsidRPr="00634B0E">
        <w:rPr>
          <w:rFonts w:hAnsi="Times New Roman" w:cs="Times New Roman"/>
          <w:color w:val="auto"/>
        </w:rPr>
        <w:fldChar w:fldCharType="separate"/>
      </w:r>
      <w:r w:rsidRPr="00634B0E">
        <w:rPr>
          <w:rFonts w:hint="eastAsia"/>
          <w:color w:val="auto"/>
        </w:rPr>
        <w:t>電</w:t>
      </w:r>
      <w:r w:rsidRPr="00634B0E">
        <w:rPr>
          <w:color w:val="auto"/>
        </w:rPr>
        <w:t xml:space="preserve"> </w:t>
      </w:r>
      <w:r w:rsidRPr="00634B0E">
        <w:rPr>
          <w:rFonts w:hint="eastAsia"/>
          <w:color w:val="auto"/>
        </w:rPr>
        <w:t>話</w:t>
      </w:r>
      <w:r w:rsidRPr="00634B0E">
        <w:rPr>
          <w:color w:val="auto"/>
        </w:rPr>
        <w:t xml:space="preserve"> </w:t>
      </w:r>
      <w:r w:rsidRPr="00634B0E">
        <w:rPr>
          <w:rFonts w:hint="eastAsia"/>
          <w:color w:val="auto"/>
        </w:rPr>
        <w:t>番</w:t>
      </w:r>
      <w:r w:rsidRPr="00634B0E">
        <w:rPr>
          <w:color w:val="auto"/>
        </w:rPr>
        <w:t xml:space="preserve"> </w:t>
      </w:r>
      <w:r w:rsidRPr="00634B0E">
        <w:rPr>
          <w:rFonts w:hint="eastAsia"/>
          <w:color w:val="auto"/>
        </w:rPr>
        <w:t>号</w:t>
      </w:r>
      <w:r w:rsidRPr="00634B0E">
        <w:rPr>
          <w:rFonts w:hAnsi="Times New Roman" w:cs="Times New Roman"/>
          <w:color w:val="auto"/>
        </w:rPr>
        <w:fldChar w:fldCharType="end"/>
      </w:r>
    </w:p>
    <w:p w14:paraId="7EE6C1D3" w14:textId="77777777" w:rsidR="00145D6F" w:rsidRPr="00634B0E" w:rsidRDefault="00145D6F" w:rsidP="00145D6F">
      <w:pPr>
        <w:adjustRightInd/>
        <w:spacing w:line="246" w:lineRule="exact"/>
        <w:rPr>
          <w:rFonts w:hAnsi="Times New Roman" w:cs="Times New Roman"/>
          <w:color w:val="auto"/>
          <w:spacing w:val="4"/>
        </w:rPr>
      </w:pPr>
    </w:p>
    <w:p w14:paraId="75A6C059" w14:textId="77777777" w:rsidR="00145D6F" w:rsidRPr="00634B0E" w:rsidRDefault="00145D6F" w:rsidP="00145D6F">
      <w:pPr>
        <w:adjustRightInd/>
        <w:spacing w:line="246" w:lineRule="exact"/>
        <w:rPr>
          <w:rFonts w:hAnsi="Times New Roman" w:cs="Times New Roman"/>
          <w:color w:val="auto"/>
          <w:spacing w:val="4"/>
        </w:rPr>
      </w:pPr>
    </w:p>
    <w:p w14:paraId="192E0A8C" w14:textId="77777777" w:rsidR="00145D6F" w:rsidRPr="00634B0E" w:rsidRDefault="00145D6F" w:rsidP="00145D6F">
      <w:pPr>
        <w:adjustRightInd/>
        <w:spacing w:line="246" w:lineRule="exact"/>
        <w:rPr>
          <w:rFonts w:hAnsi="Times New Roman" w:cs="Times New Roman"/>
          <w:color w:val="auto"/>
          <w:spacing w:val="4"/>
        </w:rPr>
      </w:pPr>
      <w:r w:rsidRPr="00634B0E">
        <w:rPr>
          <w:rFonts w:hint="eastAsia"/>
          <w:color w:val="auto"/>
        </w:rPr>
        <w:t xml:space="preserve">　障害者法定雇用率達成企業に対する物品等の調達に関する配慮措置を受けたいので、障害者法定雇用率達成事業者等からの物品等の調達に関する取扱要綱第３条の規定に基づき申請します。</w:t>
      </w:r>
    </w:p>
    <w:p w14:paraId="16576C36" w14:textId="77777777" w:rsidR="00145D6F" w:rsidRPr="00634B0E" w:rsidRDefault="00145D6F" w:rsidP="00145D6F">
      <w:pPr>
        <w:adjustRightInd/>
        <w:spacing w:line="246" w:lineRule="exact"/>
        <w:rPr>
          <w:rFonts w:hAnsi="Times New Roman" w:cs="Times New Roman"/>
          <w:color w:val="auto"/>
          <w:spacing w:val="4"/>
        </w:rPr>
      </w:pPr>
      <w:r w:rsidRPr="00634B0E">
        <w:rPr>
          <w:rFonts w:hint="eastAsia"/>
          <w:color w:val="auto"/>
        </w:rPr>
        <w:t xml:space="preserve">　なお、この申請書の記載事項については、事実と相違ないことを誓約します。　</w:t>
      </w:r>
    </w:p>
    <w:p w14:paraId="32DF14CE" w14:textId="77777777" w:rsidR="00145D6F" w:rsidRPr="00634B0E" w:rsidRDefault="00145D6F" w:rsidP="00145D6F">
      <w:pPr>
        <w:adjustRightInd/>
        <w:spacing w:line="246" w:lineRule="exact"/>
        <w:rPr>
          <w:rFonts w:hAnsi="Times New Roman" w:cs="Times New Roman"/>
          <w:color w:val="auto"/>
          <w:spacing w:val="4"/>
        </w:rPr>
      </w:pPr>
    </w:p>
    <w:p w14:paraId="332DFDBA" w14:textId="77777777" w:rsidR="00145D6F" w:rsidRPr="00634B0E" w:rsidRDefault="00145D6F" w:rsidP="00145D6F">
      <w:pPr>
        <w:adjustRightInd/>
        <w:spacing w:line="246" w:lineRule="exact"/>
        <w:jc w:val="center"/>
        <w:rPr>
          <w:rFonts w:hAnsi="Times New Roman" w:cs="Times New Roman"/>
          <w:color w:val="auto"/>
          <w:spacing w:val="4"/>
        </w:rPr>
      </w:pPr>
      <w:r w:rsidRPr="00634B0E">
        <w:rPr>
          <w:rFonts w:hint="eastAsia"/>
          <w:color w:val="auto"/>
        </w:rPr>
        <w:t>記</w:t>
      </w:r>
    </w:p>
    <w:p w14:paraId="066B88B6" w14:textId="77777777" w:rsidR="00145D6F" w:rsidRPr="00634B0E" w:rsidRDefault="00145D6F" w:rsidP="00145D6F">
      <w:pPr>
        <w:adjustRightInd/>
        <w:spacing w:line="246" w:lineRule="exact"/>
        <w:rPr>
          <w:rFonts w:hAnsi="Times New Roman" w:cs="Times New Roman"/>
          <w:color w:val="auto"/>
          <w:spacing w:val="4"/>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3"/>
        <w:gridCol w:w="5348"/>
      </w:tblGrid>
      <w:tr w:rsidR="00145D6F" w:rsidRPr="00634B0E" w14:paraId="0614D3B5" w14:textId="77777777" w:rsidTr="004C150C">
        <w:tc>
          <w:tcPr>
            <w:tcW w:w="3413" w:type="dxa"/>
            <w:tcBorders>
              <w:top w:val="single" w:sz="4" w:space="0" w:color="000000"/>
              <w:left w:val="single" w:sz="4" w:space="0" w:color="000000"/>
              <w:bottom w:val="single" w:sz="4" w:space="0" w:color="000000"/>
              <w:right w:val="single" w:sz="4" w:space="0" w:color="000000"/>
            </w:tcBorders>
          </w:tcPr>
          <w:p w14:paraId="6668742C"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503DB5D1"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6A74FA1A"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r w:rsidRPr="00634B0E">
              <w:rPr>
                <w:color w:val="auto"/>
              </w:rPr>
              <w:t xml:space="preserve"> </w:t>
            </w:r>
            <w:r w:rsidRPr="00634B0E">
              <w:rPr>
                <w:rFonts w:hint="eastAsia"/>
                <w:color w:val="auto"/>
              </w:rPr>
              <w:t>障害者雇用率</w:t>
            </w:r>
          </w:p>
          <w:p w14:paraId="24AB95DB"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65A0C74D"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tc>
        <w:tc>
          <w:tcPr>
            <w:tcW w:w="5348" w:type="dxa"/>
            <w:tcBorders>
              <w:top w:val="single" w:sz="4" w:space="0" w:color="000000"/>
              <w:left w:val="single" w:sz="4" w:space="0" w:color="000000"/>
              <w:bottom w:val="single" w:sz="4" w:space="0" w:color="000000"/>
              <w:right w:val="single" w:sz="4" w:space="0" w:color="000000"/>
            </w:tcBorders>
          </w:tcPr>
          <w:p w14:paraId="640ABF85"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0B623666"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51CD9BCE"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r w:rsidRPr="00634B0E">
              <w:rPr>
                <w:color w:val="auto"/>
              </w:rPr>
              <w:t xml:space="preserve">                                          </w:t>
            </w:r>
            <w:r w:rsidRPr="00634B0E">
              <w:rPr>
                <w:rFonts w:hint="eastAsia"/>
                <w:color w:val="auto"/>
              </w:rPr>
              <w:t>％</w:t>
            </w:r>
          </w:p>
          <w:p w14:paraId="57DF02E1"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217E51CC"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tc>
      </w:tr>
    </w:tbl>
    <w:p w14:paraId="680A7D00" w14:textId="77777777" w:rsidR="00145D6F" w:rsidRPr="00634B0E" w:rsidRDefault="00145D6F" w:rsidP="00145D6F">
      <w:pPr>
        <w:adjustRightInd/>
        <w:spacing w:line="246" w:lineRule="exact"/>
        <w:rPr>
          <w:rFonts w:hAnsi="Times New Roman" w:cs="Times New Roman"/>
          <w:color w:val="auto"/>
          <w:spacing w:val="4"/>
        </w:rPr>
      </w:pPr>
    </w:p>
    <w:p w14:paraId="756A5651" w14:textId="77777777" w:rsidR="00E076FE" w:rsidRPr="00634B0E" w:rsidRDefault="00E076FE" w:rsidP="00145D6F">
      <w:pPr>
        <w:adjustRightInd/>
        <w:spacing w:line="246" w:lineRule="exact"/>
        <w:rPr>
          <w:rFonts w:hAnsi="Times New Roman" w:cs="Times New Roman"/>
          <w:color w:val="auto"/>
          <w:spacing w:val="4"/>
        </w:rPr>
      </w:pPr>
    </w:p>
    <w:p w14:paraId="0B7E6228" w14:textId="77777777" w:rsidR="00145D6F" w:rsidRPr="00634B0E" w:rsidRDefault="00145D6F" w:rsidP="00145D6F">
      <w:pPr>
        <w:adjustRightInd/>
        <w:spacing w:line="246" w:lineRule="exact"/>
        <w:ind w:left="904" w:hangingChars="400" w:hanging="904"/>
        <w:rPr>
          <w:rFonts w:hAnsi="Times New Roman" w:cs="Times New Roman"/>
          <w:color w:val="auto"/>
          <w:spacing w:val="4"/>
        </w:rPr>
      </w:pPr>
      <w:r w:rsidRPr="00634B0E">
        <w:rPr>
          <w:rFonts w:hint="eastAsia"/>
          <w:color w:val="auto"/>
        </w:rPr>
        <w:t xml:space="preserve">　注）１　障がい者とは、障害者の雇用の促進等に関する法律（昭和</w:t>
      </w:r>
      <w:r w:rsidRPr="00634B0E">
        <w:rPr>
          <w:color w:val="auto"/>
        </w:rPr>
        <w:t>35</w:t>
      </w:r>
      <w:r w:rsidRPr="00634B0E">
        <w:rPr>
          <w:rFonts w:hint="eastAsia"/>
          <w:color w:val="auto"/>
        </w:rPr>
        <w:t>年法律第</w:t>
      </w:r>
      <w:r w:rsidRPr="00634B0E">
        <w:rPr>
          <w:color w:val="auto"/>
        </w:rPr>
        <w:t>123</w:t>
      </w:r>
      <w:r w:rsidRPr="00634B0E">
        <w:rPr>
          <w:rFonts w:hint="eastAsia"/>
          <w:color w:val="auto"/>
        </w:rPr>
        <w:t>号。以下「法」という。）第２条第２号に規定する身体障害者及び同条第４号に規定する知的障害者並びに精神保健及び精神障害者福祉に関する法律（昭和</w:t>
      </w:r>
      <w:r w:rsidRPr="00634B0E">
        <w:rPr>
          <w:color w:val="auto"/>
        </w:rPr>
        <w:t>25</w:t>
      </w:r>
      <w:r w:rsidRPr="00634B0E">
        <w:rPr>
          <w:rFonts w:hint="eastAsia"/>
          <w:color w:val="auto"/>
        </w:rPr>
        <w:t>年法律第</w:t>
      </w:r>
      <w:r w:rsidRPr="00634B0E">
        <w:rPr>
          <w:color w:val="auto"/>
        </w:rPr>
        <w:t>123</w:t>
      </w:r>
      <w:r w:rsidRPr="00634B0E">
        <w:rPr>
          <w:rFonts w:hint="eastAsia"/>
          <w:color w:val="auto"/>
        </w:rPr>
        <w:t>号）第</w:t>
      </w:r>
      <w:r w:rsidRPr="00634B0E">
        <w:rPr>
          <w:color w:val="auto"/>
        </w:rPr>
        <w:t>45</w:t>
      </w:r>
      <w:r w:rsidRPr="00634B0E">
        <w:rPr>
          <w:rFonts w:hint="eastAsia"/>
          <w:color w:val="auto"/>
        </w:rPr>
        <w:t>条第２項の規定により精神障害者保健福祉手帳の交付を受けている者をいう。</w:t>
      </w:r>
    </w:p>
    <w:p w14:paraId="0A884E69" w14:textId="77777777" w:rsidR="00145D6F" w:rsidRPr="00634B0E" w:rsidRDefault="00145D6F" w:rsidP="00145D6F">
      <w:pPr>
        <w:adjustRightInd/>
        <w:spacing w:line="246" w:lineRule="exact"/>
        <w:ind w:left="908" w:hanging="908"/>
        <w:rPr>
          <w:rFonts w:hAnsi="Times New Roman" w:cs="Times New Roman"/>
          <w:color w:val="auto"/>
          <w:spacing w:val="4"/>
        </w:rPr>
      </w:pPr>
      <w:r w:rsidRPr="00634B0E">
        <w:rPr>
          <w:rFonts w:hint="eastAsia"/>
          <w:color w:val="auto"/>
        </w:rPr>
        <w:t xml:space="preserve">　</w:t>
      </w:r>
      <w:r w:rsidRPr="00634B0E">
        <w:rPr>
          <w:color w:val="auto"/>
        </w:rPr>
        <w:t xml:space="preserve">    </w:t>
      </w:r>
      <w:r w:rsidRPr="00634B0E">
        <w:rPr>
          <w:rFonts w:hint="eastAsia"/>
          <w:color w:val="auto"/>
        </w:rPr>
        <w:t>２　法第</w:t>
      </w:r>
      <w:r w:rsidRPr="00634B0E">
        <w:rPr>
          <w:color w:val="auto"/>
        </w:rPr>
        <w:t>43</w:t>
      </w:r>
      <w:r w:rsidRPr="00634B0E">
        <w:rPr>
          <w:rFonts w:hint="eastAsia"/>
          <w:color w:val="auto"/>
        </w:rPr>
        <w:t>条第７項に規定する事業主にあっては、毎年、６月１日現在における障がい者の雇用に関する状況を管轄公共職業安定所に報告した写しを添付するものとし、その他の事業主にあっては、</w:t>
      </w:r>
      <w:r w:rsidRPr="00634B0E">
        <w:rPr>
          <w:color w:val="auto"/>
        </w:rPr>
        <w:t xml:space="preserve"> </w:t>
      </w:r>
      <w:r w:rsidRPr="00634B0E">
        <w:rPr>
          <w:rFonts w:hint="eastAsia"/>
          <w:color w:val="auto"/>
        </w:rPr>
        <w:t>障害者法定雇用率達成事業者登録申請計算書（様式１号の２）及び身体障害者手帳、療育手帳、精神障害者保健福祉手帳等及び雇用保険被保険資格取得等確認通知書等の写しを添付する等障がい者の雇用を証明できる書類を添付すること。</w:t>
      </w:r>
    </w:p>
    <w:p w14:paraId="2A34B643" w14:textId="77777777" w:rsidR="00145D6F" w:rsidRPr="00634B0E" w:rsidRDefault="00145D6F" w:rsidP="00145D6F">
      <w:pPr>
        <w:adjustRightInd/>
        <w:spacing w:line="246" w:lineRule="exact"/>
        <w:rPr>
          <w:rFonts w:hAnsi="Times New Roman" w:cs="Times New Roman"/>
          <w:color w:val="auto"/>
          <w:spacing w:val="4"/>
        </w:rPr>
      </w:pPr>
      <w:r w:rsidRPr="00634B0E">
        <w:rPr>
          <w:rFonts w:hAnsi="Times New Roman" w:cs="Times New Roman"/>
          <w:color w:val="auto"/>
          <w:sz w:val="24"/>
          <w:szCs w:val="24"/>
        </w:rPr>
        <w:br w:type="page"/>
      </w:r>
      <w:r w:rsidRPr="00634B0E">
        <w:rPr>
          <w:rFonts w:hint="eastAsia"/>
          <w:color w:val="auto"/>
        </w:rPr>
        <w:lastRenderedPageBreak/>
        <w:t>（様式第１号の２）</w:t>
      </w:r>
    </w:p>
    <w:p w14:paraId="2D684E21" w14:textId="77777777" w:rsidR="00145D6F" w:rsidRPr="00634B0E" w:rsidRDefault="00145D6F" w:rsidP="00145D6F">
      <w:pPr>
        <w:adjustRightInd/>
        <w:spacing w:line="246" w:lineRule="exact"/>
        <w:rPr>
          <w:rFonts w:hAnsi="Times New Roman" w:cs="Times New Roman"/>
          <w:color w:val="auto"/>
          <w:spacing w:val="4"/>
        </w:rPr>
      </w:pPr>
    </w:p>
    <w:p w14:paraId="158A1624" w14:textId="77777777" w:rsidR="00145D6F" w:rsidRPr="00634B0E" w:rsidRDefault="00145D6F" w:rsidP="00145D6F">
      <w:pPr>
        <w:adjustRightInd/>
        <w:spacing w:line="246" w:lineRule="exact"/>
        <w:jc w:val="center"/>
        <w:rPr>
          <w:rFonts w:hAnsi="Times New Roman" w:cs="Times New Roman"/>
          <w:color w:val="auto"/>
          <w:spacing w:val="4"/>
        </w:rPr>
      </w:pPr>
      <w:r w:rsidRPr="00634B0E">
        <w:rPr>
          <w:rFonts w:hint="eastAsia"/>
          <w:color w:val="auto"/>
        </w:rPr>
        <w:t>障害者法定雇用率達成事業者登録申請計算書</w:t>
      </w:r>
    </w:p>
    <w:p w14:paraId="68861962" w14:textId="77777777" w:rsidR="00145D6F" w:rsidRPr="00634B0E" w:rsidRDefault="00145D6F" w:rsidP="00145D6F">
      <w:pPr>
        <w:adjustRightInd/>
        <w:spacing w:line="246" w:lineRule="exact"/>
        <w:rPr>
          <w:rFonts w:hAnsi="Times New Roman" w:cs="Times New Roman"/>
          <w:color w:val="auto"/>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
        <w:gridCol w:w="437"/>
        <w:gridCol w:w="426"/>
        <w:gridCol w:w="425"/>
        <w:gridCol w:w="657"/>
        <w:gridCol w:w="3028"/>
        <w:gridCol w:w="597"/>
        <w:gridCol w:w="537"/>
        <w:gridCol w:w="587"/>
        <w:gridCol w:w="547"/>
        <w:gridCol w:w="587"/>
        <w:gridCol w:w="547"/>
        <w:gridCol w:w="504"/>
        <w:gridCol w:w="633"/>
      </w:tblGrid>
      <w:tr w:rsidR="00145D6F" w:rsidRPr="00634B0E" w14:paraId="39978B4C" w14:textId="77777777" w:rsidTr="003D6E0B">
        <w:trPr>
          <w:trHeight w:val="680"/>
        </w:trPr>
        <w:tc>
          <w:tcPr>
            <w:tcW w:w="130" w:type="dxa"/>
            <w:vMerge w:val="restart"/>
            <w:tcBorders>
              <w:top w:val="nil"/>
              <w:left w:val="nil"/>
              <w:right w:val="single" w:sz="4" w:space="0" w:color="000000"/>
            </w:tcBorders>
          </w:tcPr>
          <w:p w14:paraId="4435DB15"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61229AC1"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0797CE0F"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65C8D729"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tc>
        <w:tc>
          <w:tcPr>
            <w:tcW w:w="1945" w:type="dxa"/>
            <w:gridSpan w:val="4"/>
            <w:tcBorders>
              <w:top w:val="single" w:sz="4" w:space="0" w:color="000000"/>
              <w:left w:val="single" w:sz="4" w:space="0" w:color="000000"/>
              <w:bottom w:val="nil"/>
              <w:right w:val="single" w:sz="4" w:space="0" w:color="000000"/>
            </w:tcBorders>
            <w:vAlign w:val="center"/>
          </w:tcPr>
          <w:p w14:paraId="64F32532" w14:textId="77777777" w:rsidR="00145D6F" w:rsidRPr="00634B0E" w:rsidRDefault="00145D6F" w:rsidP="004C150C">
            <w:pPr>
              <w:kinsoku w:val="0"/>
              <w:overflowPunct w:val="0"/>
              <w:autoSpaceDE w:val="0"/>
              <w:autoSpaceDN w:val="0"/>
              <w:spacing w:line="246" w:lineRule="exact"/>
              <w:jc w:val="both"/>
              <w:rPr>
                <w:rFonts w:hAnsi="Times New Roman" w:cs="Times New Roman"/>
                <w:color w:val="auto"/>
                <w:spacing w:val="4"/>
              </w:rPr>
            </w:pPr>
            <w:r w:rsidRPr="00634B0E">
              <w:rPr>
                <w:color w:val="auto"/>
              </w:rPr>
              <w:t xml:space="preserve"> </w:t>
            </w:r>
            <w:r w:rsidRPr="00634B0E">
              <w:rPr>
                <w:rFonts w:hint="eastAsia"/>
                <w:color w:val="auto"/>
              </w:rPr>
              <w:t>所在地</w:t>
            </w:r>
          </w:p>
        </w:tc>
        <w:tc>
          <w:tcPr>
            <w:tcW w:w="7567" w:type="dxa"/>
            <w:gridSpan w:val="9"/>
            <w:tcBorders>
              <w:top w:val="single" w:sz="4" w:space="0" w:color="000000"/>
              <w:left w:val="single" w:sz="4" w:space="0" w:color="000000"/>
              <w:bottom w:val="nil"/>
              <w:right w:val="single" w:sz="4" w:space="0" w:color="000000"/>
            </w:tcBorders>
          </w:tcPr>
          <w:p w14:paraId="5A0CD6C1"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tc>
      </w:tr>
      <w:tr w:rsidR="00145D6F" w:rsidRPr="00634B0E" w14:paraId="4E85EABA" w14:textId="77777777" w:rsidTr="003D6E0B">
        <w:trPr>
          <w:trHeight w:val="680"/>
        </w:trPr>
        <w:tc>
          <w:tcPr>
            <w:tcW w:w="130" w:type="dxa"/>
            <w:vMerge/>
            <w:tcBorders>
              <w:left w:val="nil"/>
              <w:bottom w:val="nil"/>
              <w:right w:val="single" w:sz="4" w:space="0" w:color="000000"/>
            </w:tcBorders>
          </w:tcPr>
          <w:p w14:paraId="05C7ACA4" w14:textId="77777777" w:rsidR="00145D6F" w:rsidRPr="00634B0E" w:rsidRDefault="00145D6F" w:rsidP="004C150C">
            <w:pPr>
              <w:suppressAutoHyphens w:val="0"/>
              <w:wordWrap/>
              <w:autoSpaceDE w:val="0"/>
              <w:autoSpaceDN w:val="0"/>
              <w:textAlignment w:val="auto"/>
              <w:rPr>
                <w:rFonts w:hAnsi="Times New Roman" w:cs="Times New Roman"/>
                <w:color w:val="auto"/>
                <w:spacing w:val="4"/>
              </w:rPr>
            </w:pPr>
          </w:p>
        </w:tc>
        <w:tc>
          <w:tcPr>
            <w:tcW w:w="1945" w:type="dxa"/>
            <w:gridSpan w:val="4"/>
            <w:tcBorders>
              <w:top w:val="single" w:sz="4" w:space="0" w:color="000000"/>
              <w:left w:val="single" w:sz="4" w:space="0" w:color="000000"/>
              <w:bottom w:val="nil"/>
              <w:right w:val="single" w:sz="4" w:space="0" w:color="000000"/>
            </w:tcBorders>
            <w:vAlign w:val="center"/>
          </w:tcPr>
          <w:p w14:paraId="5836D4BC" w14:textId="77777777" w:rsidR="00145D6F" w:rsidRPr="00634B0E" w:rsidRDefault="00145D6F" w:rsidP="004C150C">
            <w:pPr>
              <w:kinsoku w:val="0"/>
              <w:overflowPunct w:val="0"/>
              <w:autoSpaceDE w:val="0"/>
              <w:autoSpaceDN w:val="0"/>
              <w:spacing w:line="246" w:lineRule="exact"/>
              <w:jc w:val="both"/>
              <w:rPr>
                <w:rFonts w:hAnsi="Times New Roman" w:cs="Times New Roman"/>
                <w:color w:val="auto"/>
                <w:spacing w:val="4"/>
              </w:rPr>
            </w:pPr>
            <w:r w:rsidRPr="00634B0E">
              <w:rPr>
                <w:color w:val="auto"/>
              </w:rPr>
              <w:t xml:space="preserve"> </w:t>
            </w:r>
            <w:r w:rsidRPr="00634B0E">
              <w:rPr>
                <w:rFonts w:hint="eastAsia"/>
                <w:color w:val="auto"/>
              </w:rPr>
              <w:t>商号又は名称</w:t>
            </w:r>
          </w:p>
        </w:tc>
        <w:tc>
          <w:tcPr>
            <w:tcW w:w="7567" w:type="dxa"/>
            <w:gridSpan w:val="9"/>
            <w:tcBorders>
              <w:top w:val="single" w:sz="4" w:space="0" w:color="000000"/>
              <w:left w:val="single" w:sz="4" w:space="0" w:color="000000"/>
              <w:bottom w:val="nil"/>
              <w:right w:val="single" w:sz="4" w:space="0" w:color="000000"/>
            </w:tcBorders>
          </w:tcPr>
          <w:p w14:paraId="7D30A70F"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tc>
      </w:tr>
      <w:tr w:rsidR="00145D6F" w:rsidRPr="00634B0E" w14:paraId="3F6A205E" w14:textId="77777777" w:rsidTr="003D6E0B">
        <w:trPr>
          <w:trHeight w:val="680"/>
        </w:trPr>
        <w:tc>
          <w:tcPr>
            <w:tcW w:w="130" w:type="dxa"/>
            <w:vMerge w:val="restart"/>
            <w:tcBorders>
              <w:top w:val="nil"/>
              <w:left w:val="nil"/>
              <w:right w:val="nil"/>
            </w:tcBorders>
          </w:tcPr>
          <w:p w14:paraId="028ABA37"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1F167EE3"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3D0E9911"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74130068"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180390D1"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5BD75F4A"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706F9104"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031B3F51"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4758B974"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31CF655F"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7C70A9E7"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0932EC32"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019BF596"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5729308A"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62380F0D"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1BA640C3"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540F46EA"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6920632F"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1A89FCA9"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3AAE992A"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5736BBD2"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69D03FC7"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752BA2FC"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26189AC1"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18F5A5AC"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22E17CDF"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3F803221"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341001E4"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652562DD"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06B254C8"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026B3B13"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p w14:paraId="66C60724"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tc>
        <w:tc>
          <w:tcPr>
            <w:tcW w:w="4973" w:type="dxa"/>
            <w:gridSpan w:val="5"/>
            <w:tcBorders>
              <w:top w:val="single" w:sz="4" w:space="0" w:color="000000"/>
              <w:left w:val="single" w:sz="4" w:space="0" w:color="000000"/>
              <w:bottom w:val="nil"/>
              <w:right w:val="single" w:sz="4" w:space="0" w:color="000000"/>
              <w:tl2br w:val="single" w:sz="4" w:space="0" w:color="auto"/>
            </w:tcBorders>
          </w:tcPr>
          <w:p w14:paraId="456B90DF"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tc>
        <w:tc>
          <w:tcPr>
            <w:tcW w:w="1134" w:type="dxa"/>
            <w:gridSpan w:val="2"/>
            <w:tcBorders>
              <w:top w:val="single" w:sz="4" w:space="0" w:color="000000"/>
              <w:left w:val="single" w:sz="4" w:space="0" w:color="000000"/>
              <w:bottom w:val="nil"/>
              <w:right w:val="single" w:sz="4" w:space="0" w:color="000000"/>
            </w:tcBorders>
            <w:vAlign w:val="center"/>
          </w:tcPr>
          <w:p w14:paraId="4AA194A0"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int="eastAsia"/>
                <w:color w:val="auto"/>
              </w:rPr>
              <w:t>合　計</w:t>
            </w:r>
          </w:p>
        </w:tc>
        <w:tc>
          <w:tcPr>
            <w:tcW w:w="3405" w:type="dxa"/>
            <w:gridSpan w:val="6"/>
            <w:tcBorders>
              <w:top w:val="single" w:sz="4" w:space="0" w:color="000000"/>
              <w:left w:val="double" w:sz="4" w:space="0" w:color="000000"/>
              <w:bottom w:val="nil"/>
              <w:right w:val="single" w:sz="4" w:space="0" w:color="000000"/>
            </w:tcBorders>
            <w:vAlign w:val="center"/>
          </w:tcPr>
          <w:p w14:paraId="33CFA142"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int="eastAsia"/>
                <w:color w:val="auto"/>
              </w:rPr>
              <w:t>事業所別の内容</w:t>
            </w:r>
          </w:p>
        </w:tc>
      </w:tr>
      <w:tr w:rsidR="00145D6F" w:rsidRPr="00634B0E" w14:paraId="6EF38C11" w14:textId="77777777" w:rsidTr="003D6E0B">
        <w:trPr>
          <w:trHeight w:val="680"/>
        </w:trPr>
        <w:tc>
          <w:tcPr>
            <w:tcW w:w="130" w:type="dxa"/>
            <w:vMerge/>
            <w:tcBorders>
              <w:left w:val="nil"/>
              <w:right w:val="nil"/>
            </w:tcBorders>
          </w:tcPr>
          <w:p w14:paraId="6568833F" w14:textId="77777777" w:rsidR="00145D6F" w:rsidRPr="00634B0E" w:rsidRDefault="00145D6F" w:rsidP="004C150C">
            <w:pPr>
              <w:suppressAutoHyphens w:val="0"/>
              <w:wordWrap/>
              <w:autoSpaceDE w:val="0"/>
              <w:autoSpaceDN w:val="0"/>
              <w:textAlignment w:val="auto"/>
              <w:rPr>
                <w:rFonts w:hAnsi="Times New Roman" w:cs="Times New Roman"/>
                <w:color w:val="auto"/>
                <w:spacing w:val="4"/>
              </w:rPr>
            </w:pPr>
          </w:p>
        </w:tc>
        <w:tc>
          <w:tcPr>
            <w:tcW w:w="437" w:type="dxa"/>
            <w:tcBorders>
              <w:top w:val="single" w:sz="4" w:space="0" w:color="000000"/>
              <w:left w:val="single" w:sz="4" w:space="0" w:color="000000"/>
              <w:bottom w:val="nil"/>
              <w:right w:val="single" w:sz="4" w:space="0" w:color="FFFFFF"/>
            </w:tcBorders>
            <w:vAlign w:val="center"/>
          </w:tcPr>
          <w:p w14:paraId="75800490"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int="eastAsia"/>
                <w:color w:val="auto"/>
              </w:rPr>
              <w:t>①</w:t>
            </w:r>
          </w:p>
        </w:tc>
        <w:tc>
          <w:tcPr>
            <w:tcW w:w="4536" w:type="dxa"/>
            <w:gridSpan w:val="4"/>
            <w:tcBorders>
              <w:top w:val="single" w:sz="4" w:space="0" w:color="000000"/>
              <w:left w:val="single" w:sz="4" w:space="0" w:color="FFFFFF"/>
              <w:bottom w:val="nil"/>
              <w:right w:val="single" w:sz="4" w:space="0" w:color="000000"/>
            </w:tcBorders>
            <w:vAlign w:val="center"/>
          </w:tcPr>
          <w:p w14:paraId="4B3C121B" w14:textId="77777777" w:rsidR="00145D6F" w:rsidRPr="00634B0E" w:rsidRDefault="00145D6F" w:rsidP="004C150C">
            <w:pPr>
              <w:kinsoku w:val="0"/>
              <w:overflowPunct w:val="0"/>
              <w:autoSpaceDE w:val="0"/>
              <w:autoSpaceDN w:val="0"/>
              <w:spacing w:line="246" w:lineRule="exact"/>
              <w:ind w:left="68"/>
              <w:jc w:val="both"/>
              <w:rPr>
                <w:rFonts w:hAnsi="Times New Roman" w:cs="Times New Roman"/>
                <w:color w:val="auto"/>
                <w:spacing w:val="4"/>
              </w:rPr>
            </w:pPr>
            <w:r w:rsidRPr="00634B0E">
              <w:rPr>
                <w:rFonts w:hint="eastAsia"/>
                <w:color w:val="auto"/>
              </w:rPr>
              <w:t>事業所の名称</w:t>
            </w:r>
          </w:p>
        </w:tc>
        <w:tc>
          <w:tcPr>
            <w:tcW w:w="1134" w:type="dxa"/>
            <w:gridSpan w:val="2"/>
            <w:vMerge w:val="restart"/>
            <w:tcBorders>
              <w:top w:val="single" w:sz="4" w:space="0" w:color="000000"/>
              <w:left w:val="single" w:sz="4" w:space="0" w:color="000000"/>
              <w:right w:val="double" w:sz="4" w:space="0" w:color="000000"/>
            </w:tcBorders>
          </w:tcPr>
          <w:p w14:paraId="4B4042B0" w14:textId="77777777" w:rsidR="00145D6F" w:rsidRPr="00634B0E" w:rsidRDefault="00145D6F" w:rsidP="000E2962">
            <w:pPr>
              <w:kinsoku w:val="0"/>
              <w:overflowPunct w:val="0"/>
              <w:autoSpaceDE w:val="0"/>
              <w:autoSpaceDN w:val="0"/>
              <w:spacing w:line="246" w:lineRule="exact"/>
              <w:rPr>
                <w:rFonts w:hAnsi="Times New Roman" w:cs="Times New Roman"/>
                <w:color w:val="auto"/>
                <w:spacing w:val="4"/>
              </w:rPr>
            </w:pPr>
          </w:p>
        </w:tc>
        <w:tc>
          <w:tcPr>
            <w:tcW w:w="1134" w:type="dxa"/>
            <w:gridSpan w:val="2"/>
            <w:tcBorders>
              <w:top w:val="single" w:sz="4" w:space="0" w:color="000000"/>
              <w:left w:val="double" w:sz="4" w:space="0" w:color="000000"/>
              <w:bottom w:val="nil"/>
              <w:right w:val="single" w:sz="4" w:space="0" w:color="000000"/>
            </w:tcBorders>
          </w:tcPr>
          <w:p w14:paraId="07FAD4C7"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tc>
        <w:tc>
          <w:tcPr>
            <w:tcW w:w="1134" w:type="dxa"/>
            <w:gridSpan w:val="2"/>
            <w:tcBorders>
              <w:top w:val="single" w:sz="4" w:space="0" w:color="000000"/>
              <w:left w:val="single" w:sz="4" w:space="0" w:color="000000"/>
              <w:bottom w:val="nil"/>
              <w:right w:val="single" w:sz="4" w:space="0" w:color="000000"/>
            </w:tcBorders>
          </w:tcPr>
          <w:p w14:paraId="2134BFA9"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tc>
        <w:tc>
          <w:tcPr>
            <w:tcW w:w="1137" w:type="dxa"/>
            <w:gridSpan w:val="2"/>
            <w:tcBorders>
              <w:top w:val="single" w:sz="4" w:space="0" w:color="000000"/>
              <w:left w:val="single" w:sz="4" w:space="0" w:color="000000"/>
              <w:bottom w:val="nil"/>
              <w:right w:val="single" w:sz="4" w:space="0" w:color="000000"/>
            </w:tcBorders>
          </w:tcPr>
          <w:p w14:paraId="1E34E9A1"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tc>
      </w:tr>
      <w:tr w:rsidR="00145D6F" w:rsidRPr="00634B0E" w14:paraId="4FC931E8" w14:textId="77777777" w:rsidTr="003D6E0B">
        <w:trPr>
          <w:trHeight w:val="680"/>
        </w:trPr>
        <w:tc>
          <w:tcPr>
            <w:tcW w:w="130" w:type="dxa"/>
            <w:vMerge/>
            <w:tcBorders>
              <w:left w:val="nil"/>
              <w:right w:val="nil"/>
            </w:tcBorders>
          </w:tcPr>
          <w:p w14:paraId="10516C6D" w14:textId="77777777" w:rsidR="00145D6F" w:rsidRPr="00634B0E" w:rsidRDefault="00145D6F" w:rsidP="004C150C">
            <w:pPr>
              <w:suppressAutoHyphens w:val="0"/>
              <w:wordWrap/>
              <w:autoSpaceDE w:val="0"/>
              <w:autoSpaceDN w:val="0"/>
              <w:textAlignment w:val="auto"/>
              <w:rPr>
                <w:rFonts w:hAnsi="Times New Roman" w:cs="Times New Roman"/>
                <w:color w:val="auto"/>
                <w:spacing w:val="4"/>
              </w:rPr>
            </w:pPr>
          </w:p>
        </w:tc>
        <w:tc>
          <w:tcPr>
            <w:tcW w:w="437" w:type="dxa"/>
            <w:tcBorders>
              <w:top w:val="single" w:sz="4" w:space="0" w:color="000000"/>
              <w:left w:val="single" w:sz="4" w:space="0" w:color="000000"/>
              <w:bottom w:val="nil"/>
              <w:right w:val="single" w:sz="4" w:space="0" w:color="FFFFFF"/>
            </w:tcBorders>
            <w:vAlign w:val="center"/>
          </w:tcPr>
          <w:p w14:paraId="1EB95C01"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int="eastAsia"/>
                <w:color w:val="auto"/>
              </w:rPr>
              <w:t>②</w:t>
            </w:r>
          </w:p>
        </w:tc>
        <w:tc>
          <w:tcPr>
            <w:tcW w:w="4536" w:type="dxa"/>
            <w:gridSpan w:val="4"/>
            <w:tcBorders>
              <w:top w:val="single" w:sz="4" w:space="0" w:color="000000"/>
              <w:left w:val="single" w:sz="4" w:space="0" w:color="FFFFFF"/>
              <w:bottom w:val="nil"/>
              <w:right w:val="single" w:sz="4" w:space="0" w:color="000000"/>
            </w:tcBorders>
            <w:vAlign w:val="center"/>
          </w:tcPr>
          <w:p w14:paraId="480B5400" w14:textId="77777777" w:rsidR="00145D6F" w:rsidRPr="00634B0E" w:rsidRDefault="00145D6F" w:rsidP="004C150C">
            <w:pPr>
              <w:kinsoku w:val="0"/>
              <w:overflowPunct w:val="0"/>
              <w:autoSpaceDE w:val="0"/>
              <w:autoSpaceDN w:val="0"/>
              <w:spacing w:line="246" w:lineRule="exact"/>
              <w:ind w:left="68"/>
              <w:jc w:val="both"/>
              <w:rPr>
                <w:rFonts w:hAnsi="Times New Roman" w:cs="Times New Roman"/>
                <w:color w:val="auto"/>
                <w:spacing w:val="4"/>
              </w:rPr>
            </w:pPr>
            <w:r w:rsidRPr="00634B0E">
              <w:rPr>
                <w:rFonts w:hint="eastAsia"/>
                <w:color w:val="auto"/>
              </w:rPr>
              <w:t>事業所の所在地</w:t>
            </w:r>
          </w:p>
        </w:tc>
        <w:tc>
          <w:tcPr>
            <w:tcW w:w="1134" w:type="dxa"/>
            <w:gridSpan w:val="2"/>
            <w:vMerge/>
            <w:tcBorders>
              <w:left w:val="single" w:sz="4" w:space="0" w:color="000000"/>
              <w:right w:val="double" w:sz="4" w:space="0" w:color="000000"/>
            </w:tcBorders>
          </w:tcPr>
          <w:p w14:paraId="75A26255" w14:textId="77777777" w:rsidR="00145D6F" w:rsidRPr="00634B0E" w:rsidRDefault="00145D6F" w:rsidP="004C150C">
            <w:pPr>
              <w:suppressAutoHyphens w:val="0"/>
              <w:wordWrap/>
              <w:autoSpaceDE w:val="0"/>
              <w:autoSpaceDN w:val="0"/>
              <w:textAlignment w:val="auto"/>
              <w:rPr>
                <w:rFonts w:hAnsi="Times New Roman" w:cs="Times New Roman"/>
                <w:color w:val="auto"/>
                <w:spacing w:val="4"/>
              </w:rPr>
            </w:pPr>
          </w:p>
        </w:tc>
        <w:tc>
          <w:tcPr>
            <w:tcW w:w="1134" w:type="dxa"/>
            <w:gridSpan w:val="2"/>
            <w:tcBorders>
              <w:top w:val="single" w:sz="4" w:space="0" w:color="000000"/>
              <w:left w:val="double" w:sz="4" w:space="0" w:color="000000"/>
              <w:bottom w:val="nil"/>
              <w:right w:val="single" w:sz="4" w:space="0" w:color="000000"/>
            </w:tcBorders>
          </w:tcPr>
          <w:p w14:paraId="2DC694C8"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tc>
        <w:tc>
          <w:tcPr>
            <w:tcW w:w="1134" w:type="dxa"/>
            <w:gridSpan w:val="2"/>
            <w:tcBorders>
              <w:top w:val="single" w:sz="4" w:space="0" w:color="000000"/>
              <w:left w:val="single" w:sz="4" w:space="0" w:color="000000"/>
              <w:bottom w:val="nil"/>
              <w:right w:val="single" w:sz="4" w:space="0" w:color="000000"/>
            </w:tcBorders>
          </w:tcPr>
          <w:p w14:paraId="130AEA74"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tc>
        <w:tc>
          <w:tcPr>
            <w:tcW w:w="1137" w:type="dxa"/>
            <w:gridSpan w:val="2"/>
            <w:tcBorders>
              <w:top w:val="single" w:sz="4" w:space="0" w:color="000000"/>
              <w:left w:val="single" w:sz="4" w:space="0" w:color="000000"/>
              <w:bottom w:val="nil"/>
              <w:right w:val="single" w:sz="4" w:space="0" w:color="000000"/>
            </w:tcBorders>
          </w:tcPr>
          <w:p w14:paraId="4752D52E"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tc>
      </w:tr>
      <w:tr w:rsidR="00145D6F" w:rsidRPr="00634B0E" w14:paraId="55096B0E" w14:textId="77777777" w:rsidTr="003D6E0B">
        <w:trPr>
          <w:trHeight w:val="680"/>
        </w:trPr>
        <w:tc>
          <w:tcPr>
            <w:tcW w:w="130" w:type="dxa"/>
            <w:vMerge/>
            <w:tcBorders>
              <w:left w:val="nil"/>
              <w:right w:val="nil"/>
            </w:tcBorders>
          </w:tcPr>
          <w:p w14:paraId="748C7635" w14:textId="77777777" w:rsidR="00145D6F" w:rsidRPr="00634B0E" w:rsidRDefault="00145D6F" w:rsidP="004C150C">
            <w:pPr>
              <w:suppressAutoHyphens w:val="0"/>
              <w:wordWrap/>
              <w:autoSpaceDE w:val="0"/>
              <w:autoSpaceDN w:val="0"/>
              <w:textAlignment w:val="auto"/>
              <w:rPr>
                <w:rFonts w:hAnsi="Times New Roman" w:cs="Times New Roman"/>
                <w:color w:val="auto"/>
                <w:spacing w:val="4"/>
              </w:rPr>
            </w:pPr>
          </w:p>
        </w:tc>
        <w:tc>
          <w:tcPr>
            <w:tcW w:w="437" w:type="dxa"/>
            <w:tcBorders>
              <w:top w:val="single" w:sz="4" w:space="0" w:color="000000"/>
              <w:left w:val="single" w:sz="4" w:space="0" w:color="000000"/>
              <w:bottom w:val="nil"/>
              <w:right w:val="single" w:sz="4" w:space="0" w:color="FFFFFF"/>
            </w:tcBorders>
            <w:vAlign w:val="center"/>
          </w:tcPr>
          <w:p w14:paraId="4B9FC2CB"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int="eastAsia"/>
                <w:color w:val="auto"/>
              </w:rPr>
              <w:t>③</w:t>
            </w:r>
          </w:p>
        </w:tc>
        <w:tc>
          <w:tcPr>
            <w:tcW w:w="4536" w:type="dxa"/>
            <w:gridSpan w:val="4"/>
            <w:tcBorders>
              <w:top w:val="single" w:sz="4" w:space="0" w:color="000000"/>
              <w:left w:val="single" w:sz="4" w:space="0" w:color="FFFFFF"/>
              <w:bottom w:val="nil"/>
              <w:right w:val="single" w:sz="4" w:space="0" w:color="000000"/>
            </w:tcBorders>
            <w:vAlign w:val="center"/>
          </w:tcPr>
          <w:p w14:paraId="4B00C32E" w14:textId="77777777" w:rsidR="00145D6F" w:rsidRPr="00634B0E" w:rsidRDefault="00145D6F" w:rsidP="004C150C">
            <w:pPr>
              <w:kinsoku w:val="0"/>
              <w:overflowPunct w:val="0"/>
              <w:autoSpaceDE w:val="0"/>
              <w:autoSpaceDN w:val="0"/>
              <w:spacing w:line="246" w:lineRule="exact"/>
              <w:ind w:left="68"/>
              <w:jc w:val="both"/>
              <w:rPr>
                <w:rFonts w:hAnsi="Times New Roman" w:cs="Times New Roman"/>
                <w:color w:val="auto"/>
                <w:spacing w:val="4"/>
              </w:rPr>
            </w:pPr>
            <w:r w:rsidRPr="00634B0E">
              <w:rPr>
                <w:rFonts w:hint="eastAsia"/>
                <w:color w:val="auto"/>
              </w:rPr>
              <w:t>事業の内容</w:t>
            </w:r>
          </w:p>
        </w:tc>
        <w:tc>
          <w:tcPr>
            <w:tcW w:w="1134" w:type="dxa"/>
            <w:gridSpan w:val="2"/>
            <w:vMerge/>
            <w:tcBorders>
              <w:left w:val="single" w:sz="4" w:space="0" w:color="000000"/>
              <w:right w:val="double" w:sz="4" w:space="0" w:color="000000"/>
            </w:tcBorders>
          </w:tcPr>
          <w:p w14:paraId="774CA8F4" w14:textId="77777777" w:rsidR="00145D6F" w:rsidRPr="00634B0E" w:rsidRDefault="00145D6F" w:rsidP="004C150C">
            <w:pPr>
              <w:suppressAutoHyphens w:val="0"/>
              <w:wordWrap/>
              <w:autoSpaceDE w:val="0"/>
              <w:autoSpaceDN w:val="0"/>
              <w:textAlignment w:val="auto"/>
              <w:rPr>
                <w:rFonts w:hAnsi="Times New Roman" w:cs="Times New Roman"/>
                <w:color w:val="auto"/>
                <w:spacing w:val="4"/>
              </w:rPr>
            </w:pPr>
          </w:p>
        </w:tc>
        <w:tc>
          <w:tcPr>
            <w:tcW w:w="1134" w:type="dxa"/>
            <w:gridSpan w:val="2"/>
            <w:tcBorders>
              <w:top w:val="single" w:sz="4" w:space="0" w:color="000000"/>
              <w:left w:val="double" w:sz="4" w:space="0" w:color="000000"/>
              <w:bottom w:val="nil"/>
              <w:right w:val="single" w:sz="4" w:space="0" w:color="000000"/>
            </w:tcBorders>
          </w:tcPr>
          <w:p w14:paraId="34F153BE"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tc>
        <w:tc>
          <w:tcPr>
            <w:tcW w:w="1134" w:type="dxa"/>
            <w:gridSpan w:val="2"/>
            <w:tcBorders>
              <w:top w:val="single" w:sz="4" w:space="0" w:color="000000"/>
              <w:left w:val="single" w:sz="4" w:space="0" w:color="000000"/>
              <w:bottom w:val="nil"/>
              <w:right w:val="single" w:sz="4" w:space="0" w:color="000000"/>
            </w:tcBorders>
          </w:tcPr>
          <w:p w14:paraId="26B07264"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tc>
        <w:tc>
          <w:tcPr>
            <w:tcW w:w="1137" w:type="dxa"/>
            <w:gridSpan w:val="2"/>
            <w:tcBorders>
              <w:top w:val="single" w:sz="4" w:space="0" w:color="000000"/>
              <w:left w:val="single" w:sz="4" w:space="0" w:color="000000"/>
              <w:bottom w:val="nil"/>
              <w:right w:val="single" w:sz="4" w:space="0" w:color="000000"/>
            </w:tcBorders>
          </w:tcPr>
          <w:p w14:paraId="758D9E93"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tc>
      </w:tr>
      <w:tr w:rsidR="0045026E" w:rsidRPr="00634B0E" w14:paraId="46FF0005" w14:textId="77777777" w:rsidTr="003D6E0B">
        <w:trPr>
          <w:trHeight w:val="680"/>
        </w:trPr>
        <w:tc>
          <w:tcPr>
            <w:tcW w:w="130" w:type="dxa"/>
            <w:vMerge/>
            <w:tcBorders>
              <w:left w:val="nil"/>
              <w:right w:val="nil"/>
            </w:tcBorders>
          </w:tcPr>
          <w:p w14:paraId="655CE973" w14:textId="77777777" w:rsidR="00145D6F" w:rsidRPr="00634B0E" w:rsidRDefault="00145D6F" w:rsidP="004C150C">
            <w:pPr>
              <w:suppressAutoHyphens w:val="0"/>
              <w:wordWrap/>
              <w:autoSpaceDE w:val="0"/>
              <w:autoSpaceDN w:val="0"/>
              <w:textAlignment w:val="auto"/>
              <w:rPr>
                <w:rFonts w:hAnsi="Times New Roman" w:cs="Times New Roman"/>
                <w:color w:val="auto"/>
                <w:spacing w:val="4"/>
              </w:rPr>
            </w:pPr>
          </w:p>
        </w:tc>
        <w:tc>
          <w:tcPr>
            <w:tcW w:w="437" w:type="dxa"/>
            <w:tcBorders>
              <w:top w:val="single" w:sz="4" w:space="0" w:color="000000"/>
              <w:left w:val="single" w:sz="4" w:space="0" w:color="000000"/>
              <w:bottom w:val="nil"/>
              <w:right w:val="single" w:sz="4" w:space="0" w:color="FFFFFF"/>
            </w:tcBorders>
            <w:vAlign w:val="center"/>
          </w:tcPr>
          <w:p w14:paraId="3874DA29"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int="eastAsia"/>
                <w:color w:val="auto"/>
              </w:rPr>
              <w:t>④</w:t>
            </w:r>
          </w:p>
        </w:tc>
        <w:tc>
          <w:tcPr>
            <w:tcW w:w="4536" w:type="dxa"/>
            <w:gridSpan w:val="4"/>
            <w:tcBorders>
              <w:top w:val="single" w:sz="4" w:space="0" w:color="000000"/>
              <w:left w:val="single" w:sz="4" w:space="0" w:color="FFFFFF"/>
              <w:bottom w:val="nil"/>
              <w:right w:val="single" w:sz="4" w:space="0" w:color="000000"/>
            </w:tcBorders>
            <w:vAlign w:val="center"/>
          </w:tcPr>
          <w:p w14:paraId="75E23A9F" w14:textId="77777777" w:rsidR="00145D6F" w:rsidRPr="00634B0E" w:rsidRDefault="00145D6F" w:rsidP="004C150C">
            <w:pPr>
              <w:kinsoku w:val="0"/>
              <w:overflowPunct w:val="0"/>
              <w:autoSpaceDE w:val="0"/>
              <w:autoSpaceDN w:val="0"/>
              <w:spacing w:line="246" w:lineRule="exact"/>
              <w:ind w:left="68"/>
              <w:jc w:val="both"/>
              <w:rPr>
                <w:rFonts w:hAnsi="Times New Roman" w:cs="Times New Roman"/>
                <w:color w:val="auto"/>
                <w:spacing w:val="4"/>
              </w:rPr>
            </w:pPr>
            <w:r w:rsidRPr="00634B0E">
              <w:rPr>
                <w:rFonts w:hint="eastAsia"/>
                <w:color w:val="auto"/>
              </w:rPr>
              <w:t>除外率</w:t>
            </w:r>
          </w:p>
        </w:tc>
        <w:tc>
          <w:tcPr>
            <w:tcW w:w="1134" w:type="dxa"/>
            <w:gridSpan w:val="2"/>
            <w:vMerge/>
            <w:tcBorders>
              <w:left w:val="single" w:sz="4" w:space="0" w:color="000000"/>
              <w:bottom w:val="nil"/>
              <w:right w:val="double" w:sz="4" w:space="0" w:color="000000"/>
            </w:tcBorders>
          </w:tcPr>
          <w:p w14:paraId="02EFDCE7" w14:textId="77777777" w:rsidR="00145D6F" w:rsidRPr="00634B0E" w:rsidRDefault="00145D6F" w:rsidP="004C150C">
            <w:pPr>
              <w:suppressAutoHyphens w:val="0"/>
              <w:wordWrap/>
              <w:autoSpaceDE w:val="0"/>
              <w:autoSpaceDN w:val="0"/>
              <w:textAlignment w:val="auto"/>
              <w:rPr>
                <w:rFonts w:hAnsi="Times New Roman" w:cs="Times New Roman"/>
                <w:color w:val="auto"/>
                <w:spacing w:val="4"/>
              </w:rPr>
            </w:pPr>
          </w:p>
        </w:tc>
        <w:tc>
          <w:tcPr>
            <w:tcW w:w="587" w:type="dxa"/>
            <w:tcBorders>
              <w:top w:val="single" w:sz="4" w:space="0" w:color="000000"/>
              <w:left w:val="double" w:sz="4" w:space="0" w:color="000000"/>
              <w:bottom w:val="nil"/>
              <w:right w:val="single" w:sz="4" w:space="0" w:color="FFFFFF"/>
            </w:tcBorders>
            <w:vAlign w:val="center"/>
          </w:tcPr>
          <w:p w14:paraId="3C95B3AD"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p>
        </w:tc>
        <w:tc>
          <w:tcPr>
            <w:tcW w:w="547" w:type="dxa"/>
            <w:tcBorders>
              <w:top w:val="single" w:sz="4" w:space="0" w:color="000000"/>
              <w:left w:val="single" w:sz="4" w:space="0" w:color="FFFFFF"/>
              <w:bottom w:val="nil"/>
              <w:right w:val="single" w:sz="4" w:space="0" w:color="000000"/>
            </w:tcBorders>
            <w:vAlign w:val="center"/>
          </w:tcPr>
          <w:p w14:paraId="561ABB67"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Ansi="Times New Roman" w:cs="Times New Roman" w:hint="eastAsia"/>
                <w:color w:val="auto"/>
                <w:spacing w:val="4"/>
              </w:rPr>
              <w:t>％</w:t>
            </w:r>
          </w:p>
        </w:tc>
        <w:tc>
          <w:tcPr>
            <w:tcW w:w="587" w:type="dxa"/>
            <w:tcBorders>
              <w:top w:val="single" w:sz="4" w:space="0" w:color="000000"/>
              <w:left w:val="single" w:sz="4" w:space="0" w:color="000000"/>
              <w:bottom w:val="nil"/>
              <w:right w:val="single" w:sz="4" w:space="0" w:color="FFFFFF"/>
            </w:tcBorders>
            <w:vAlign w:val="center"/>
          </w:tcPr>
          <w:p w14:paraId="18B84E91"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p>
        </w:tc>
        <w:tc>
          <w:tcPr>
            <w:tcW w:w="547" w:type="dxa"/>
            <w:tcBorders>
              <w:top w:val="single" w:sz="4" w:space="0" w:color="000000"/>
              <w:left w:val="single" w:sz="4" w:space="0" w:color="FFFFFF"/>
              <w:bottom w:val="nil"/>
              <w:right w:val="single" w:sz="4" w:space="0" w:color="000000"/>
            </w:tcBorders>
            <w:vAlign w:val="center"/>
          </w:tcPr>
          <w:p w14:paraId="71AAC559"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Ansi="Times New Roman" w:cs="Times New Roman" w:hint="eastAsia"/>
                <w:color w:val="auto"/>
                <w:spacing w:val="4"/>
              </w:rPr>
              <w:t>％</w:t>
            </w:r>
          </w:p>
        </w:tc>
        <w:tc>
          <w:tcPr>
            <w:tcW w:w="504" w:type="dxa"/>
            <w:tcBorders>
              <w:top w:val="single" w:sz="4" w:space="0" w:color="000000"/>
              <w:left w:val="single" w:sz="4" w:space="0" w:color="000000"/>
              <w:bottom w:val="nil"/>
              <w:right w:val="single" w:sz="4" w:space="0" w:color="FFFFFF"/>
            </w:tcBorders>
            <w:vAlign w:val="center"/>
          </w:tcPr>
          <w:p w14:paraId="2CB14B59"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p>
        </w:tc>
        <w:tc>
          <w:tcPr>
            <w:tcW w:w="633" w:type="dxa"/>
            <w:tcBorders>
              <w:top w:val="single" w:sz="4" w:space="0" w:color="000000"/>
              <w:left w:val="single" w:sz="4" w:space="0" w:color="FFFFFF"/>
              <w:bottom w:val="nil"/>
              <w:right w:val="single" w:sz="4" w:space="0" w:color="000000"/>
            </w:tcBorders>
            <w:vAlign w:val="center"/>
          </w:tcPr>
          <w:p w14:paraId="28A46D3A"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Ansi="Times New Roman" w:cs="Times New Roman" w:hint="eastAsia"/>
                <w:color w:val="auto"/>
                <w:spacing w:val="4"/>
              </w:rPr>
              <w:t>％</w:t>
            </w:r>
          </w:p>
        </w:tc>
      </w:tr>
      <w:tr w:rsidR="0045026E" w:rsidRPr="00634B0E" w14:paraId="33B7D1CB" w14:textId="77777777" w:rsidTr="003D6E0B">
        <w:trPr>
          <w:trHeight w:val="680"/>
        </w:trPr>
        <w:tc>
          <w:tcPr>
            <w:tcW w:w="130" w:type="dxa"/>
            <w:vMerge/>
            <w:tcBorders>
              <w:left w:val="nil"/>
              <w:right w:val="nil"/>
            </w:tcBorders>
          </w:tcPr>
          <w:p w14:paraId="3FB09144" w14:textId="77777777" w:rsidR="00145D6F" w:rsidRPr="00634B0E" w:rsidRDefault="00145D6F" w:rsidP="004C150C">
            <w:pPr>
              <w:suppressAutoHyphens w:val="0"/>
              <w:wordWrap/>
              <w:autoSpaceDE w:val="0"/>
              <w:autoSpaceDN w:val="0"/>
              <w:textAlignment w:val="auto"/>
              <w:rPr>
                <w:rFonts w:hAnsi="Times New Roman" w:cs="Times New Roman"/>
                <w:color w:val="auto"/>
                <w:spacing w:val="4"/>
              </w:rPr>
            </w:pPr>
          </w:p>
        </w:tc>
        <w:tc>
          <w:tcPr>
            <w:tcW w:w="437" w:type="dxa"/>
            <w:tcBorders>
              <w:top w:val="single" w:sz="4" w:space="0" w:color="000000"/>
              <w:left w:val="single" w:sz="4" w:space="0" w:color="000000"/>
              <w:bottom w:val="nil"/>
              <w:right w:val="single" w:sz="4" w:space="0" w:color="FFFFFF"/>
            </w:tcBorders>
            <w:vAlign w:val="center"/>
          </w:tcPr>
          <w:p w14:paraId="73C1A22F"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int="eastAsia"/>
                <w:color w:val="auto"/>
              </w:rPr>
              <w:t>⑤</w:t>
            </w:r>
          </w:p>
        </w:tc>
        <w:tc>
          <w:tcPr>
            <w:tcW w:w="4536" w:type="dxa"/>
            <w:gridSpan w:val="4"/>
            <w:tcBorders>
              <w:top w:val="single" w:sz="4" w:space="0" w:color="000000"/>
              <w:left w:val="single" w:sz="4" w:space="0" w:color="FFFFFF"/>
              <w:bottom w:val="nil"/>
              <w:right w:val="single" w:sz="4" w:space="0" w:color="000000"/>
            </w:tcBorders>
            <w:vAlign w:val="center"/>
          </w:tcPr>
          <w:p w14:paraId="6677E606" w14:textId="77777777" w:rsidR="00145D6F" w:rsidRPr="00634B0E" w:rsidRDefault="00145D6F" w:rsidP="004C150C">
            <w:pPr>
              <w:kinsoku w:val="0"/>
              <w:overflowPunct w:val="0"/>
              <w:autoSpaceDE w:val="0"/>
              <w:autoSpaceDN w:val="0"/>
              <w:spacing w:line="246" w:lineRule="exact"/>
              <w:ind w:left="68"/>
              <w:jc w:val="both"/>
              <w:rPr>
                <w:rFonts w:hAnsi="Times New Roman" w:cs="Times New Roman"/>
                <w:color w:val="auto"/>
                <w:spacing w:val="4"/>
              </w:rPr>
            </w:pPr>
            <w:r w:rsidRPr="00634B0E">
              <w:rPr>
                <w:rFonts w:hint="eastAsia"/>
                <w:color w:val="auto"/>
              </w:rPr>
              <w:t>常用雇用労働者の総数</w:t>
            </w:r>
          </w:p>
        </w:tc>
        <w:tc>
          <w:tcPr>
            <w:tcW w:w="597" w:type="dxa"/>
            <w:tcBorders>
              <w:top w:val="single" w:sz="4" w:space="0" w:color="000000"/>
              <w:left w:val="single" w:sz="4" w:space="0" w:color="000000"/>
              <w:bottom w:val="nil"/>
              <w:right w:val="single" w:sz="4" w:space="0" w:color="FFFFFF"/>
            </w:tcBorders>
            <w:vAlign w:val="center"/>
          </w:tcPr>
          <w:p w14:paraId="5E6AB9E7" w14:textId="77777777" w:rsidR="00145D6F" w:rsidRPr="00634B0E" w:rsidRDefault="00145D6F" w:rsidP="000E2962">
            <w:pPr>
              <w:kinsoku w:val="0"/>
              <w:overflowPunct w:val="0"/>
              <w:autoSpaceDE w:val="0"/>
              <w:autoSpaceDN w:val="0"/>
              <w:spacing w:line="246" w:lineRule="exact"/>
              <w:jc w:val="center"/>
              <w:rPr>
                <w:rFonts w:hAnsi="Times New Roman" w:cs="Times New Roman"/>
                <w:color w:val="auto"/>
                <w:spacing w:val="4"/>
              </w:rPr>
            </w:pPr>
          </w:p>
        </w:tc>
        <w:tc>
          <w:tcPr>
            <w:tcW w:w="537" w:type="dxa"/>
            <w:tcBorders>
              <w:top w:val="single" w:sz="4" w:space="0" w:color="000000"/>
              <w:left w:val="single" w:sz="4" w:space="0" w:color="FFFFFF"/>
              <w:bottom w:val="nil"/>
              <w:right w:val="double" w:sz="4" w:space="0" w:color="000000"/>
            </w:tcBorders>
            <w:vAlign w:val="center"/>
          </w:tcPr>
          <w:p w14:paraId="3F6AC88E"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int="eastAsia"/>
                <w:color w:val="auto"/>
              </w:rPr>
              <w:t>人</w:t>
            </w:r>
          </w:p>
        </w:tc>
        <w:tc>
          <w:tcPr>
            <w:tcW w:w="587" w:type="dxa"/>
            <w:tcBorders>
              <w:top w:val="single" w:sz="4" w:space="0" w:color="000000"/>
              <w:left w:val="double" w:sz="4" w:space="0" w:color="000000"/>
              <w:bottom w:val="nil"/>
              <w:right w:val="single" w:sz="4" w:space="0" w:color="FFFFFF"/>
            </w:tcBorders>
            <w:vAlign w:val="center"/>
          </w:tcPr>
          <w:p w14:paraId="7E9CD02A"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p>
        </w:tc>
        <w:tc>
          <w:tcPr>
            <w:tcW w:w="547" w:type="dxa"/>
            <w:tcBorders>
              <w:top w:val="single" w:sz="4" w:space="0" w:color="000000"/>
              <w:left w:val="single" w:sz="4" w:space="0" w:color="FFFFFF"/>
              <w:bottom w:val="nil"/>
              <w:right w:val="single" w:sz="4" w:space="0" w:color="000000"/>
            </w:tcBorders>
            <w:vAlign w:val="center"/>
          </w:tcPr>
          <w:p w14:paraId="60EAE0A1"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Ansi="Times New Roman" w:cs="Times New Roman" w:hint="eastAsia"/>
                <w:color w:val="auto"/>
                <w:spacing w:val="4"/>
              </w:rPr>
              <w:t>人</w:t>
            </w:r>
          </w:p>
        </w:tc>
        <w:tc>
          <w:tcPr>
            <w:tcW w:w="587" w:type="dxa"/>
            <w:tcBorders>
              <w:top w:val="single" w:sz="4" w:space="0" w:color="000000"/>
              <w:left w:val="single" w:sz="4" w:space="0" w:color="000000"/>
              <w:bottom w:val="nil"/>
              <w:right w:val="single" w:sz="4" w:space="0" w:color="FFFFFF"/>
            </w:tcBorders>
            <w:vAlign w:val="center"/>
          </w:tcPr>
          <w:p w14:paraId="2DB8669E"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p>
        </w:tc>
        <w:tc>
          <w:tcPr>
            <w:tcW w:w="547" w:type="dxa"/>
            <w:tcBorders>
              <w:top w:val="single" w:sz="4" w:space="0" w:color="000000"/>
              <w:left w:val="single" w:sz="4" w:space="0" w:color="FFFFFF"/>
              <w:bottom w:val="nil"/>
              <w:right w:val="single" w:sz="4" w:space="0" w:color="000000"/>
            </w:tcBorders>
            <w:vAlign w:val="center"/>
          </w:tcPr>
          <w:p w14:paraId="164584FB"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Ansi="Times New Roman" w:cs="Times New Roman" w:hint="eastAsia"/>
                <w:color w:val="auto"/>
                <w:spacing w:val="4"/>
              </w:rPr>
              <w:t>人</w:t>
            </w:r>
          </w:p>
        </w:tc>
        <w:tc>
          <w:tcPr>
            <w:tcW w:w="504" w:type="dxa"/>
            <w:tcBorders>
              <w:top w:val="single" w:sz="4" w:space="0" w:color="000000"/>
              <w:left w:val="single" w:sz="4" w:space="0" w:color="000000"/>
              <w:bottom w:val="nil"/>
              <w:right w:val="single" w:sz="4" w:space="0" w:color="FFFFFF"/>
            </w:tcBorders>
            <w:vAlign w:val="center"/>
          </w:tcPr>
          <w:p w14:paraId="040B52E6"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p>
        </w:tc>
        <w:tc>
          <w:tcPr>
            <w:tcW w:w="633" w:type="dxa"/>
            <w:tcBorders>
              <w:top w:val="single" w:sz="4" w:space="0" w:color="000000"/>
              <w:left w:val="single" w:sz="4" w:space="0" w:color="FFFFFF"/>
              <w:bottom w:val="nil"/>
              <w:right w:val="single" w:sz="4" w:space="0" w:color="000000"/>
            </w:tcBorders>
            <w:vAlign w:val="center"/>
          </w:tcPr>
          <w:p w14:paraId="4178007F"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Ansi="Times New Roman" w:cs="Times New Roman" w:hint="eastAsia"/>
                <w:color w:val="auto"/>
                <w:spacing w:val="4"/>
              </w:rPr>
              <w:t>人</w:t>
            </w:r>
          </w:p>
        </w:tc>
      </w:tr>
      <w:tr w:rsidR="0045026E" w:rsidRPr="00634B0E" w14:paraId="5EB7BBA1" w14:textId="77777777" w:rsidTr="003D6E0B">
        <w:trPr>
          <w:trHeight w:val="680"/>
        </w:trPr>
        <w:tc>
          <w:tcPr>
            <w:tcW w:w="130" w:type="dxa"/>
            <w:vMerge/>
            <w:tcBorders>
              <w:left w:val="nil"/>
              <w:right w:val="nil"/>
            </w:tcBorders>
          </w:tcPr>
          <w:p w14:paraId="2DF8216E" w14:textId="77777777" w:rsidR="00145D6F" w:rsidRPr="00634B0E" w:rsidRDefault="00145D6F" w:rsidP="004C150C">
            <w:pPr>
              <w:suppressAutoHyphens w:val="0"/>
              <w:wordWrap/>
              <w:autoSpaceDE w:val="0"/>
              <w:autoSpaceDN w:val="0"/>
              <w:textAlignment w:val="auto"/>
              <w:rPr>
                <w:rFonts w:hAnsi="Times New Roman" w:cs="Times New Roman"/>
                <w:color w:val="auto"/>
                <w:spacing w:val="4"/>
              </w:rPr>
            </w:pPr>
          </w:p>
        </w:tc>
        <w:tc>
          <w:tcPr>
            <w:tcW w:w="437" w:type="dxa"/>
            <w:tcBorders>
              <w:top w:val="single" w:sz="4" w:space="0" w:color="000000"/>
              <w:left w:val="single" w:sz="4" w:space="0" w:color="000000"/>
              <w:bottom w:val="nil"/>
              <w:right w:val="single" w:sz="4" w:space="0" w:color="FFFFFF"/>
            </w:tcBorders>
            <w:vAlign w:val="center"/>
          </w:tcPr>
          <w:p w14:paraId="232733C8"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int="eastAsia"/>
                <w:color w:val="auto"/>
              </w:rPr>
              <w:t>⑥</w:t>
            </w:r>
          </w:p>
        </w:tc>
        <w:tc>
          <w:tcPr>
            <w:tcW w:w="4536" w:type="dxa"/>
            <w:gridSpan w:val="4"/>
            <w:tcBorders>
              <w:top w:val="single" w:sz="4" w:space="0" w:color="000000"/>
              <w:left w:val="single" w:sz="4" w:space="0" w:color="FFFFFF"/>
              <w:bottom w:val="nil"/>
              <w:right w:val="single" w:sz="4" w:space="0" w:color="000000"/>
            </w:tcBorders>
            <w:vAlign w:val="center"/>
          </w:tcPr>
          <w:p w14:paraId="31FA49B0" w14:textId="77777777" w:rsidR="00145D6F" w:rsidRPr="00634B0E" w:rsidRDefault="00145D6F" w:rsidP="004C150C">
            <w:pPr>
              <w:kinsoku w:val="0"/>
              <w:overflowPunct w:val="0"/>
              <w:autoSpaceDE w:val="0"/>
              <w:autoSpaceDN w:val="0"/>
              <w:spacing w:line="246" w:lineRule="exact"/>
              <w:ind w:left="68"/>
              <w:jc w:val="both"/>
              <w:rPr>
                <w:rFonts w:hAnsi="Times New Roman" w:cs="Times New Roman"/>
                <w:color w:val="auto"/>
                <w:spacing w:val="4"/>
              </w:rPr>
            </w:pPr>
            <w:r w:rsidRPr="00634B0E">
              <w:rPr>
                <w:rFonts w:hint="eastAsia"/>
                <w:color w:val="auto"/>
              </w:rPr>
              <w:t>算定基礎となる労働者数</w:t>
            </w:r>
          </w:p>
          <w:p w14:paraId="69E9AA18" w14:textId="77777777" w:rsidR="00145D6F" w:rsidRPr="00634B0E" w:rsidRDefault="00145D6F" w:rsidP="004C150C">
            <w:pPr>
              <w:kinsoku w:val="0"/>
              <w:overflowPunct w:val="0"/>
              <w:autoSpaceDE w:val="0"/>
              <w:autoSpaceDN w:val="0"/>
              <w:spacing w:line="246" w:lineRule="exact"/>
              <w:ind w:left="68"/>
              <w:jc w:val="both"/>
              <w:rPr>
                <w:rFonts w:hAnsi="Times New Roman" w:cs="Times New Roman"/>
                <w:color w:val="auto"/>
                <w:spacing w:val="4"/>
              </w:rPr>
            </w:pPr>
            <w:r w:rsidRPr="00634B0E">
              <w:rPr>
                <w:rFonts w:hint="eastAsia"/>
                <w:color w:val="auto"/>
              </w:rPr>
              <w:t>（⑤－④×⑤）</w:t>
            </w:r>
          </w:p>
        </w:tc>
        <w:tc>
          <w:tcPr>
            <w:tcW w:w="597" w:type="dxa"/>
            <w:tcBorders>
              <w:top w:val="single" w:sz="4" w:space="0" w:color="000000"/>
              <w:left w:val="single" w:sz="4" w:space="0" w:color="000000"/>
              <w:bottom w:val="nil"/>
              <w:right w:val="single" w:sz="4" w:space="0" w:color="FFFFFF"/>
            </w:tcBorders>
            <w:vAlign w:val="center"/>
          </w:tcPr>
          <w:p w14:paraId="0887F587" w14:textId="77777777" w:rsidR="00145D6F" w:rsidRPr="00634B0E" w:rsidRDefault="00145D6F" w:rsidP="000E2962">
            <w:pPr>
              <w:kinsoku w:val="0"/>
              <w:overflowPunct w:val="0"/>
              <w:autoSpaceDE w:val="0"/>
              <w:autoSpaceDN w:val="0"/>
              <w:spacing w:line="246" w:lineRule="exact"/>
              <w:jc w:val="center"/>
              <w:rPr>
                <w:rFonts w:hAnsi="Times New Roman" w:cs="Times New Roman"/>
                <w:color w:val="auto"/>
                <w:spacing w:val="4"/>
              </w:rPr>
            </w:pPr>
          </w:p>
        </w:tc>
        <w:tc>
          <w:tcPr>
            <w:tcW w:w="537" w:type="dxa"/>
            <w:tcBorders>
              <w:top w:val="single" w:sz="4" w:space="0" w:color="000000"/>
              <w:left w:val="single" w:sz="4" w:space="0" w:color="FFFFFF"/>
              <w:bottom w:val="nil"/>
              <w:right w:val="double" w:sz="4" w:space="0" w:color="000000"/>
            </w:tcBorders>
            <w:vAlign w:val="center"/>
          </w:tcPr>
          <w:p w14:paraId="62E2EE51"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int="eastAsia"/>
                <w:color w:val="auto"/>
              </w:rPr>
              <w:t>人</w:t>
            </w:r>
          </w:p>
        </w:tc>
        <w:tc>
          <w:tcPr>
            <w:tcW w:w="587" w:type="dxa"/>
            <w:tcBorders>
              <w:top w:val="single" w:sz="4" w:space="0" w:color="000000"/>
              <w:left w:val="double" w:sz="4" w:space="0" w:color="000000"/>
              <w:bottom w:val="nil"/>
              <w:right w:val="single" w:sz="4" w:space="0" w:color="FFFFFF"/>
            </w:tcBorders>
            <w:vAlign w:val="center"/>
          </w:tcPr>
          <w:p w14:paraId="36DD950F"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p>
        </w:tc>
        <w:tc>
          <w:tcPr>
            <w:tcW w:w="547" w:type="dxa"/>
            <w:tcBorders>
              <w:top w:val="single" w:sz="4" w:space="0" w:color="000000"/>
              <w:left w:val="single" w:sz="4" w:space="0" w:color="FFFFFF"/>
              <w:bottom w:val="nil"/>
              <w:right w:val="single" w:sz="4" w:space="0" w:color="000000"/>
            </w:tcBorders>
            <w:vAlign w:val="center"/>
          </w:tcPr>
          <w:p w14:paraId="6DAC2F0C"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Ansi="Times New Roman" w:cs="Times New Roman" w:hint="eastAsia"/>
                <w:color w:val="auto"/>
                <w:spacing w:val="4"/>
              </w:rPr>
              <w:t>人</w:t>
            </w:r>
          </w:p>
        </w:tc>
        <w:tc>
          <w:tcPr>
            <w:tcW w:w="587" w:type="dxa"/>
            <w:tcBorders>
              <w:top w:val="single" w:sz="4" w:space="0" w:color="000000"/>
              <w:left w:val="single" w:sz="4" w:space="0" w:color="000000"/>
              <w:bottom w:val="nil"/>
              <w:right w:val="single" w:sz="4" w:space="0" w:color="FFFFFF"/>
            </w:tcBorders>
            <w:vAlign w:val="center"/>
          </w:tcPr>
          <w:p w14:paraId="0195CDF5"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p>
        </w:tc>
        <w:tc>
          <w:tcPr>
            <w:tcW w:w="547" w:type="dxa"/>
            <w:tcBorders>
              <w:top w:val="single" w:sz="4" w:space="0" w:color="000000"/>
              <w:left w:val="single" w:sz="4" w:space="0" w:color="FFFFFF"/>
              <w:bottom w:val="nil"/>
              <w:right w:val="single" w:sz="4" w:space="0" w:color="000000"/>
            </w:tcBorders>
            <w:vAlign w:val="center"/>
          </w:tcPr>
          <w:p w14:paraId="6B0AE760"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Ansi="Times New Roman" w:cs="Times New Roman" w:hint="eastAsia"/>
                <w:color w:val="auto"/>
                <w:spacing w:val="4"/>
              </w:rPr>
              <w:t>人</w:t>
            </w:r>
          </w:p>
        </w:tc>
        <w:tc>
          <w:tcPr>
            <w:tcW w:w="504" w:type="dxa"/>
            <w:tcBorders>
              <w:top w:val="single" w:sz="4" w:space="0" w:color="000000"/>
              <w:left w:val="single" w:sz="4" w:space="0" w:color="000000"/>
              <w:bottom w:val="nil"/>
              <w:right w:val="single" w:sz="4" w:space="0" w:color="FFFFFF"/>
            </w:tcBorders>
            <w:vAlign w:val="center"/>
          </w:tcPr>
          <w:p w14:paraId="1C5B30A2"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p>
        </w:tc>
        <w:tc>
          <w:tcPr>
            <w:tcW w:w="633" w:type="dxa"/>
            <w:tcBorders>
              <w:top w:val="single" w:sz="4" w:space="0" w:color="000000"/>
              <w:left w:val="single" w:sz="4" w:space="0" w:color="FFFFFF"/>
              <w:bottom w:val="nil"/>
              <w:right w:val="single" w:sz="4" w:space="0" w:color="000000"/>
            </w:tcBorders>
            <w:vAlign w:val="center"/>
          </w:tcPr>
          <w:p w14:paraId="7165854C"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Ansi="Times New Roman" w:cs="Times New Roman" w:hint="eastAsia"/>
                <w:color w:val="auto"/>
                <w:spacing w:val="4"/>
              </w:rPr>
              <w:t>人</w:t>
            </w:r>
          </w:p>
        </w:tc>
      </w:tr>
      <w:tr w:rsidR="0045026E" w:rsidRPr="00634B0E" w14:paraId="2EAC409E" w14:textId="77777777" w:rsidTr="003D6E0B">
        <w:trPr>
          <w:trHeight w:val="680"/>
        </w:trPr>
        <w:tc>
          <w:tcPr>
            <w:tcW w:w="130" w:type="dxa"/>
            <w:vMerge/>
            <w:tcBorders>
              <w:left w:val="nil"/>
              <w:right w:val="nil"/>
            </w:tcBorders>
          </w:tcPr>
          <w:p w14:paraId="49A5F59E" w14:textId="77777777" w:rsidR="00145D6F" w:rsidRPr="00634B0E" w:rsidRDefault="00145D6F" w:rsidP="004C150C">
            <w:pPr>
              <w:suppressAutoHyphens w:val="0"/>
              <w:wordWrap/>
              <w:autoSpaceDE w:val="0"/>
              <w:autoSpaceDN w:val="0"/>
              <w:textAlignment w:val="auto"/>
              <w:rPr>
                <w:rFonts w:hAnsi="Times New Roman" w:cs="Times New Roman"/>
                <w:color w:val="auto"/>
                <w:spacing w:val="4"/>
              </w:rPr>
            </w:pPr>
          </w:p>
        </w:tc>
        <w:tc>
          <w:tcPr>
            <w:tcW w:w="437" w:type="dxa"/>
            <w:vMerge w:val="restart"/>
            <w:tcBorders>
              <w:top w:val="single" w:sz="4" w:space="0" w:color="000000"/>
              <w:left w:val="single" w:sz="4" w:space="0" w:color="000000"/>
              <w:right w:val="single" w:sz="4" w:space="0" w:color="000000"/>
            </w:tcBorders>
            <w:vAlign w:val="center"/>
          </w:tcPr>
          <w:p w14:paraId="7ECC77F9"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int="eastAsia"/>
                <w:color w:val="auto"/>
              </w:rPr>
              <w:t>障</w:t>
            </w:r>
          </w:p>
          <w:p w14:paraId="052399E6"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int="eastAsia"/>
                <w:color w:val="auto"/>
              </w:rPr>
              <w:t>がい</w:t>
            </w:r>
          </w:p>
          <w:p w14:paraId="41D3CB92"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int="eastAsia"/>
                <w:color w:val="auto"/>
              </w:rPr>
              <w:t>者</w:t>
            </w:r>
          </w:p>
          <w:p w14:paraId="753570A9"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int="eastAsia"/>
                <w:color w:val="auto"/>
              </w:rPr>
              <w:t>の</w:t>
            </w:r>
          </w:p>
          <w:p w14:paraId="1E2FEE52"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int="eastAsia"/>
                <w:color w:val="auto"/>
              </w:rPr>
              <w:t>雇</w:t>
            </w:r>
          </w:p>
          <w:p w14:paraId="2FD67B0F"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int="eastAsia"/>
                <w:color w:val="auto"/>
              </w:rPr>
              <w:t>用</w:t>
            </w:r>
          </w:p>
          <w:p w14:paraId="523BBBED"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int="eastAsia"/>
                <w:color w:val="auto"/>
              </w:rPr>
              <w:t>状</w:t>
            </w:r>
          </w:p>
          <w:p w14:paraId="58A545E4"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int="eastAsia"/>
                <w:color w:val="auto"/>
              </w:rPr>
              <w:t>況</w:t>
            </w:r>
          </w:p>
          <w:p w14:paraId="57773104"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p>
        </w:tc>
        <w:tc>
          <w:tcPr>
            <w:tcW w:w="426" w:type="dxa"/>
            <w:vMerge w:val="restart"/>
            <w:tcBorders>
              <w:top w:val="single" w:sz="4" w:space="0" w:color="000000"/>
              <w:left w:val="single" w:sz="4" w:space="0" w:color="000000"/>
              <w:right w:val="single" w:sz="4" w:space="0" w:color="000000"/>
            </w:tcBorders>
            <w:vAlign w:val="center"/>
          </w:tcPr>
          <w:p w14:paraId="12A04398"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int="eastAsia"/>
                <w:color w:val="auto"/>
              </w:rPr>
              <w:t>常</w:t>
            </w:r>
          </w:p>
          <w:p w14:paraId="282D99F4"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int="eastAsia"/>
                <w:color w:val="auto"/>
              </w:rPr>
              <w:t>用</w:t>
            </w:r>
          </w:p>
        </w:tc>
        <w:tc>
          <w:tcPr>
            <w:tcW w:w="425" w:type="dxa"/>
            <w:tcBorders>
              <w:top w:val="single" w:sz="4" w:space="0" w:color="000000"/>
              <w:left w:val="single" w:sz="4" w:space="0" w:color="000000"/>
              <w:bottom w:val="nil"/>
              <w:right w:val="single" w:sz="4" w:space="0" w:color="FFFFFF"/>
            </w:tcBorders>
            <w:vAlign w:val="center"/>
          </w:tcPr>
          <w:p w14:paraId="7A7C0E65" w14:textId="0AB03A11" w:rsidR="00145D6F" w:rsidRPr="00634B0E" w:rsidRDefault="00145D6F" w:rsidP="003D6E0B">
            <w:pPr>
              <w:kinsoku w:val="0"/>
              <w:overflowPunct w:val="0"/>
              <w:autoSpaceDE w:val="0"/>
              <w:autoSpaceDN w:val="0"/>
              <w:spacing w:line="246" w:lineRule="exact"/>
              <w:jc w:val="both"/>
              <w:rPr>
                <w:rFonts w:hAnsi="Times New Roman" w:cs="Times New Roman"/>
                <w:color w:val="auto"/>
                <w:spacing w:val="4"/>
              </w:rPr>
            </w:pPr>
            <w:r w:rsidRPr="00634B0E">
              <w:rPr>
                <w:rFonts w:hint="eastAsia"/>
                <w:color w:val="auto"/>
              </w:rPr>
              <w:t>⑦</w:t>
            </w:r>
          </w:p>
        </w:tc>
        <w:tc>
          <w:tcPr>
            <w:tcW w:w="3685" w:type="dxa"/>
            <w:gridSpan w:val="2"/>
            <w:tcBorders>
              <w:top w:val="single" w:sz="4" w:space="0" w:color="000000"/>
              <w:left w:val="single" w:sz="4" w:space="0" w:color="FFFFFF"/>
              <w:bottom w:val="nil"/>
              <w:right w:val="single" w:sz="4" w:space="0" w:color="000000"/>
            </w:tcBorders>
            <w:vAlign w:val="center"/>
          </w:tcPr>
          <w:p w14:paraId="0441263E" w14:textId="77777777" w:rsidR="00145D6F" w:rsidRPr="00634B0E" w:rsidRDefault="00145D6F" w:rsidP="004C150C">
            <w:pPr>
              <w:kinsoku w:val="0"/>
              <w:overflowPunct w:val="0"/>
              <w:autoSpaceDE w:val="0"/>
              <w:autoSpaceDN w:val="0"/>
              <w:spacing w:line="246" w:lineRule="exact"/>
              <w:ind w:leftChars="38" w:left="86" w:firstLine="2"/>
              <w:jc w:val="both"/>
              <w:rPr>
                <w:rFonts w:hAnsi="Times New Roman" w:cs="Times New Roman"/>
                <w:color w:val="auto"/>
                <w:spacing w:val="4"/>
              </w:rPr>
            </w:pPr>
            <w:r w:rsidRPr="00634B0E">
              <w:rPr>
                <w:rFonts w:hint="eastAsia"/>
                <w:color w:val="auto"/>
              </w:rPr>
              <w:t>重度の身体・知的障がい者数</w:t>
            </w:r>
          </w:p>
        </w:tc>
        <w:tc>
          <w:tcPr>
            <w:tcW w:w="597" w:type="dxa"/>
            <w:tcBorders>
              <w:top w:val="single" w:sz="4" w:space="0" w:color="000000"/>
              <w:left w:val="single" w:sz="4" w:space="0" w:color="000000"/>
              <w:bottom w:val="nil"/>
              <w:right w:val="single" w:sz="4" w:space="0" w:color="FFFFFF"/>
            </w:tcBorders>
            <w:vAlign w:val="center"/>
          </w:tcPr>
          <w:p w14:paraId="5264BB37"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p>
        </w:tc>
        <w:tc>
          <w:tcPr>
            <w:tcW w:w="537" w:type="dxa"/>
            <w:tcBorders>
              <w:top w:val="single" w:sz="4" w:space="0" w:color="000000"/>
              <w:left w:val="single" w:sz="4" w:space="0" w:color="FFFFFF"/>
              <w:bottom w:val="nil"/>
              <w:right w:val="double" w:sz="4" w:space="0" w:color="000000"/>
            </w:tcBorders>
            <w:vAlign w:val="center"/>
          </w:tcPr>
          <w:p w14:paraId="7D6F0AA3"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int="eastAsia"/>
                <w:color w:val="auto"/>
              </w:rPr>
              <w:t>人</w:t>
            </w:r>
          </w:p>
        </w:tc>
        <w:tc>
          <w:tcPr>
            <w:tcW w:w="587" w:type="dxa"/>
            <w:tcBorders>
              <w:top w:val="single" w:sz="4" w:space="0" w:color="000000"/>
              <w:left w:val="double" w:sz="4" w:space="0" w:color="000000"/>
              <w:bottom w:val="nil"/>
              <w:right w:val="single" w:sz="4" w:space="0" w:color="FFFFFF"/>
            </w:tcBorders>
            <w:vAlign w:val="center"/>
          </w:tcPr>
          <w:p w14:paraId="27F8115E"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p>
        </w:tc>
        <w:tc>
          <w:tcPr>
            <w:tcW w:w="547" w:type="dxa"/>
            <w:tcBorders>
              <w:top w:val="single" w:sz="4" w:space="0" w:color="000000"/>
              <w:left w:val="single" w:sz="4" w:space="0" w:color="FFFFFF"/>
              <w:bottom w:val="nil"/>
              <w:right w:val="single" w:sz="4" w:space="0" w:color="000000"/>
            </w:tcBorders>
            <w:vAlign w:val="center"/>
          </w:tcPr>
          <w:p w14:paraId="72BF0A41"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Ansi="Times New Roman" w:cs="Times New Roman" w:hint="eastAsia"/>
                <w:color w:val="auto"/>
                <w:spacing w:val="4"/>
              </w:rPr>
              <w:t>人</w:t>
            </w:r>
          </w:p>
        </w:tc>
        <w:tc>
          <w:tcPr>
            <w:tcW w:w="587" w:type="dxa"/>
            <w:tcBorders>
              <w:top w:val="single" w:sz="4" w:space="0" w:color="000000"/>
              <w:left w:val="single" w:sz="4" w:space="0" w:color="000000"/>
              <w:bottom w:val="nil"/>
              <w:right w:val="single" w:sz="4" w:space="0" w:color="FFFFFF"/>
            </w:tcBorders>
            <w:vAlign w:val="center"/>
          </w:tcPr>
          <w:p w14:paraId="25F947EA"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p>
        </w:tc>
        <w:tc>
          <w:tcPr>
            <w:tcW w:w="547" w:type="dxa"/>
            <w:tcBorders>
              <w:top w:val="single" w:sz="4" w:space="0" w:color="000000"/>
              <w:left w:val="single" w:sz="4" w:space="0" w:color="FFFFFF"/>
              <w:bottom w:val="nil"/>
              <w:right w:val="single" w:sz="4" w:space="0" w:color="000000"/>
            </w:tcBorders>
            <w:vAlign w:val="center"/>
          </w:tcPr>
          <w:p w14:paraId="6748AFDA"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Ansi="Times New Roman" w:cs="Times New Roman"/>
                <w:color w:val="auto"/>
                <w:spacing w:val="4"/>
              </w:rPr>
              <w:t>人</w:t>
            </w:r>
          </w:p>
        </w:tc>
        <w:tc>
          <w:tcPr>
            <w:tcW w:w="504" w:type="dxa"/>
            <w:tcBorders>
              <w:top w:val="single" w:sz="4" w:space="0" w:color="000000"/>
              <w:left w:val="single" w:sz="4" w:space="0" w:color="000000"/>
              <w:bottom w:val="nil"/>
              <w:right w:val="single" w:sz="4" w:space="0" w:color="FFFFFF"/>
            </w:tcBorders>
            <w:vAlign w:val="center"/>
          </w:tcPr>
          <w:p w14:paraId="6A8F21D9"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p>
        </w:tc>
        <w:tc>
          <w:tcPr>
            <w:tcW w:w="633" w:type="dxa"/>
            <w:tcBorders>
              <w:top w:val="single" w:sz="4" w:space="0" w:color="000000"/>
              <w:left w:val="single" w:sz="4" w:space="0" w:color="FFFFFF"/>
              <w:bottom w:val="nil"/>
              <w:right w:val="single" w:sz="4" w:space="0" w:color="000000"/>
            </w:tcBorders>
            <w:vAlign w:val="center"/>
          </w:tcPr>
          <w:p w14:paraId="10127201"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Ansi="Times New Roman" w:cs="Times New Roman"/>
                <w:color w:val="auto"/>
                <w:spacing w:val="4"/>
              </w:rPr>
              <w:t>人</w:t>
            </w:r>
          </w:p>
        </w:tc>
      </w:tr>
      <w:tr w:rsidR="0045026E" w:rsidRPr="00634B0E" w14:paraId="671512B7" w14:textId="77777777" w:rsidTr="003D6E0B">
        <w:trPr>
          <w:trHeight w:val="680"/>
        </w:trPr>
        <w:tc>
          <w:tcPr>
            <w:tcW w:w="130" w:type="dxa"/>
            <w:vMerge/>
            <w:tcBorders>
              <w:left w:val="nil"/>
              <w:right w:val="nil"/>
            </w:tcBorders>
          </w:tcPr>
          <w:p w14:paraId="2137C657" w14:textId="77777777" w:rsidR="00145D6F" w:rsidRPr="00634B0E" w:rsidRDefault="00145D6F" w:rsidP="004C150C">
            <w:pPr>
              <w:suppressAutoHyphens w:val="0"/>
              <w:wordWrap/>
              <w:autoSpaceDE w:val="0"/>
              <w:autoSpaceDN w:val="0"/>
              <w:textAlignment w:val="auto"/>
              <w:rPr>
                <w:rFonts w:hAnsi="Times New Roman" w:cs="Times New Roman"/>
                <w:color w:val="auto"/>
                <w:spacing w:val="4"/>
              </w:rPr>
            </w:pPr>
          </w:p>
        </w:tc>
        <w:tc>
          <w:tcPr>
            <w:tcW w:w="437" w:type="dxa"/>
            <w:vMerge/>
            <w:tcBorders>
              <w:left w:val="single" w:sz="4" w:space="0" w:color="000000"/>
              <w:right w:val="single" w:sz="4" w:space="0" w:color="000000"/>
            </w:tcBorders>
          </w:tcPr>
          <w:p w14:paraId="73C0C262" w14:textId="77777777" w:rsidR="00145D6F" w:rsidRPr="00634B0E" w:rsidRDefault="00145D6F" w:rsidP="004C150C">
            <w:pPr>
              <w:suppressAutoHyphens w:val="0"/>
              <w:wordWrap/>
              <w:autoSpaceDE w:val="0"/>
              <w:autoSpaceDN w:val="0"/>
              <w:textAlignment w:val="auto"/>
              <w:rPr>
                <w:rFonts w:hAnsi="Times New Roman" w:cs="Times New Roman"/>
                <w:color w:val="auto"/>
                <w:spacing w:val="4"/>
              </w:rPr>
            </w:pPr>
          </w:p>
        </w:tc>
        <w:tc>
          <w:tcPr>
            <w:tcW w:w="426" w:type="dxa"/>
            <w:vMerge/>
            <w:tcBorders>
              <w:left w:val="single" w:sz="4" w:space="0" w:color="000000"/>
              <w:bottom w:val="nil"/>
              <w:right w:val="single" w:sz="4" w:space="0" w:color="000000"/>
            </w:tcBorders>
          </w:tcPr>
          <w:p w14:paraId="44EE0E15" w14:textId="77777777" w:rsidR="00145D6F" w:rsidRPr="00634B0E" w:rsidRDefault="00145D6F" w:rsidP="004C150C">
            <w:pPr>
              <w:suppressAutoHyphens w:val="0"/>
              <w:wordWrap/>
              <w:autoSpaceDE w:val="0"/>
              <w:autoSpaceDN w:val="0"/>
              <w:textAlignment w:val="auto"/>
              <w:rPr>
                <w:rFonts w:hAnsi="Times New Roman" w:cs="Times New Roman"/>
                <w:color w:val="auto"/>
                <w:spacing w:val="4"/>
              </w:rPr>
            </w:pPr>
          </w:p>
        </w:tc>
        <w:tc>
          <w:tcPr>
            <w:tcW w:w="425" w:type="dxa"/>
            <w:tcBorders>
              <w:top w:val="single" w:sz="4" w:space="0" w:color="000000"/>
              <w:left w:val="single" w:sz="4" w:space="0" w:color="000000"/>
              <w:bottom w:val="nil"/>
              <w:right w:val="single" w:sz="4" w:space="0" w:color="FFFFFF"/>
            </w:tcBorders>
            <w:vAlign w:val="center"/>
          </w:tcPr>
          <w:p w14:paraId="06417B7F" w14:textId="25B04AC3" w:rsidR="00145D6F" w:rsidRPr="00634B0E" w:rsidRDefault="00145D6F" w:rsidP="003D6E0B">
            <w:pPr>
              <w:kinsoku w:val="0"/>
              <w:overflowPunct w:val="0"/>
              <w:autoSpaceDE w:val="0"/>
              <w:autoSpaceDN w:val="0"/>
              <w:spacing w:line="246" w:lineRule="exact"/>
              <w:jc w:val="both"/>
              <w:rPr>
                <w:rFonts w:hAnsi="Times New Roman" w:cs="Times New Roman"/>
                <w:color w:val="auto"/>
                <w:spacing w:val="4"/>
              </w:rPr>
            </w:pPr>
            <w:r w:rsidRPr="00634B0E">
              <w:rPr>
                <w:rFonts w:hint="eastAsia"/>
                <w:color w:val="auto"/>
              </w:rPr>
              <w:t>⑧</w:t>
            </w:r>
          </w:p>
        </w:tc>
        <w:tc>
          <w:tcPr>
            <w:tcW w:w="3685" w:type="dxa"/>
            <w:gridSpan w:val="2"/>
            <w:tcBorders>
              <w:top w:val="single" w:sz="4" w:space="0" w:color="000000"/>
              <w:left w:val="single" w:sz="4" w:space="0" w:color="FFFFFF"/>
              <w:bottom w:val="nil"/>
              <w:right w:val="single" w:sz="4" w:space="0" w:color="000000"/>
            </w:tcBorders>
            <w:vAlign w:val="center"/>
          </w:tcPr>
          <w:p w14:paraId="192B5B8E" w14:textId="77777777" w:rsidR="00145D6F" w:rsidRPr="00634B0E" w:rsidRDefault="00145D6F" w:rsidP="004C150C">
            <w:pPr>
              <w:kinsoku w:val="0"/>
              <w:overflowPunct w:val="0"/>
              <w:autoSpaceDE w:val="0"/>
              <w:autoSpaceDN w:val="0"/>
              <w:spacing w:line="246" w:lineRule="exact"/>
              <w:jc w:val="both"/>
              <w:rPr>
                <w:rFonts w:hAnsi="Times New Roman" w:cs="Times New Roman"/>
                <w:color w:val="auto"/>
                <w:spacing w:val="4"/>
              </w:rPr>
            </w:pPr>
            <w:r w:rsidRPr="00634B0E">
              <w:rPr>
                <w:rFonts w:hAnsi="Times New Roman" w:cs="Times New Roman" w:hint="eastAsia"/>
                <w:color w:val="auto"/>
                <w:spacing w:val="4"/>
              </w:rPr>
              <w:t>⑦以外の身体・知的・精神障がい者数</w:t>
            </w:r>
          </w:p>
        </w:tc>
        <w:tc>
          <w:tcPr>
            <w:tcW w:w="597" w:type="dxa"/>
            <w:tcBorders>
              <w:top w:val="single" w:sz="4" w:space="0" w:color="000000"/>
              <w:left w:val="single" w:sz="4" w:space="0" w:color="000000"/>
              <w:bottom w:val="nil"/>
              <w:right w:val="single" w:sz="4" w:space="0" w:color="FFFFFF"/>
            </w:tcBorders>
            <w:vAlign w:val="center"/>
          </w:tcPr>
          <w:p w14:paraId="2F6414B4"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p>
        </w:tc>
        <w:tc>
          <w:tcPr>
            <w:tcW w:w="537" w:type="dxa"/>
            <w:tcBorders>
              <w:top w:val="single" w:sz="4" w:space="0" w:color="000000"/>
              <w:left w:val="single" w:sz="4" w:space="0" w:color="FFFFFF"/>
              <w:bottom w:val="nil"/>
              <w:right w:val="double" w:sz="4" w:space="0" w:color="000000"/>
            </w:tcBorders>
            <w:vAlign w:val="center"/>
          </w:tcPr>
          <w:p w14:paraId="2D7B071F"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int="eastAsia"/>
                <w:color w:val="auto"/>
              </w:rPr>
              <w:t>人</w:t>
            </w:r>
          </w:p>
        </w:tc>
        <w:tc>
          <w:tcPr>
            <w:tcW w:w="587" w:type="dxa"/>
            <w:tcBorders>
              <w:top w:val="single" w:sz="4" w:space="0" w:color="000000"/>
              <w:left w:val="double" w:sz="4" w:space="0" w:color="000000"/>
              <w:bottom w:val="nil"/>
              <w:right w:val="single" w:sz="4" w:space="0" w:color="FFFFFF"/>
            </w:tcBorders>
            <w:vAlign w:val="center"/>
          </w:tcPr>
          <w:p w14:paraId="63CCFFE9"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p>
        </w:tc>
        <w:tc>
          <w:tcPr>
            <w:tcW w:w="547" w:type="dxa"/>
            <w:tcBorders>
              <w:top w:val="single" w:sz="4" w:space="0" w:color="000000"/>
              <w:left w:val="single" w:sz="4" w:space="0" w:color="FFFFFF"/>
              <w:bottom w:val="nil"/>
              <w:right w:val="single" w:sz="4" w:space="0" w:color="000000"/>
            </w:tcBorders>
            <w:vAlign w:val="center"/>
          </w:tcPr>
          <w:p w14:paraId="4A826AB5"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Ansi="Times New Roman" w:cs="Times New Roman" w:hint="eastAsia"/>
                <w:color w:val="auto"/>
                <w:spacing w:val="4"/>
              </w:rPr>
              <w:t>人</w:t>
            </w:r>
          </w:p>
        </w:tc>
        <w:tc>
          <w:tcPr>
            <w:tcW w:w="587" w:type="dxa"/>
            <w:tcBorders>
              <w:top w:val="single" w:sz="4" w:space="0" w:color="000000"/>
              <w:left w:val="single" w:sz="4" w:space="0" w:color="000000"/>
              <w:bottom w:val="nil"/>
              <w:right w:val="single" w:sz="4" w:space="0" w:color="FFFFFF"/>
            </w:tcBorders>
            <w:vAlign w:val="center"/>
          </w:tcPr>
          <w:p w14:paraId="549799BD"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p>
        </w:tc>
        <w:tc>
          <w:tcPr>
            <w:tcW w:w="547" w:type="dxa"/>
            <w:tcBorders>
              <w:top w:val="single" w:sz="4" w:space="0" w:color="000000"/>
              <w:left w:val="single" w:sz="4" w:space="0" w:color="FFFFFF"/>
              <w:bottom w:val="nil"/>
              <w:right w:val="single" w:sz="4" w:space="0" w:color="000000"/>
            </w:tcBorders>
            <w:vAlign w:val="center"/>
          </w:tcPr>
          <w:p w14:paraId="56F1DBCC"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Ansi="Times New Roman" w:cs="Times New Roman" w:hint="eastAsia"/>
                <w:color w:val="auto"/>
                <w:spacing w:val="4"/>
              </w:rPr>
              <w:t>人</w:t>
            </w:r>
          </w:p>
        </w:tc>
        <w:tc>
          <w:tcPr>
            <w:tcW w:w="504" w:type="dxa"/>
            <w:tcBorders>
              <w:top w:val="single" w:sz="4" w:space="0" w:color="000000"/>
              <w:left w:val="single" w:sz="4" w:space="0" w:color="000000"/>
              <w:bottom w:val="nil"/>
              <w:right w:val="single" w:sz="4" w:space="0" w:color="FFFFFF"/>
            </w:tcBorders>
            <w:vAlign w:val="center"/>
          </w:tcPr>
          <w:p w14:paraId="178A0FC8"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p>
          <w:p w14:paraId="268C2A00"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p>
        </w:tc>
        <w:tc>
          <w:tcPr>
            <w:tcW w:w="633" w:type="dxa"/>
            <w:tcBorders>
              <w:top w:val="single" w:sz="4" w:space="0" w:color="000000"/>
              <w:left w:val="single" w:sz="4" w:space="0" w:color="FFFFFF"/>
              <w:bottom w:val="nil"/>
              <w:right w:val="single" w:sz="4" w:space="0" w:color="000000"/>
            </w:tcBorders>
            <w:vAlign w:val="center"/>
          </w:tcPr>
          <w:p w14:paraId="6A33FA45"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Ansi="Times New Roman" w:cs="Times New Roman"/>
                <w:color w:val="auto"/>
                <w:spacing w:val="4"/>
              </w:rPr>
              <w:t>人</w:t>
            </w:r>
          </w:p>
        </w:tc>
      </w:tr>
      <w:tr w:rsidR="0045026E" w:rsidRPr="00634B0E" w14:paraId="4C714B85" w14:textId="77777777" w:rsidTr="003D6E0B">
        <w:trPr>
          <w:trHeight w:val="680"/>
        </w:trPr>
        <w:tc>
          <w:tcPr>
            <w:tcW w:w="130" w:type="dxa"/>
            <w:vMerge/>
            <w:tcBorders>
              <w:left w:val="nil"/>
              <w:right w:val="nil"/>
            </w:tcBorders>
          </w:tcPr>
          <w:p w14:paraId="2E7BD4AB" w14:textId="77777777" w:rsidR="00145D6F" w:rsidRPr="00634B0E" w:rsidRDefault="00145D6F" w:rsidP="004C150C">
            <w:pPr>
              <w:suppressAutoHyphens w:val="0"/>
              <w:wordWrap/>
              <w:autoSpaceDE w:val="0"/>
              <w:autoSpaceDN w:val="0"/>
              <w:textAlignment w:val="auto"/>
              <w:rPr>
                <w:rFonts w:hAnsi="Times New Roman" w:cs="Times New Roman"/>
                <w:color w:val="auto"/>
                <w:spacing w:val="4"/>
              </w:rPr>
            </w:pPr>
          </w:p>
        </w:tc>
        <w:tc>
          <w:tcPr>
            <w:tcW w:w="437" w:type="dxa"/>
            <w:vMerge/>
            <w:tcBorders>
              <w:left w:val="single" w:sz="4" w:space="0" w:color="000000"/>
              <w:right w:val="single" w:sz="4" w:space="0" w:color="000000"/>
            </w:tcBorders>
          </w:tcPr>
          <w:p w14:paraId="5F9A63F5" w14:textId="77777777" w:rsidR="00145D6F" w:rsidRPr="00634B0E" w:rsidRDefault="00145D6F" w:rsidP="004C150C">
            <w:pPr>
              <w:suppressAutoHyphens w:val="0"/>
              <w:wordWrap/>
              <w:autoSpaceDE w:val="0"/>
              <w:autoSpaceDN w:val="0"/>
              <w:textAlignment w:val="auto"/>
              <w:rPr>
                <w:rFonts w:hAnsi="Times New Roman" w:cs="Times New Roman"/>
                <w:color w:val="auto"/>
                <w:spacing w:val="4"/>
              </w:rPr>
            </w:pPr>
          </w:p>
        </w:tc>
        <w:tc>
          <w:tcPr>
            <w:tcW w:w="426" w:type="dxa"/>
            <w:vMerge w:val="restart"/>
            <w:tcBorders>
              <w:top w:val="single" w:sz="4" w:space="0" w:color="000000"/>
              <w:left w:val="single" w:sz="4" w:space="0" w:color="000000"/>
              <w:right w:val="single" w:sz="4" w:space="0" w:color="000000"/>
            </w:tcBorders>
            <w:vAlign w:val="center"/>
          </w:tcPr>
          <w:p w14:paraId="40F9A4EA"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int="eastAsia"/>
                <w:color w:val="auto"/>
              </w:rPr>
              <w:t>短</w:t>
            </w:r>
          </w:p>
          <w:p w14:paraId="443888F6"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int="eastAsia"/>
                <w:color w:val="auto"/>
              </w:rPr>
              <w:t>時</w:t>
            </w:r>
          </w:p>
          <w:p w14:paraId="47EB2B0B"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int="eastAsia"/>
                <w:color w:val="auto"/>
              </w:rPr>
              <w:t>間</w:t>
            </w:r>
          </w:p>
        </w:tc>
        <w:tc>
          <w:tcPr>
            <w:tcW w:w="425" w:type="dxa"/>
            <w:tcBorders>
              <w:top w:val="single" w:sz="4" w:space="0" w:color="000000"/>
              <w:left w:val="single" w:sz="4" w:space="0" w:color="000000"/>
              <w:bottom w:val="single" w:sz="4" w:space="0" w:color="auto"/>
              <w:right w:val="single" w:sz="4" w:space="0" w:color="FFFFFF"/>
            </w:tcBorders>
            <w:vAlign w:val="center"/>
          </w:tcPr>
          <w:p w14:paraId="2BEEBFAD" w14:textId="7730D13C" w:rsidR="00145D6F" w:rsidRPr="00634B0E" w:rsidRDefault="00145D6F" w:rsidP="003D6E0B">
            <w:pPr>
              <w:kinsoku w:val="0"/>
              <w:overflowPunct w:val="0"/>
              <w:autoSpaceDE w:val="0"/>
              <w:autoSpaceDN w:val="0"/>
              <w:spacing w:line="246" w:lineRule="exact"/>
              <w:jc w:val="both"/>
              <w:rPr>
                <w:color w:val="auto"/>
              </w:rPr>
            </w:pPr>
            <w:r w:rsidRPr="00634B0E">
              <w:rPr>
                <w:rFonts w:hint="eastAsia"/>
                <w:color w:val="auto"/>
              </w:rPr>
              <w:t>⑨</w:t>
            </w:r>
          </w:p>
        </w:tc>
        <w:tc>
          <w:tcPr>
            <w:tcW w:w="3685" w:type="dxa"/>
            <w:gridSpan w:val="2"/>
            <w:tcBorders>
              <w:top w:val="single" w:sz="4" w:space="0" w:color="000000"/>
              <w:left w:val="single" w:sz="4" w:space="0" w:color="FFFFFF"/>
              <w:bottom w:val="single" w:sz="4" w:space="0" w:color="auto"/>
              <w:right w:val="single" w:sz="4" w:space="0" w:color="000000"/>
            </w:tcBorders>
            <w:vAlign w:val="center"/>
          </w:tcPr>
          <w:p w14:paraId="013C0846" w14:textId="77777777" w:rsidR="00145D6F" w:rsidRPr="00634B0E" w:rsidRDefault="00145D6F" w:rsidP="004C150C">
            <w:pPr>
              <w:kinsoku w:val="0"/>
              <w:overflowPunct w:val="0"/>
              <w:autoSpaceDE w:val="0"/>
              <w:autoSpaceDN w:val="0"/>
              <w:spacing w:line="246" w:lineRule="exact"/>
              <w:jc w:val="both"/>
              <w:rPr>
                <w:rFonts w:hAnsi="Times New Roman" w:cs="Times New Roman"/>
                <w:color w:val="auto"/>
                <w:spacing w:val="4"/>
              </w:rPr>
            </w:pPr>
            <w:r w:rsidRPr="00634B0E">
              <w:rPr>
                <w:rFonts w:hint="eastAsia"/>
                <w:color w:val="auto"/>
              </w:rPr>
              <w:t>重度の身体・知的障がい者数</w:t>
            </w:r>
          </w:p>
        </w:tc>
        <w:tc>
          <w:tcPr>
            <w:tcW w:w="597" w:type="dxa"/>
            <w:tcBorders>
              <w:top w:val="single" w:sz="4" w:space="0" w:color="000000"/>
              <w:left w:val="single" w:sz="4" w:space="0" w:color="000000"/>
              <w:bottom w:val="single" w:sz="4" w:space="0" w:color="auto"/>
              <w:right w:val="single" w:sz="4" w:space="0" w:color="FFFFFF"/>
            </w:tcBorders>
            <w:vAlign w:val="center"/>
          </w:tcPr>
          <w:p w14:paraId="77161049"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p>
        </w:tc>
        <w:tc>
          <w:tcPr>
            <w:tcW w:w="537" w:type="dxa"/>
            <w:tcBorders>
              <w:top w:val="single" w:sz="4" w:space="0" w:color="000000"/>
              <w:left w:val="single" w:sz="4" w:space="0" w:color="FFFFFF"/>
              <w:bottom w:val="single" w:sz="4" w:space="0" w:color="auto"/>
              <w:right w:val="double" w:sz="4" w:space="0" w:color="000000"/>
            </w:tcBorders>
            <w:vAlign w:val="center"/>
          </w:tcPr>
          <w:p w14:paraId="247BBCD4"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int="eastAsia"/>
                <w:color w:val="auto"/>
              </w:rPr>
              <w:t>人</w:t>
            </w:r>
          </w:p>
        </w:tc>
        <w:tc>
          <w:tcPr>
            <w:tcW w:w="587" w:type="dxa"/>
            <w:tcBorders>
              <w:top w:val="single" w:sz="4" w:space="0" w:color="000000"/>
              <w:left w:val="double" w:sz="4" w:space="0" w:color="000000"/>
              <w:bottom w:val="single" w:sz="4" w:space="0" w:color="auto"/>
              <w:right w:val="single" w:sz="4" w:space="0" w:color="FFFFFF"/>
            </w:tcBorders>
            <w:vAlign w:val="center"/>
          </w:tcPr>
          <w:p w14:paraId="3A07DD38"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p>
        </w:tc>
        <w:tc>
          <w:tcPr>
            <w:tcW w:w="547" w:type="dxa"/>
            <w:tcBorders>
              <w:top w:val="single" w:sz="4" w:space="0" w:color="000000"/>
              <w:left w:val="single" w:sz="4" w:space="0" w:color="FFFFFF"/>
              <w:bottom w:val="single" w:sz="4" w:space="0" w:color="auto"/>
              <w:right w:val="single" w:sz="4" w:space="0" w:color="000000"/>
            </w:tcBorders>
            <w:vAlign w:val="center"/>
          </w:tcPr>
          <w:p w14:paraId="5ABE7CC4"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Ansi="Times New Roman" w:cs="Times New Roman" w:hint="eastAsia"/>
                <w:color w:val="auto"/>
                <w:spacing w:val="4"/>
              </w:rPr>
              <w:t>人</w:t>
            </w:r>
          </w:p>
        </w:tc>
        <w:tc>
          <w:tcPr>
            <w:tcW w:w="587" w:type="dxa"/>
            <w:tcBorders>
              <w:top w:val="single" w:sz="4" w:space="0" w:color="000000"/>
              <w:left w:val="single" w:sz="4" w:space="0" w:color="000000"/>
              <w:bottom w:val="single" w:sz="4" w:space="0" w:color="auto"/>
              <w:right w:val="single" w:sz="4" w:space="0" w:color="FFFFFF"/>
            </w:tcBorders>
            <w:vAlign w:val="center"/>
          </w:tcPr>
          <w:p w14:paraId="58C559B9"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p>
        </w:tc>
        <w:tc>
          <w:tcPr>
            <w:tcW w:w="547" w:type="dxa"/>
            <w:tcBorders>
              <w:top w:val="single" w:sz="4" w:space="0" w:color="000000"/>
              <w:left w:val="single" w:sz="4" w:space="0" w:color="FFFFFF"/>
              <w:bottom w:val="single" w:sz="4" w:space="0" w:color="auto"/>
              <w:right w:val="single" w:sz="4" w:space="0" w:color="000000"/>
            </w:tcBorders>
            <w:vAlign w:val="center"/>
          </w:tcPr>
          <w:p w14:paraId="260FE4FA"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Ansi="Times New Roman" w:cs="Times New Roman" w:hint="eastAsia"/>
                <w:color w:val="auto"/>
                <w:spacing w:val="4"/>
              </w:rPr>
              <w:t>人</w:t>
            </w:r>
          </w:p>
        </w:tc>
        <w:tc>
          <w:tcPr>
            <w:tcW w:w="504" w:type="dxa"/>
            <w:tcBorders>
              <w:top w:val="single" w:sz="4" w:space="0" w:color="000000"/>
              <w:left w:val="single" w:sz="4" w:space="0" w:color="000000"/>
              <w:bottom w:val="single" w:sz="4" w:space="0" w:color="auto"/>
              <w:right w:val="single" w:sz="4" w:space="0" w:color="FFFFFF"/>
            </w:tcBorders>
            <w:vAlign w:val="center"/>
          </w:tcPr>
          <w:p w14:paraId="4AD00B55"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p>
        </w:tc>
        <w:tc>
          <w:tcPr>
            <w:tcW w:w="633" w:type="dxa"/>
            <w:tcBorders>
              <w:top w:val="single" w:sz="4" w:space="0" w:color="000000"/>
              <w:left w:val="single" w:sz="4" w:space="0" w:color="FFFFFF"/>
              <w:bottom w:val="single" w:sz="4" w:space="0" w:color="auto"/>
              <w:right w:val="single" w:sz="4" w:space="0" w:color="000000"/>
            </w:tcBorders>
            <w:vAlign w:val="center"/>
          </w:tcPr>
          <w:p w14:paraId="2A4FA4C8"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Ansi="Times New Roman" w:cs="Times New Roman" w:hint="eastAsia"/>
                <w:color w:val="auto"/>
                <w:spacing w:val="4"/>
              </w:rPr>
              <w:t>人</w:t>
            </w:r>
          </w:p>
        </w:tc>
      </w:tr>
      <w:tr w:rsidR="0045026E" w:rsidRPr="00634B0E" w14:paraId="3DBAD6D0" w14:textId="77777777" w:rsidTr="003D6E0B">
        <w:trPr>
          <w:trHeight w:val="680"/>
        </w:trPr>
        <w:tc>
          <w:tcPr>
            <w:tcW w:w="130" w:type="dxa"/>
            <w:vMerge/>
            <w:tcBorders>
              <w:left w:val="nil"/>
              <w:right w:val="nil"/>
            </w:tcBorders>
          </w:tcPr>
          <w:p w14:paraId="316B165E" w14:textId="77777777" w:rsidR="00145D6F" w:rsidRPr="00634B0E" w:rsidRDefault="00145D6F" w:rsidP="004C150C">
            <w:pPr>
              <w:suppressAutoHyphens w:val="0"/>
              <w:wordWrap/>
              <w:autoSpaceDE w:val="0"/>
              <w:autoSpaceDN w:val="0"/>
              <w:textAlignment w:val="auto"/>
              <w:rPr>
                <w:rFonts w:hAnsi="Times New Roman" w:cs="Times New Roman"/>
                <w:color w:val="auto"/>
                <w:spacing w:val="4"/>
              </w:rPr>
            </w:pPr>
          </w:p>
        </w:tc>
        <w:tc>
          <w:tcPr>
            <w:tcW w:w="437" w:type="dxa"/>
            <w:vMerge/>
            <w:tcBorders>
              <w:left w:val="single" w:sz="4" w:space="0" w:color="000000"/>
              <w:right w:val="single" w:sz="4" w:space="0" w:color="000000"/>
            </w:tcBorders>
          </w:tcPr>
          <w:p w14:paraId="7445E0F2" w14:textId="77777777" w:rsidR="00145D6F" w:rsidRPr="00634B0E" w:rsidRDefault="00145D6F" w:rsidP="004C150C">
            <w:pPr>
              <w:suppressAutoHyphens w:val="0"/>
              <w:wordWrap/>
              <w:autoSpaceDE w:val="0"/>
              <w:autoSpaceDN w:val="0"/>
              <w:textAlignment w:val="auto"/>
              <w:rPr>
                <w:rFonts w:hAnsi="Times New Roman" w:cs="Times New Roman"/>
                <w:color w:val="auto"/>
                <w:spacing w:val="4"/>
              </w:rPr>
            </w:pPr>
          </w:p>
        </w:tc>
        <w:tc>
          <w:tcPr>
            <w:tcW w:w="426" w:type="dxa"/>
            <w:vMerge/>
            <w:tcBorders>
              <w:top w:val="single" w:sz="4" w:space="0" w:color="000000"/>
              <w:left w:val="single" w:sz="4" w:space="0" w:color="000000"/>
              <w:right w:val="single" w:sz="4" w:space="0" w:color="000000"/>
            </w:tcBorders>
          </w:tcPr>
          <w:p w14:paraId="37D3AB16"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tc>
        <w:tc>
          <w:tcPr>
            <w:tcW w:w="425" w:type="dxa"/>
            <w:tcBorders>
              <w:top w:val="single" w:sz="4" w:space="0" w:color="auto"/>
              <w:left w:val="single" w:sz="4" w:space="0" w:color="000000"/>
              <w:bottom w:val="nil"/>
              <w:right w:val="single" w:sz="4" w:space="0" w:color="FFFFFF"/>
            </w:tcBorders>
            <w:vAlign w:val="center"/>
          </w:tcPr>
          <w:p w14:paraId="03210644" w14:textId="77777777" w:rsidR="00145D6F" w:rsidRPr="00634B0E" w:rsidRDefault="00145D6F" w:rsidP="003D6E0B">
            <w:pPr>
              <w:kinsoku w:val="0"/>
              <w:overflowPunct w:val="0"/>
              <w:autoSpaceDE w:val="0"/>
              <w:autoSpaceDN w:val="0"/>
              <w:spacing w:line="246" w:lineRule="exact"/>
              <w:jc w:val="both"/>
              <w:rPr>
                <w:rFonts w:hAnsi="Times New Roman" w:cs="Times New Roman"/>
                <w:color w:val="auto"/>
                <w:spacing w:val="4"/>
              </w:rPr>
            </w:pPr>
            <w:r w:rsidRPr="00634B0E">
              <w:rPr>
                <w:rFonts w:hAnsi="Times New Roman" w:cs="Times New Roman" w:hint="eastAsia"/>
                <w:color w:val="auto"/>
                <w:spacing w:val="4"/>
              </w:rPr>
              <w:t>⑩</w:t>
            </w:r>
          </w:p>
        </w:tc>
        <w:tc>
          <w:tcPr>
            <w:tcW w:w="3685" w:type="dxa"/>
            <w:gridSpan w:val="2"/>
            <w:tcBorders>
              <w:top w:val="single" w:sz="4" w:space="0" w:color="auto"/>
              <w:left w:val="single" w:sz="4" w:space="0" w:color="FFFFFF"/>
              <w:bottom w:val="nil"/>
              <w:right w:val="single" w:sz="4" w:space="0" w:color="000000"/>
            </w:tcBorders>
            <w:vAlign w:val="center"/>
          </w:tcPr>
          <w:p w14:paraId="705B5214" w14:textId="26D7E60E" w:rsidR="00145D6F" w:rsidRPr="001C6255" w:rsidRDefault="001C6255" w:rsidP="001C6255">
            <w:pPr>
              <w:kinsoku w:val="0"/>
              <w:overflowPunct w:val="0"/>
              <w:autoSpaceDE w:val="0"/>
              <w:autoSpaceDN w:val="0"/>
              <w:spacing w:line="246" w:lineRule="exact"/>
              <w:jc w:val="both"/>
              <w:rPr>
                <w:rFonts w:hAnsi="Times New Roman" w:cs="Times New Roman"/>
                <w:color w:val="auto"/>
                <w:spacing w:val="4"/>
              </w:rPr>
            </w:pPr>
            <w:r w:rsidRPr="00634B0E">
              <w:rPr>
                <w:rFonts w:hint="eastAsia"/>
                <w:color w:val="auto"/>
              </w:rPr>
              <w:t>⑨以外の身体・知的障がい者数</w:t>
            </w:r>
          </w:p>
        </w:tc>
        <w:tc>
          <w:tcPr>
            <w:tcW w:w="597" w:type="dxa"/>
            <w:tcBorders>
              <w:top w:val="single" w:sz="4" w:space="0" w:color="auto"/>
              <w:left w:val="single" w:sz="4" w:space="0" w:color="000000"/>
              <w:bottom w:val="nil"/>
              <w:right w:val="single" w:sz="4" w:space="0" w:color="FFFFFF"/>
            </w:tcBorders>
            <w:vAlign w:val="center"/>
          </w:tcPr>
          <w:p w14:paraId="7A68B5D5"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p>
        </w:tc>
        <w:tc>
          <w:tcPr>
            <w:tcW w:w="537" w:type="dxa"/>
            <w:tcBorders>
              <w:top w:val="single" w:sz="4" w:space="0" w:color="auto"/>
              <w:left w:val="single" w:sz="4" w:space="0" w:color="FFFFFF"/>
              <w:bottom w:val="nil"/>
              <w:right w:val="double" w:sz="4" w:space="0" w:color="000000"/>
            </w:tcBorders>
            <w:vAlign w:val="center"/>
          </w:tcPr>
          <w:p w14:paraId="1E14B43A"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Ansi="Times New Roman" w:cs="Times New Roman" w:hint="eastAsia"/>
                <w:color w:val="auto"/>
                <w:spacing w:val="4"/>
              </w:rPr>
              <w:t>人</w:t>
            </w:r>
          </w:p>
        </w:tc>
        <w:tc>
          <w:tcPr>
            <w:tcW w:w="587" w:type="dxa"/>
            <w:tcBorders>
              <w:top w:val="single" w:sz="4" w:space="0" w:color="auto"/>
              <w:left w:val="double" w:sz="4" w:space="0" w:color="000000"/>
              <w:bottom w:val="nil"/>
              <w:right w:val="single" w:sz="4" w:space="0" w:color="FFFFFF"/>
            </w:tcBorders>
            <w:vAlign w:val="center"/>
          </w:tcPr>
          <w:p w14:paraId="1B52D4B0"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p>
        </w:tc>
        <w:tc>
          <w:tcPr>
            <w:tcW w:w="547" w:type="dxa"/>
            <w:tcBorders>
              <w:top w:val="single" w:sz="4" w:space="0" w:color="auto"/>
              <w:left w:val="single" w:sz="4" w:space="0" w:color="FFFFFF"/>
              <w:bottom w:val="nil"/>
              <w:right w:val="single" w:sz="4" w:space="0" w:color="000000"/>
            </w:tcBorders>
            <w:vAlign w:val="center"/>
          </w:tcPr>
          <w:p w14:paraId="53B61F94"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Ansi="Times New Roman" w:cs="Times New Roman" w:hint="eastAsia"/>
                <w:color w:val="auto"/>
                <w:spacing w:val="4"/>
              </w:rPr>
              <w:t>人</w:t>
            </w:r>
          </w:p>
        </w:tc>
        <w:tc>
          <w:tcPr>
            <w:tcW w:w="587" w:type="dxa"/>
            <w:tcBorders>
              <w:top w:val="single" w:sz="4" w:space="0" w:color="auto"/>
              <w:left w:val="single" w:sz="4" w:space="0" w:color="000000"/>
              <w:bottom w:val="nil"/>
              <w:right w:val="single" w:sz="4" w:space="0" w:color="FFFFFF"/>
            </w:tcBorders>
            <w:vAlign w:val="center"/>
          </w:tcPr>
          <w:p w14:paraId="0CE66116"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p>
        </w:tc>
        <w:tc>
          <w:tcPr>
            <w:tcW w:w="547" w:type="dxa"/>
            <w:tcBorders>
              <w:top w:val="single" w:sz="4" w:space="0" w:color="auto"/>
              <w:left w:val="single" w:sz="4" w:space="0" w:color="FFFFFF"/>
              <w:bottom w:val="nil"/>
              <w:right w:val="single" w:sz="4" w:space="0" w:color="000000"/>
            </w:tcBorders>
            <w:vAlign w:val="center"/>
          </w:tcPr>
          <w:p w14:paraId="7D27472E"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Ansi="Times New Roman" w:cs="Times New Roman" w:hint="eastAsia"/>
                <w:color w:val="auto"/>
                <w:spacing w:val="4"/>
              </w:rPr>
              <w:t>人</w:t>
            </w:r>
          </w:p>
        </w:tc>
        <w:tc>
          <w:tcPr>
            <w:tcW w:w="504" w:type="dxa"/>
            <w:tcBorders>
              <w:top w:val="single" w:sz="4" w:space="0" w:color="auto"/>
              <w:left w:val="single" w:sz="4" w:space="0" w:color="000000"/>
              <w:bottom w:val="nil"/>
              <w:right w:val="single" w:sz="4" w:space="0" w:color="FFFFFF"/>
            </w:tcBorders>
            <w:vAlign w:val="center"/>
          </w:tcPr>
          <w:p w14:paraId="66E2A6C5"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p>
        </w:tc>
        <w:tc>
          <w:tcPr>
            <w:tcW w:w="633" w:type="dxa"/>
            <w:tcBorders>
              <w:top w:val="single" w:sz="4" w:space="0" w:color="auto"/>
              <w:left w:val="single" w:sz="4" w:space="0" w:color="FFFFFF"/>
              <w:bottom w:val="nil"/>
              <w:right w:val="single" w:sz="4" w:space="0" w:color="000000"/>
            </w:tcBorders>
            <w:vAlign w:val="center"/>
          </w:tcPr>
          <w:p w14:paraId="2024C589"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Ansi="Times New Roman" w:cs="Times New Roman" w:hint="eastAsia"/>
                <w:color w:val="auto"/>
                <w:spacing w:val="4"/>
              </w:rPr>
              <w:t>人</w:t>
            </w:r>
          </w:p>
        </w:tc>
      </w:tr>
      <w:tr w:rsidR="0045026E" w:rsidRPr="00634B0E" w14:paraId="0595425C" w14:textId="77777777" w:rsidTr="003D6E0B">
        <w:trPr>
          <w:trHeight w:val="680"/>
        </w:trPr>
        <w:tc>
          <w:tcPr>
            <w:tcW w:w="130" w:type="dxa"/>
            <w:vMerge/>
            <w:tcBorders>
              <w:left w:val="nil"/>
              <w:right w:val="nil"/>
            </w:tcBorders>
          </w:tcPr>
          <w:p w14:paraId="43CFAC53" w14:textId="77777777" w:rsidR="00145D6F" w:rsidRPr="00634B0E" w:rsidRDefault="00145D6F" w:rsidP="004C150C">
            <w:pPr>
              <w:suppressAutoHyphens w:val="0"/>
              <w:wordWrap/>
              <w:autoSpaceDE w:val="0"/>
              <w:autoSpaceDN w:val="0"/>
              <w:textAlignment w:val="auto"/>
              <w:rPr>
                <w:rFonts w:hAnsi="Times New Roman" w:cs="Times New Roman"/>
                <w:color w:val="auto"/>
                <w:spacing w:val="4"/>
              </w:rPr>
            </w:pPr>
          </w:p>
        </w:tc>
        <w:tc>
          <w:tcPr>
            <w:tcW w:w="437" w:type="dxa"/>
            <w:vMerge/>
            <w:tcBorders>
              <w:left w:val="single" w:sz="4" w:space="0" w:color="000000"/>
              <w:right w:val="single" w:sz="4" w:space="0" w:color="000000"/>
            </w:tcBorders>
          </w:tcPr>
          <w:p w14:paraId="1112BFED" w14:textId="77777777" w:rsidR="00145D6F" w:rsidRPr="00634B0E" w:rsidRDefault="00145D6F" w:rsidP="004C150C">
            <w:pPr>
              <w:suppressAutoHyphens w:val="0"/>
              <w:wordWrap/>
              <w:autoSpaceDE w:val="0"/>
              <w:autoSpaceDN w:val="0"/>
              <w:textAlignment w:val="auto"/>
              <w:rPr>
                <w:rFonts w:hAnsi="Times New Roman" w:cs="Times New Roman"/>
                <w:color w:val="auto"/>
                <w:spacing w:val="4"/>
              </w:rPr>
            </w:pPr>
          </w:p>
        </w:tc>
        <w:tc>
          <w:tcPr>
            <w:tcW w:w="426" w:type="dxa"/>
            <w:vMerge/>
            <w:tcBorders>
              <w:left w:val="single" w:sz="4" w:space="0" w:color="000000"/>
              <w:bottom w:val="nil"/>
              <w:right w:val="single" w:sz="4" w:space="0" w:color="000000"/>
            </w:tcBorders>
          </w:tcPr>
          <w:p w14:paraId="17599D6C" w14:textId="77777777" w:rsidR="00145D6F" w:rsidRPr="00634B0E" w:rsidRDefault="00145D6F" w:rsidP="004C150C">
            <w:pPr>
              <w:suppressAutoHyphens w:val="0"/>
              <w:wordWrap/>
              <w:autoSpaceDE w:val="0"/>
              <w:autoSpaceDN w:val="0"/>
              <w:textAlignment w:val="auto"/>
              <w:rPr>
                <w:rFonts w:hAnsi="Times New Roman" w:cs="Times New Roman"/>
                <w:color w:val="auto"/>
                <w:spacing w:val="4"/>
              </w:rPr>
            </w:pPr>
          </w:p>
        </w:tc>
        <w:tc>
          <w:tcPr>
            <w:tcW w:w="425" w:type="dxa"/>
            <w:tcBorders>
              <w:top w:val="single" w:sz="4" w:space="0" w:color="000000"/>
              <w:left w:val="single" w:sz="4" w:space="0" w:color="000000"/>
              <w:bottom w:val="nil"/>
              <w:right w:val="single" w:sz="4" w:space="0" w:color="FFFFFF"/>
            </w:tcBorders>
            <w:vAlign w:val="center"/>
          </w:tcPr>
          <w:p w14:paraId="142D002E" w14:textId="43A17948" w:rsidR="00145D6F" w:rsidRPr="00634B0E" w:rsidRDefault="00145D6F" w:rsidP="003D6E0B">
            <w:pPr>
              <w:kinsoku w:val="0"/>
              <w:overflowPunct w:val="0"/>
              <w:autoSpaceDE w:val="0"/>
              <w:autoSpaceDN w:val="0"/>
              <w:spacing w:line="246" w:lineRule="exact"/>
              <w:ind w:left="452" w:hangingChars="200" w:hanging="452"/>
              <w:jc w:val="both"/>
              <w:rPr>
                <w:rFonts w:hAnsi="Times New Roman" w:cs="Times New Roman"/>
                <w:color w:val="auto"/>
                <w:spacing w:val="4"/>
              </w:rPr>
            </w:pPr>
            <w:r w:rsidRPr="00634B0E">
              <w:rPr>
                <w:rFonts w:hint="eastAsia"/>
                <w:color w:val="auto"/>
              </w:rPr>
              <w:t>⑪</w:t>
            </w:r>
          </w:p>
        </w:tc>
        <w:tc>
          <w:tcPr>
            <w:tcW w:w="3685" w:type="dxa"/>
            <w:gridSpan w:val="2"/>
            <w:tcBorders>
              <w:top w:val="single" w:sz="4" w:space="0" w:color="000000"/>
              <w:left w:val="single" w:sz="4" w:space="0" w:color="FFFFFF"/>
              <w:bottom w:val="nil"/>
              <w:right w:val="single" w:sz="4" w:space="0" w:color="000000"/>
            </w:tcBorders>
            <w:vAlign w:val="center"/>
          </w:tcPr>
          <w:p w14:paraId="1D6C9DBC" w14:textId="77777777" w:rsidR="00145D6F" w:rsidRPr="00634B0E" w:rsidRDefault="001C6255" w:rsidP="001C6255">
            <w:pPr>
              <w:kinsoku w:val="0"/>
              <w:overflowPunct w:val="0"/>
              <w:autoSpaceDE w:val="0"/>
              <w:autoSpaceDN w:val="0"/>
              <w:spacing w:line="246" w:lineRule="exact"/>
              <w:jc w:val="both"/>
              <w:rPr>
                <w:rFonts w:hAnsi="Times New Roman" w:cs="Times New Roman"/>
                <w:color w:val="auto"/>
                <w:spacing w:val="4"/>
              </w:rPr>
            </w:pPr>
            <w:r w:rsidRPr="00634B0E">
              <w:rPr>
                <w:rFonts w:hAnsi="Times New Roman" w:cs="Times New Roman" w:hint="eastAsia"/>
                <w:color w:val="auto"/>
                <w:spacing w:val="4"/>
              </w:rPr>
              <w:t>精神障がい者</w:t>
            </w:r>
            <w:r>
              <w:rPr>
                <w:rFonts w:hAnsi="Times New Roman" w:cs="Times New Roman" w:hint="eastAsia"/>
                <w:color w:val="auto"/>
                <w:spacing w:val="4"/>
              </w:rPr>
              <w:t>数</w:t>
            </w:r>
          </w:p>
        </w:tc>
        <w:tc>
          <w:tcPr>
            <w:tcW w:w="597" w:type="dxa"/>
            <w:tcBorders>
              <w:top w:val="single" w:sz="4" w:space="0" w:color="000000"/>
              <w:left w:val="single" w:sz="4" w:space="0" w:color="000000"/>
              <w:bottom w:val="nil"/>
              <w:right w:val="single" w:sz="4" w:space="0" w:color="FFFFFF"/>
            </w:tcBorders>
            <w:vAlign w:val="center"/>
          </w:tcPr>
          <w:p w14:paraId="6AEBF189"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p>
        </w:tc>
        <w:tc>
          <w:tcPr>
            <w:tcW w:w="537" w:type="dxa"/>
            <w:tcBorders>
              <w:top w:val="single" w:sz="4" w:space="0" w:color="000000"/>
              <w:left w:val="single" w:sz="4" w:space="0" w:color="FFFFFF"/>
              <w:bottom w:val="nil"/>
              <w:right w:val="double" w:sz="4" w:space="0" w:color="000000"/>
            </w:tcBorders>
            <w:vAlign w:val="center"/>
          </w:tcPr>
          <w:p w14:paraId="789E1678"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int="eastAsia"/>
                <w:color w:val="auto"/>
              </w:rPr>
              <w:t>人</w:t>
            </w:r>
          </w:p>
        </w:tc>
        <w:tc>
          <w:tcPr>
            <w:tcW w:w="587" w:type="dxa"/>
            <w:tcBorders>
              <w:top w:val="single" w:sz="4" w:space="0" w:color="000000"/>
              <w:left w:val="double" w:sz="4" w:space="0" w:color="000000"/>
              <w:bottom w:val="single" w:sz="4" w:space="0" w:color="000000"/>
              <w:right w:val="single" w:sz="4" w:space="0" w:color="FFFFFF"/>
            </w:tcBorders>
            <w:vAlign w:val="center"/>
          </w:tcPr>
          <w:p w14:paraId="63D0E39E"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p>
        </w:tc>
        <w:tc>
          <w:tcPr>
            <w:tcW w:w="547" w:type="dxa"/>
            <w:tcBorders>
              <w:top w:val="single" w:sz="4" w:space="0" w:color="000000"/>
              <w:left w:val="single" w:sz="4" w:space="0" w:color="FFFFFF"/>
              <w:bottom w:val="single" w:sz="4" w:space="0" w:color="000000"/>
              <w:right w:val="single" w:sz="4" w:space="0" w:color="000000"/>
            </w:tcBorders>
            <w:vAlign w:val="center"/>
          </w:tcPr>
          <w:p w14:paraId="5FB8FF23"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Ansi="Times New Roman" w:cs="Times New Roman" w:hint="eastAsia"/>
                <w:color w:val="auto"/>
                <w:spacing w:val="4"/>
              </w:rPr>
              <w:t>人</w:t>
            </w:r>
          </w:p>
        </w:tc>
        <w:tc>
          <w:tcPr>
            <w:tcW w:w="587" w:type="dxa"/>
            <w:tcBorders>
              <w:top w:val="single" w:sz="4" w:space="0" w:color="000000"/>
              <w:left w:val="single" w:sz="4" w:space="0" w:color="000000"/>
              <w:bottom w:val="single" w:sz="4" w:space="0" w:color="000000"/>
              <w:right w:val="single" w:sz="4" w:space="0" w:color="FFFFFF"/>
            </w:tcBorders>
            <w:vAlign w:val="center"/>
          </w:tcPr>
          <w:p w14:paraId="5720BA47"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p>
        </w:tc>
        <w:tc>
          <w:tcPr>
            <w:tcW w:w="547" w:type="dxa"/>
            <w:tcBorders>
              <w:top w:val="single" w:sz="4" w:space="0" w:color="000000"/>
              <w:left w:val="single" w:sz="4" w:space="0" w:color="FFFFFF"/>
              <w:bottom w:val="single" w:sz="4" w:space="0" w:color="000000"/>
              <w:right w:val="single" w:sz="4" w:space="0" w:color="000000"/>
            </w:tcBorders>
            <w:vAlign w:val="center"/>
          </w:tcPr>
          <w:p w14:paraId="1D972A75"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Ansi="Times New Roman" w:cs="Times New Roman" w:hint="eastAsia"/>
                <w:color w:val="auto"/>
                <w:spacing w:val="4"/>
              </w:rPr>
              <w:t>人</w:t>
            </w:r>
          </w:p>
        </w:tc>
        <w:tc>
          <w:tcPr>
            <w:tcW w:w="504" w:type="dxa"/>
            <w:tcBorders>
              <w:top w:val="single" w:sz="4" w:space="0" w:color="000000"/>
              <w:left w:val="single" w:sz="4" w:space="0" w:color="000000"/>
              <w:bottom w:val="single" w:sz="4" w:space="0" w:color="000000"/>
              <w:right w:val="single" w:sz="4" w:space="0" w:color="FFFFFF"/>
            </w:tcBorders>
            <w:vAlign w:val="center"/>
          </w:tcPr>
          <w:p w14:paraId="4B449D39"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p>
        </w:tc>
        <w:tc>
          <w:tcPr>
            <w:tcW w:w="633" w:type="dxa"/>
            <w:tcBorders>
              <w:top w:val="single" w:sz="4" w:space="0" w:color="000000"/>
              <w:left w:val="single" w:sz="4" w:space="0" w:color="FFFFFF"/>
              <w:bottom w:val="single" w:sz="4" w:space="0" w:color="000000"/>
              <w:right w:val="single" w:sz="4" w:space="0" w:color="000000"/>
            </w:tcBorders>
            <w:vAlign w:val="center"/>
          </w:tcPr>
          <w:p w14:paraId="225081EE"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Ansi="Times New Roman" w:cs="Times New Roman" w:hint="eastAsia"/>
                <w:color w:val="auto"/>
                <w:spacing w:val="4"/>
              </w:rPr>
              <w:t>人</w:t>
            </w:r>
          </w:p>
        </w:tc>
      </w:tr>
      <w:tr w:rsidR="0045026E" w:rsidRPr="00634B0E" w14:paraId="13215418" w14:textId="77777777" w:rsidTr="003D6E0B">
        <w:trPr>
          <w:trHeight w:val="680"/>
        </w:trPr>
        <w:tc>
          <w:tcPr>
            <w:tcW w:w="130" w:type="dxa"/>
            <w:vMerge/>
            <w:tcBorders>
              <w:left w:val="nil"/>
              <w:right w:val="nil"/>
            </w:tcBorders>
          </w:tcPr>
          <w:p w14:paraId="66DAB500" w14:textId="77777777" w:rsidR="0061361F" w:rsidRPr="00634B0E" w:rsidRDefault="0061361F" w:rsidP="004C150C">
            <w:pPr>
              <w:suppressAutoHyphens w:val="0"/>
              <w:wordWrap/>
              <w:autoSpaceDE w:val="0"/>
              <w:autoSpaceDN w:val="0"/>
              <w:textAlignment w:val="auto"/>
              <w:rPr>
                <w:rFonts w:hAnsi="Times New Roman" w:cs="Times New Roman"/>
                <w:color w:val="auto"/>
                <w:spacing w:val="4"/>
              </w:rPr>
            </w:pPr>
          </w:p>
        </w:tc>
        <w:tc>
          <w:tcPr>
            <w:tcW w:w="437" w:type="dxa"/>
            <w:vMerge/>
            <w:tcBorders>
              <w:left w:val="single" w:sz="4" w:space="0" w:color="000000"/>
              <w:right w:val="single" w:sz="4" w:space="0" w:color="000000"/>
            </w:tcBorders>
          </w:tcPr>
          <w:p w14:paraId="6F5EB73C" w14:textId="77777777" w:rsidR="0061361F" w:rsidRPr="00634B0E" w:rsidRDefault="0061361F" w:rsidP="004C150C">
            <w:pPr>
              <w:suppressAutoHyphens w:val="0"/>
              <w:wordWrap/>
              <w:autoSpaceDE w:val="0"/>
              <w:autoSpaceDN w:val="0"/>
              <w:textAlignment w:val="auto"/>
              <w:rPr>
                <w:rFonts w:hAnsi="Times New Roman" w:cs="Times New Roman"/>
                <w:color w:val="auto"/>
                <w:spacing w:val="4"/>
              </w:rPr>
            </w:pPr>
          </w:p>
        </w:tc>
        <w:tc>
          <w:tcPr>
            <w:tcW w:w="426" w:type="dxa"/>
            <w:vMerge w:val="restart"/>
            <w:tcBorders>
              <w:left w:val="single" w:sz="4" w:space="0" w:color="000000"/>
              <w:right w:val="single" w:sz="4" w:space="0" w:color="000000"/>
            </w:tcBorders>
            <w:vAlign w:val="center"/>
          </w:tcPr>
          <w:p w14:paraId="17D237EC" w14:textId="77777777" w:rsidR="0061361F" w:rsidRPr="00E97A44" w:rsidRDefault="0061361F" w:rsidP="003D6E0B">
            <w:pPr>
              <w:suppressAutoHyphens w:val="0"/>
              <w:wordWrap/>
              <w:autoSpaceDE w:val="0"/>
              <w:autoSpaceDN w:val="0"/>
              <w:spacing w:line="260" w:lineRule="exact"/>
              <w:jc w:val="center"/>
              <w:textAlignment w:val="auto"/>
              <w:rPr>
                <w:rFonts w:hAnsi="Times New Roman" w:cs="Times New Roman"/>
                <w:color w:val="auto"/>
                <w:spacing w:val="4"/>
              </w:rPr>
            </w:pPr>
            <w:r w:rsidRPr="00E97A44">
              <w:rPr>
                <w:rFonts w:hAnsi="Times New Roman" w:cs="Times New Roman" w:hint="eastAsia"/>
                <w:color w:val="auto"/>
                <w:spacing w:val="4"/>
              </w:rPr>
              <w:t>特</w:t>
            </w:r>
          </w:p>
          <w:p w14:paraId="04EDCB10" w14:textId="77777777" w:rsidR="0061361F" w:rsidRPr="00E97A44" w:rsidRDefault="0061361F" w:rsidP="003D6E0B">
            <w:pPr>
              <w:suppressAutoHyphens w:val="0"/>
              <w:wordWrap/>
              <w:autoSpaceDE w:val="0"/>
              <w:autoSpaceDN w:val="0"/>
              <w:spacing w:line="260" w:lineRule="exact"/>
              <w:jc w:val="center"/>
              <w:textAlignment w:val="auto"/>
              <w:rPr>
                <w:rFonts w:hAnsi="Times New Roman" w:cs="Times New Roman"/>
                <w:color w:val="auto"/>
                <w:spacing w:val="4"/>
              </w:rPr>
            </w:pPr>
            <w:r w:rsidRPr="00E97A44">
              <w:rPr>
                <w:rFonts w:hAnsi="Times New Roman" w:cs="Times New Roman" w:hint="eastAsia"/>
                <w:color w:val="auto"/>
                <w:spacing w:val="4"/>
              </w:rPr>
              <w:t>定</w:t>
            </w:r>
          </w:p>
          <w:p w14:paraId="3DA03A14" w14:textId="77777777" w:rsidR="0061361F" w:rsidRPr="00E97A44" w:rsidRDefault="0061361F" w:rsidP="003D6E0B">
            <w:pPr>
              <w:suppressAutoHyphens w:val="0"/>
              <w:wordWrap/>
              <w:autoSpaceDE w:val="0"/>
              <w:autoSpaceDN w:val="0"/>
              <w:spacing w:line="260" w:lineRule="exact"/>
              <w:jc w:val="center"/>
              <w:textAlignment w:val="auto"/>
              <w:rPr>
                <w:rFonts w:hAnsi="Times New Roman" w:cs="Times New Roman"/>
                <w:color w:val="auto"/>
                <w:spacing w:val="4"/>
              </w:rPr>
            </w:pPr>
            <w:r w:rsidRPr="00E97A44">
              <w:rPr>
                <w:rFonts w:hAnsi="Times New Roman" w:cs="Times New Roman" w:hint="eastAsia"/>
                <w:color w:val="auto"/>
                <w:spacing w:val="4"/>
              </w:rPr>
              <w:t>短</w:t>
            </w:r>
          </w:p>
          <w:p w14:paraId="0102A943" w14:textId="77777777" w:rsidR="0061361F" w:rsidRPr="00E97A44" w:rsidRDefault="0061361F" w:rsidP="003D6E0B">
            <w:pPr>
              <w:suppressAutoHyphens w:val="0"/>
              <w:wordWrap/>
              <w:autoSpaceDE w:val="0"/>
              <w:autoSpaceDN w:val="0"/>
              <w:spacing w:line="260" w:lineRule="exact"/>
              <w:jc w:val="center"/>
              <w:textAlignment w:val="auto"/>
              <w:rPr>
                <w:rFonts w:hAnsi="Times New Roman" w:cs="Times New Roman"/>
                <w:color w:val="auto"/>
                <w:spacing w:val="4"/>
              </w:rPr>
            </w:pPr>
            <w:r w:rsidRPr="00E97A44">
              <w:rPr>
                <w:rFonts w:hAnsi="Times New Roman" w:cs="Times New Roman" w:hint="eastAsia"/>
                <w:color w:val="auto"/>
                <w:spacing w:val="4"/>
              </w:rPr>
              <w:t>時</w:t>
            </w:r>
          </w:p>
          <w:p w14:paraId="1FA86AC4" w14:textId="4109305B" w:rsidR="0061361F" w:rsidRPr="00E97A44" w:rsidRDefault="0061361F" w:rsidP="003D6E0B">
            <w:pPr>
              <w:suppressAutoHyphens w:val="0"/>
              <w:wordWrap/>
              <w:autoSpaceDE w:val="0"/>
              <w:autoSpaceDN w:val="0"/>
              <w:spacing w:line="260" w:lineRule="exact"/>
              <w:jc w:val="center"/>
              <w:textAlignment w:val="auto"/>
              <w:rPr>
                <w:rFonts w:hAnsi="Times New Roman" w:cs="Times New Roman"/>
                <w:color w:val="auto"/>
                <w:spacing w:val="4"/>
              </w:rPr>
            </w:pPr>
            <w:r w:rsidRPr="00E97A44">
              <w:rPr>
                <w:rFonts w:hAnsi="Times New Roman" w:cs="Times New Roman" w:hint="eastAsia"/>
                <w:color w:val="auto"/>
                <w:spacing w:val="4"/>
              </w:rPr>
              <w:t>間</w:t>
            </w:r>
          </w:p>
        </w:tc>
        <w:tc>
          <w:tcPr>
            <w:tcW w:w="425" w:type="dxa"/>
            <w:tcBorders>
              <w:top w:val="single" w:sz="4" w:space="0" w:color="000000"/>
              <w:left w:val="single" w:sz="4" w:space="0" w:color="000000"/>
              <w:bottom w:val="nil"/>
              <w:right w:val="single" w:sz="4" w:space="0" w:color="FFFFFF"/>
            </w:tcBorders>
            <w:vAlign w:val="center"/>
          </w:tcPr>
          <w:p w14:paraId="1B149F52" w14:textId="5B464E42" w:rsidR="0061361F" w:rsidRPr="00E97A44" w:rsidRDefault="0061361F" w:rsidP="003D6E0B">
            <w:pPr>
              <w:kinsoku w:val="0"/>
              <w:overflowPunct w:val="0"/>
              <w:autoSpaceDE w:val="0"/>
              <w:autoSpaceDN w:val="0"/>
              <w:spacing w:line="246" w:lineRule="exact"/>
              <w:jc w:val="both"/>
              <w:rPr>
                <w:rFonts w:hAnsi="Times New Roman" w:cs="Times New Roman"/>
                <w:color w:val="auto"/>
                <w:spacing w:val="4"/>
              </w:rPr>
            </w:pPr>
            <w:r w:rsidRPr="00E97A44">
              <w:rPr>
                <w:rFonts w:hAnsi="Times New Roman" w:cs="Times New Roman" w:hint="eastAsia"/>
                <w:color w:val="auto"/>
                <w:spacing w:val="4"/>
              </w:rPr>
              <w:t>⑫</w:t>
            </w:r>
          </w:p>
        </w:tc>
        <w:tc>
          <w:tcPr>
            <w:tcW w:w="3685" w:type="dxa"/>
            <w:gridSpan w:val="2"/>
            <w:tcBorders>
              <w:top w:val="single" w:sz="4" w:space="0" w:color="000000"/>
              <w:left w:val="single" w:sz="4" w:space="0" w:color="FFFFFF"/>
              <w:bottom w:val="nil"/>
              <w:right w:val="single" w:sz="4" w:space="0" w:color="000000"/>
            </w:tcBorders>
            <w:vAlign w:val="center"/>
          </w:tcPr>
          <w:p w14:paraId="0130D686" w14:textId="786E5237" w:rsidR="0061361F" w:rsidRPr="00E97A44" w:rsidRDefault="0061361F" w:rsidP="001C6255">
            <w:pPr>
              <w:kinsoku w:val="0"/>
              <w:overflowPunct w:val="0"/>
              <w:autoSpaceDE w:val="0"/>
              <w:autoSpaceDN w:val="0"/>
              <w:spacing w:line="246" w:lineRule="exact"/>
              <w:jc w:val="both"/>
              <w:rPr>
                <w:rFonts w:hAnsi="Times New Roman" w:cs="Times New Roman"/>
                <w:color w:val="auto"/>
                <w:spacing w:val="4"/>
              </w:rPr>
            </w:pPr>
            <w:r w:rsidRPr="00E97A44">
              <w:rPr>
                <w:rFonts w:hint="eastAsia"/>
                <w:color w:val="auto"/>
              </w:rPr>
              <w:t>重度の身体・知的障がい者数</w:t>
            </w:r>
          </w:p>
        </w:tc>
        <w:tc>
          <w:tcPr>
            <w:tcW w:w="597" w:type="dxa"/>
            <w:tcBorders>
              <w:top w:val="single" w:sz="4" w:space="0" w:color="000000"/>
              <w:left w:val="single" w:sz="4" w:space="0" w:color="000000"/>
              <w:bottom w:val="nil"/>
              <w:right w:val="single" w:sz="4" w:space="0" w:color="FFFFFF"/>
            </w:tcBorders>
            <w:vAlign w:val="center"/>
          </w:tcPr>
          <w:p w14:paraId="49A27BF7" w14:textId="77777777" w:rsidR="0061361F" w:rsidRPr="00E97A44" w:rsidRDefault="0061361F" w:rsidP="004C150C">
            <w:pPr>
              <w:kinsoku w:val="0"/>
              <w:overflowPunct w:val="0"/>
              <w:autoSpaceDE w:val="0"/>
              <w:autoSpaceDN w:val="0"/>
              <w:spacing w:line="246" w:lineRule="exact"/>
              <w:jc w:val="center"/>
              <w:rPr>
                <w:rFonts w:hAnsi="Times New Roman" w:cs="Times New Roman"/>
                <w:color w:val="auto"/>
                <w:spacing w:val="4"/>
              </w:rPr>
            </w:pPr>
          </w:p>
        </w:tc>
        <w:tc>
          <w:tcPr>
            <w:tcW w:w="537" w:type="dxa"/>
            <w:tcBorders>
              <w:top w:val="single" w:sz="4" w:space="0" w:color="000000"/>
              <w:left w:val="single" w:sz="4" w:space="0" w:color="FFFFFF"/>
              <w:bottom w:val="nil"/>
              <w:right w:val="double" w:sz="4" w:space="0" w:color="000000"/>
            </w:tcBorders>
            <w:vAlign w:val="center"/>
          </w:tcPr>
          <w:p w14:paraId="797A8FCA" w14:textId="3970C11A" w:rsidR="0061361F" w:rsidRPr="00E97A44" w:rsidRDefault="0061361F" w:rsidP="004C150C">
            <w:pPr>
              <w:kinsoku w:val="0"/>
              <w:overflowPunct w:val="0"/>
              <w:autoSpaceDE w:val="0"/>
              <w:autoSpaceDN w:val="0"/>
              <w:spacing w:line="246" w:lineRule="exact"/>
              <w:jc w:val="center"/>
              <w:rPr>
                <w:color w:val="auto"/>
              </w:rPr>
            </w:pPr>
            <w:r w:rsidRPr="00E97A44">
              <w:rPr>
                <w:rFonts w:hint="eastAsia"/>
                <w:color w:val="auto"/>
              </w:rPr>
              <w:t>人</w:t>
            </w:r>
          </w:p>
        </w:tc>
        <w:tc>
          <w:tcPr>
            <w:tcW w:w="587" w:type="dxa"/>
            <w:tcBorders>
              <w:top w:val="single" w:sz="4" w:space="0" w:color="000000"/>
              <w:left w:val="double" w:sz="4" w:space="0" w:color="000000"/>
              <w:bottom w:val="single" w:sz="4" w:space="0" w:color="000000"/>
              <w:right w:val="single" w:sz="4" w:space="0" w:color="FFFFFF"/>
            </w:tcBorders>
            <w:vAlign w:val="center"/>
          </w:tcPr>
          <w:p w14:paraId="6DEB349D" w14:textId="77777777" w:rsidR="0061361F" w:rsidRPr="00E97A44" w:rsidRDefault="0061361F" w:rsidP="004C150C">
            <w:pPr>
              <w:kinsoku w:val="0"/>
              <w:overflowPunct w:val="0"/>
              <w:autoSpaceDE w:val="0"/>
              <w:autoSpaceDN w:val="0"/>
              <w:spacing w:line="246" w:lineRule="exact"/>
              <w:jc w:val="center"/>
              <w:rPr>
                <w:rFonts w:hAnsi="Times New Roman" w:cs="Times New Roman"/>
                <w:color w:val="auto"/>
                <w:spacing w:val="4"/>
              </w:rPr>
            </w:pPr>
          </w:p>
        </w:tc>
        <w:tc>
          <w:tcPr>
            <w:tcW w:w="547" w:type="dxa"/>
            <w:tcBorders>
              <w:top w:val="single" w:sz="4" w:space="0" w:color="000000"/>
              <w:left w:val="single" w:sz="4" w:space="0" w:color="FFFFFF"/>
              <w:bottom w:val="single" w:sz="4" w:space="0" w:color="000000"/>
              <w:right w:val="single" w:sz="4" w:space="0" w:color="000000"/>
            </w:tcBorders>
            <w:vAlign w:val="center"/>
          </w:tcPr>
          <w:p w14:paraId="734E4B2A" w14:textId="6F8E05C8" w:rsidR="0061361F" w:rsidRPr="00E97A44" w:rsidRDefault="0061361F" w:rsidP="004C150C">
            <w:pPr>
              <w:kinsoku w:val="0"/>
              <w:overflowPunct w:val="0"/>
              <w:autoSpaceDE w:val="0"/>
              <w:autoSpaceDN w:val="0"/>
              <w:spacing w:line="246" w:lineRule="exact"/>
              <w:jc w:val="center"/>
              <w:rPr>
                <w:rFonts w:hAnsi="Times New Roman" w:cs="Times New Roman"/>
                <w:color w:val="auto"/>
                <w:spacing w:val="4"/>
              </w:rPr>
            </w:pPr>
            <w:r w:rsidRPr="00E97A44">
              <w:rPr>
                <w:rFonts w:hint="eastAsia"/>
                <w:color w:val="auto"/>
              </w:rPr>
              <w:t>人</w:t>
            </w:r>
          </w:p>
        </w:tc>
        <w:tc>
          <w:tcPr>
            <w:tcW w:w="587" w:type="dxa"/>
            <w:tcBorders>
              <w:top w:val="single" w:sz="4" w:space="0" w:color="000000"/>
              <w:left w:val="single" w:sz="4" w:space="0" w:color="000000"/>
              <w:bottom w:val="single" w:sz="4" w:space="0" w:color="000000"/>
              <w:right w:val="single" w:sz="4" w:space="0" w:color="FFFFFF"/>
            </w:tcBorders>
            <w:vAlign w:val="center"/>
          </w:tcPr>
          <w:p w14:paraId="1DA68C43" w14:textId="77777777" w:rsidR="0061361F" w:rsidRPr="00E97A44" w:rsidRDefault="0061361F" w:rsidP="004C150C">
            <w:pPr>
              <w:kinsoku w:val="0"/>
              <w:overflowPunct w:val="0"/>
              <w:autoSpaceDE w:val="0"/>
              <w:autoSpaceDN w:val="0"/>
              <w:spacing w:line="246" w:lineRule="exact"/>
              <w:jc w:val="center"/>
              <w:rPr>
                <w:rFonts w:hAnsi="Times New Roman" w:cs="Times New Roman"/>
                <w:color w:val="auto"/>
                <w:spacing w:val="4"/>
              </w:rPr>
            </w:pPr>
          </w:p>
        </w:tc>
        <w:tc>
          <w:tcPr>
            <w:tcW w:w="547" w:type="dxa"/>
            <w:tcBorders>
              <w:top w:val="single" w:sz="4" w:space="0" w:color="000000"/>
              <w:left w:val="single" w:sz="4" w:space="0" w:color="FFFFFF"/>
              <w:bottom w:val="single" w:sz="4" w:space="0" w:color="000000"/>
              <w:right w:val="single" w:sz="4" w:space="0" w:color="000000"/>
            </w:tcBorders>
            <w:vAlign w:val="center"/>
          </w:tcPr>
          <w:p w14:paraId="195F9F83" w14:textId="0ED57069" w:rsidR="0061361F" w:rsidRPr="00E97A44" w:rsidRDefault="0061361F" w:rsidP="004C150C">
            <w:pPr>
              <w:kinsoku w:val="0"/>
              <w:overflowPunct w:val="0"/>
              <w:autoSpaceDE w:val="0"/>
              <w:autoSpaceDN w:val="0"/>
              <w:spacing w:line="246" w:lineRule="exact"/>
              <w:jc w:val="center"/>
              <w:rPr>
                <w:rFonts w:hAnsi="Times New Roman" w:cs="Times New Roman"/>
                <w:color w:val="auto"/>
                <w:spacing w:val="4"/>
              </w:rPr>
            </w:pPr>
            <w:r w:rsidRPr="00E97A44">
              <w:rPr>
                <w:rFonts w:hint="eastAsia"/>
                <w:color w:val="auto"/>
              </w:rPr>
              <w:t>人</w:t>
            </w:r>
          </w:p>
        </w:tc>
        <w:tc>
          <w:tcPr>
            <w:tcW w:w="504" w:type="dxa"/>
            <w:tcBorders>
              <w:top w:val="single" w:sz="4" w:space="0" w:color="000000"/>
              <w:left w:val="single" w:sz="4" w:space="0" w:color="000000"/>
              <w:bottom w:val="single" w:sz="4" w:space="0" w:color="000000"/>
              <w:right w:val="single" w:sz="4" w:space="0" w:color="FFFFFF"/>
            </w:tcBorders>
            <w:vAlign w:val="center"/>
          </w:tcPr>
          <w:p w14:paraId="04772EC6" w14:textId="77777777" w:rsidR="0061361F" w:rsidRPr="00E97A44" w:rsidRDefault="0061361F" w:rsidP="004C150C">
            <w:pPr>
              <w:kinsoku w:val="0"/>
              <w:overflowPunct w:val="0"/>
              <w:autoSpaceDE w:val="0"/>
              <w:autoSpaceDN w:val="0"/>
              <w:spacing w:line="246" w:lineRule="exact"/>
              <w:jc w:val="center"/>
              <w:rPr>
                <w:rFonts w:hAnsi="Times New Roman" w:cs="Times New Roman"/>
                <w:color w:val="auto"/>
                <w:spacing w:val="4"/>
              </w:rPr>
            </w:pPr>
          </w:p>
        </w:tc>
        <w:tc>
          <w:tcPr>
            <w:tcW w:w="633" w:type="dxa"/>
            <w:tcBorders>
              <w:top w:val="single" w:sz="4" w:space="0" w:color="000000"/>
              <w:left w:val="single" w:sz="4" w:space="0" w:color="FFFFFF"/>
              <w:bottom w:val="single" w:sz="4" w:space="0" w:color="000000"/>
              <w:right w:val="single" w:sz="4" w:space="0" w:color="000000"/>
            </w:tcBorders>
            <w:vAlign w:val="center"/>
          </w:tcPr>
          <w:p w14:paraId="6B4A0EA9" w14:textId="244A42A4" w:rsidR="0061361F" w:rsidRPr="00E97A44" w:rsidRDefault="0061361F" w:rsidP="004C150C">
            <w:pPr>
              <w:kinsoku w:val="0"/>
              <w:overflowPunct w:val="0"/>
              <w:autoSpaceDE w:val="0"/>
              <w:autoSpaceDN w:val="0"/>
              <w:spacing w:line="246" w:lineRule="exact"/>
              <w:jc w:val="center"/>
              <w:rPr>
                <w:rFonts w:hAnsi="Times New Roman" w:cs="Times New Roman"/>
                <w:color w:val="auto"/>
                <w:spacing w:val="4"/>
              </w:rPr>
            </w:pPr>
            <w:r w:rsidRPr="00E97A44">
              <w:rPr>
                <w:rFonts w:hint="eastAsia"/>
                <w:color w:val="auto"/>
              </w:rPr>
              <w:t>人</w:t>
            </w:r>
          </w:p>
        </w:tc>
      </w:tr>
      <w:tr w:rsidR="0045026E" w:rsidRPr="00634B0E" w14:paraId="5D7B239A" w14:textId="77777777" w:rsidTr="003D6E0B">
        <w:trPr>
          <w:trHeight w:val="680"/>
        </w:trPr>
        <w:tc>
          <w:tcPr>
            <w:tcW w:w="130" w:type="dxa"/>
            <w:vMerge/>
            <w:tcBorders>
              <w:left w:val="nil"/>
              <w:right w:val="nil"/>
            </w:tcBorders>
          </w:tcPr>
          <w:p w14:paraId="0200BBCD" w14:textId="77777777" w:rsidR="0061361F" w:rsidRPr="00634B0E" w:rsidRDefault="0061361F" w:rsidP="004C150C">
            <w:pPr>
              <w:suppressAutoHyphens w:val="0"/>
              <w:wordWrap/>
              <w:autoSpaceDE w:val="0"/>
              <w:autoSpaceDN w:val="0"/>
              <w:textAlignment w:val="auto"/>
              <w:rPr>
                <w:rFonts w:hAnsi="Times New Roman" w:cs="Times New Roman"/>
                <w:color w:val="auto"/>
                <w:spacing w:val="4"/>
              </w:rPr>
            </w:pPr>
          </w:p>
        </w:tc>
        <w:tc>
          <w:tcPr>
            <w:tcW w:w="437" w:type="dxa"/>
            <w:vMerge/>
            <w:tcBorders>
              <w:left w:val="single" w:sz="4" w:space="0" w:color="000000"/>
              <w:right w:val="single" w:sz="4" w:space="0" w:color="000000"/>
            </w:tcBorders>
          </w:tcPr>
          <w:p w14:paraId="7131546D" w14:textId="77777777" w:rsidR="0061361F" w:rsidRPr="00634B0E" w:rsidRDefault="0061361F" w:rsidP="004C150C">
            <w:pPr>
              <w:suppressAutoHyphens w:val="0"/>
              <w:wordWrap/>
              <w:autoSpaceDE w:val="0"/>
              <w:autoSpaceDN w:val="0"/>
              <w:textAlignment w:val="auto"/>
              <w:rPr>
                <w:rFonts w:hAnsi="Times New Roman" w:cs="Times New Roman"/>
                <w:color w:val="auto"/>
                <w:spacing w:val="4"/>
              </w:rPr>
            </w:pPr>
          </w:p>
        </w:tc>
        <w:tc>
          <w:tcPr>
            <w:tcW w:w="426" w:type="dxa"/>
            <w:vMerge/>
            <w:tcBorders>
              <w:left w:val="single" w:sz="4" w:space="0" w:color="000000"/>
              <w:bottom w:val="nil"/>
              <w:right w:val="single" w:sz="4" w:space="0" w:color="000000"/>
            </w:tcBorders>
          </w:tcPr>
          <w:p w14:paraId="0C80D935" w14:textId="77777777" w:rsidR="0061361F" w:rsidRPr="00E97A44" w:rsidRDefault="0061361F" w:rsidP="0061361F">
            <w:pPr>
              <w:suppressAutoHyphens w:val="0"/>
              <w:wordWrap/>
              <w:autoSpaceDE w:val="0"/>
              <w:autoSpaceDN w:val="0"/>
              <w:spacing w:line="260" w:lineRule="exact"/>
              <w:textAlignment w:val="auto"/>
              <w:rPr>
                <w:rFonts w:hAnsi="Times New Roman" w:cs="Times New Roman"/>
                <w:color w:val="auto"/>
                <w:spacing w:val="4"/>
              </w:rPr>
            </w:pPr>
          </w:p>
        </w:tc>
        <w:tc>
          <w:tcPr>
            <w:tcW w:w="425" w:type="dxa"/>
            <w:tcBorders>
              <w:top w:val="single" w:sz="4" w:space="0" w:color="000000"/>
              <w:left w:val="single" w:sz="4" w:space="0" w:color="000000"/>
              <w:bottom w:val="nil"/>
              <w:right w:val="single" w:sz="4" w:space="0" w:color="FFFFFF"/>
            </w:tcBorders>
            <w:vAlign w:val="center"/>
          </w:tcPr>
          <w:p w14:paraId="4619772F" w14:textId="12AFB67C" w:rsidR="0061361F" w:rsidRPr="00E97A44" w:rsidRDefault="000E2962" w:rsidP="003D6E0B">
            <w:pPr>
              <w:kinsoku w:val="0"/>
              <w:overflowPunct w:val="0"/>
              <w:autoSpaceDE w:val="0"/>
              <w:autoSpaceDN w:val="0"/>
              <w:spacing w:line="246" w:lineRule="exact"/>
              <w:jc w:val="both"/>
              <w:rPr>
                <w:rFonts w:hAnsi="Times New Roman" w:cs="Times New Roman"/>
                <w:color w:val="auto"/>
                <w:spacing w:val="4"/>
              </w:rPr>
            </w:pPr>
            <w:r w:rsidRPr="00E97A44">
              <w:rPr>
                <w:rFonts w:hAnsi="Times New Roman" w:cs="Times New Roman" w:hint="eastAsia"/>
                <w:color w:val="auto"/>
                <w:spacing w:val="4"/>
              </w:rPr>
              <w:t>⑬</w:t>
            </w:r>
          </w:p>
        </w:tc>
        <w:tc>
          <w:tcPr>
            <w:tcW w:w="3685" w:type="dxa"/>
            <w:gridSpan w:val="2"/>
            <w:tcBorders>
              <w:top w:val="single" w:sz="4" w:space="0" w:color="000000"/>
              <w:left w:val="single" w:sz="4" w:space="0" w:color="FFFFFF"/>
              <w:bottom w:val="nil"/>
              <w:right w:val="single" w:sz="4" w:space="0" w:color="000000"/>
            </w:tcBorders>
            <w:vAlign w:val="center"/>
          </w:tcPr>
          <w:p w14:paraId="59FE1100" w14:textId="679A934D" w:rsidR="0061361F" w:rsidRPr="00E97A44" w:rsidRDefault="0061361F" w:rsidP="001C6255">
            <w:pPr>
              <w:kinsoku w:val="0"/>
              <w:overflowPunct w:val="0"/>
              <w:autoSpaceDE w:val="0"/>
              <w:autoSpaceDN w:val="0"/>
              <w:spacing w:line="246" w:lineRule="exact"/>
              <w:jc w:val="both"/>
              <w:rPr>
                <w:rFonts w:hAnsi="Times New Roman" w:cs="Times New Roman"/>
                <w:color w:val="auto"/>
                <w:spacing w:val="4"/>
              </w:rPr>
            </w:pPr>
            <w:r w:rsidRPr="00E97A44">
              <w:rPr>
                <w:rFonts w:hAnsi="Times New Roman" w:cs="Times New Roman" w:hint="eastAsia"/>
                <w:color w:val="auto"/>
                <w:spacing w:val="4"/>
              </w:rPr>
              <w:t>精神障がい者数</w:t>
            </w:r>
          </w:p>
        </w:tc>
        <w:tc>
          <w:tcPr>
            <w:tcW w:w="597" w:type="dxa"/>
            <w:tcBorders>
              <w:top w:val="single" w:sz="4" w:space="0" w:color="000000"/>
              <w:left w:val="single" w:sz="4" w:space="0" w:color="000000"/>
              <w:bottom w:val="nil"/>
              <w:right w:val="single" w:sz="4" w:space="0" w:color="FFFFFF"/>
            </w:tcBorders>
            <w:vAlign w:val="center"/>
          </w:tcPr>
          <w:p w14:paraId="02DF1F6B" w14:textId="77777777" w:rsidR="0061361F" w:rsidRPr="00E97A44" w:rsidRDefault="0061361F" w:rsidP="004C150C">
            <w:pPr>
              <w:kinsoku w:val="0"/>
              <w:overflowPunct w:val="0"/>
              <w:autoSpaceDE w:val="0"/>
              <w:autoSpaceDN w:val="0"/>
              <w:spacing w:line="246" w:lineRule="exact"/>
              <w:jc w:val="center"/>
              <w:rPr>
                <w:rFonts w:hAnsi="Times New Roman" w:cs="Times New Roman"/>
                <w:color w:val="auto"/>
                <w:spacing w:val="4"/>
              </w:rPr>
            </w:pPr>
          </w:p>
        </w:tc>
        <w:tc>
          <w:tcPr>
            <w:tcW w:w="537" w:type="dxa"/>
            <w:tcBorders>
              <w:top w:val="single" w:sz="4" w:space="0" w:color="000000"/>
              <w:left w:val="single" w:sz="4" w:space="0" w:color="FFFFFF"/>
              <w:bottom w:val="nil"/>
              <w:right w:val="double" w:sz="4" w:space="0" w:color="000000"/>
            </w:tcBorders>
            <w:vAlign w:val="center"/>
          </w:tcPr>
          <w:p w14:paraId="44C50D5C" w14:textId="4D09AEA0" w:rsidR="0061361F" w:rsidRPr="00E97A44" w:rsidRDefault="0061361F" w:rsidP="004C150C">
            <w:pPr>
              <w:kinsoku w:val="0"/>
              <w:overflowPunct w:val="0"/>
              <w:autoSpaceDE w:val="0"/>
              <w:autoSpaceDN w:val="0"/>
              <w:spacing w:line="246" w:lineRule="exact"/>
              <w:jc w:val="center"/>
              <w:rPr>
                <w:color w:val="auto"/>
              </w:rPr>
            </w:pPr>
            <w:r w:rsidRPr="00E97A44">
              <w:rPr>
                <w:rFonts w:hint="eastAsia"/>
                <w:color w:val="auto"/>
              </w:rPr>
              <w:t>人</w:t>
            </w:r>
          </w:p>
        </w:tc>
        <w:tc>
          <w:tcPr>
            <w:tcW w:w="587" w:type="dxa"/>
            <w:tcBorders>
              <w:top w:val="single" w:sz="4" w:space="0" w:color="000000"/>
              <w:left w:val="double" w:sz="4" w:space="0" w:color="000000"/>
              <w:bottom w:val="single" w:sz="4" w:space="0" w:color="000000"/>
              <w:right w:val="single" w:sz="4" w:space="0" w:color="FFFFFF"/>
            </w:tcBorders>
            <w:vAlign w:val="center"/>
          </w:tcPr>
          <w:p w14:paraId="569E52D2" w14:textId="77777777" w:rsidR="0061361F" w:rsidRPr="00E97A44" w:rsidRDefault="0061361F" w:rsidP="004C150C">
            <w:pPr>
              <w:kinsoku w:val="0"/>
              <w:overflowPunct w:val="0"/>
              <w:autoSpaceDE w:val="0"/>
              <w:autoSpaceDN w:val="0"/>
              <w:spacing w:line="246" w:lineRule="exact"/>
              <w:jc w:val="center"/>
              <w:rPr>
                <w:rFonts w:hAnsi="Times New Roman" w:cs="Times New Roman"/>
                <w:color w:val="auto"/>
                <w:spacing w:val="4"/>
              </w:rPr>
            </w:pPr>
          </w:p>
        </w:tc>
        <w:tc>
          <w:tcPr>
            <w:tcW w:w="547" w:type="dxa"/>
            <w:tcBorders>
              <w:top w:val="single" w:sz="4" w:space="0" w:color="000000"/>
              <w:left w:val="single" w:sz="4" w:space="0" w:color="FFFFFF"/>
              <w:bottom w:val="single" w:sz="4" w:space="0" w:color="000000"/>
              <w:right w:val="single" w:sz="4" w:space="0" w:color="000000"/>
            </w:tcBorders>
            <w:vAlign w:val="center"/>
          </w:tcPr>
          <w:p w14:paraId="12DC2F50" w14:textId="4E88E70C" w:rsidR="0061361F" w:rsidRPr="00E97A44" w:rsidRDefault="0061361F" w:rsidP="004C150C">
            <w:pPr>
              <w:kinsoku w:val="0"/>
              <w:overflowPunct w:val="0"/>
              <w:autoSpaceDE w:val="0"/>
              <w:autoSpaceDN w:val="0"/>
              <w:spacing w:line="246" w:lineRule="exact"/>
              <w:jc w:val="center"/>
              <w:rPr>
                <w:rFonts w:hAnsi="Times New Roman" w:cs="Times New Roman"/>
                <w:color w:val="auto"/>
                <w:spacing w:val="4"/>
              </w:rPr>
            </w:pPr>
            <w:r w:rsidRPr="00E97A44">
              <w:rPr>
                <w:rFonts w:hint="eastAsia"/>
                <w:color w:val="auto"/>
              </w:rPr>
              <w:t>人</w:t>
            </w:r>
          </w:p>
        </w:tc>
        <w:tc>
          <w:tcPr>
            <w:tcW w:w="587" w:type="dxa"/>
            <w:tcBorders>
              <w:top w:val="single" w:sz="4" w:space="0" w:color="000000"/>
              <w:left w:val="single" w:sz="4" w:space="0" w:color="000000"/>
              <w:bottom w:val="single" w:sz="4" w:space="0" w:color="000000"/>
              <w:right w:val="single" w:sz="4" w:space="0" w:color="FFFFFF"/>
            </w:tcBorders>
            <w:vAlign w:val="center"/>
          </w:tcPr>
          <w:p w14:paraId="240FCE8E" w14:textId="77777777" w:rsidR="0061361F" w:rsidRPr="00E97A44" w:rsidRDefault="0061361F" w:rsidP="004C150C">
            <w:pPr>
              <w:kinsoku w:val="0"/>
              <w:overflowPunct w:val="0"/>
              <w:autoSpaceDE w:val="0"/>
              <w:autoSpaceDN w:val="0"/>
              <w:spacing w:line="246" w:lineRule="exact"/>
              <w:jc w:val="center"/>
              <w:rPr>
                <w:rFonts w:hAnsi="Times New Roman" w:cs="Times New Roman"/>
                <w:color w:val="auto"/>
                <w:spacing w:val="4"/>
              </w:rPr>
            </w:pPr>
          </w:p>
        </w:tc>
        <w:tc>
          <w:tcPr>
            <w:tcW w:w="547" w:type="dxa"/>
            <w:tcBorders>
              <w:top w:val="single" w:sz="4" w:space="0" w:color="000000"/>
              <w:left w:val="single" w:sz="4" w:space="0" w:color="FFFFFF"/>
              <w:bottom w:val="single" w:sz="4" w:space="0" w:color="000000"/>
              <w:right w:val="single" w:sz="4" w:space="0" w:color="000000"/>
            </w:tcBorders>
            <w:vAlign w:val="center"/>
          </w:tcPr>
          <w:p w14:paraId="0D73E3CC" w14:textId="792AE70C" w:rsidR="0061361F" w:rsidRPr="00E97A44" w:rsidRDefault="0061361F" w:rsidP="004C150C">
            <w:pPr>
              <w:kinsoku w:val="0"/>
              <w:overflowPunct w:val="0"/>
              <w:autoSpaceDE w:val="0"/>
              <w:autoSpaceDN w:val="0"/>
              <w:spacing w:line="246" w:lineRule="exact"/>
              <w:jc w:val="center"/>
              <w:rPr>
                <w:rFonts w:hAnsi="Times New Roman" w:cs="Times New Roman"/>
                <w:color w:val="auto"/>
                <w:spacing w:val="4"/>
              </w:rPr>
            </w:pPr>
            <w:r w:rsidRPr="00E97A44">
              <w:rPr>
                <w:rFonts w:hint="eastAsia"/>
                <w:color w:val="auto"/>
              </w:rPr>
              <w:t>人</w:t>
            </w:r>
          </w:p>
        </w:tc>
        <w:tc>
          <w:tcPr>
            <w:tcW w:w="504" w:type="dxa"/>
            <w:tcBorders>
              <w:top w:val="single" w:sz="4" w:space="0" w:color="000000"/>
              <w:left w:val="single" w:sz="4" w:space="0" w:color="000000"/>
              <w:bottom w:val="single" w:sz="4" w:space="0" w:color="000000"/>
              <w:right w:val="single" w:sz="4" w:space="0" w:color="FFFFFF"/>
            </w:tcBorders>
            <w:vAlign w:val="center"/>
          </w:tcPr>
          <w:p w14:paraId="31F6C427" w14:textId="77777777" w:rsidR="0061361F" w:rsidRPr="00E97A44" w:rsidRDefault="0061361F" w:rsidP="004C150C">
            <w:pPr>
              <w:kinsoku w:val="0"/>
              <w:overflowPunct w:val="0"/>
              <w:autoSpaceDE w:val="0"/>
              <w:autoSpaceDN w:val="0"/>
              <w:spacing w:line="246" w:lineRule="exact"/>
              <w:jc w:val="center"/>
              <w:rPr>
                <w:rFonts w:hAnsi="Times New Roman" w:cs="Times New Roman"/>
                <w:color w:val="auto"/>
                <w:spacing w:val="4"/>
              </w:rPr>
            </w:pPr>
          </w:p>
        </w:tc>
        <w:tc>
          <w:tcPr>
            <w:tcW w:w="633" w:type="dxa"/>
            <w:tcBorders>
              <w:top w:val="single" w:sz="4" w:space="0" w:color="000000"/>
              <w:left w:val="single" w:sz="4" w:space="0" w:color="FFFFFF"/>
              <w:bottom w:val="single" w:sz="4" w:space="0" w:color="000000"/>
              <w:right w:val="single" w:sz="4" w:space="0" w:color="000000"/>
            </w:tcBorders>
            <w:vAlign w:val="center"/>
          </w:tcPr>
          <w:p w14:paraId="62CFEB1A" w14:textId="5DFA9DD8" w:rsidR="0061361F" w:rsidRPr="00E97A44" w:rsidRDefault="0061361F" w:rsidP="004C150C">
            <w:pPr>
              <w:kinsoku w:val="0"/>
              <w:overflowPunct w:val="0"/>
              <w:autoSpaceDE w:val="0"/>
              <w:autoSpaceDN w:val="0"/>
              <w:spacing w:line="246" w:lineRule="exact"/>
              <w:jc w:val="center"/>
              <w:rPr>
                <w:rFonts w:hAnsi="Times New Roman" w:cs="Times New Roman"/>
                <w:color w:val="auto"/>
                <w:spacing w:val="4"/>
              </w:rPr>
            </w:pPr>
            <w:r w:rsidRPr="00E97A44">
              <w:rPr>
                <w:rFonts w:hint="eastAsia"/>
                <w:color w:val="auto"/>
              </w:rPr>
              <w:t>人</w:t>
            </w:r>
          </w:p>
        </w:tc>
      </w:tr>
      <w:tr w:rsidR="0045026E" w:rsidRPr="00634B0E" w14:paraId="14D045F1" w14:textId="77777777" w:rsidTr="0045026E">
        <w:trPr>
          <w:trHeight w:val="850"/>
        </w:trPr>
        <w:tc>
          <w:tcPr>
            <w:tcW w:w="130" w:type="dxa"/>
            <w:vMerge/>
            <w:tcBorders>
              <w:left w:val="nil"/>
              <w:right w:val="nil"/>
            </w:tcBorders>
          </w:tcPr>
          <w:p w14:paraId="4A1F6E0E" w14:textId="77777777" w:rsidR="00145D6F" w:rsidRPr="00634B0E" w:rsidRDefault="00145D6F" w:rsidP="004C150C">
            <w:pPr>
              <w:suppressAutoHyphens w:val="0"/>
              <w:wordWrap/>
              <w:autoSpaceDE w:val="0"/>
              <w:autoSpaceDN w:val="0"/>
              <w:textAlignment w:val="auto"/>
              <w:rPr>
                <w:rFonts w:hAnsi="Times New Roman" w:cs="Times New Roman"/>
                <w:color w:val="auto"/>
                <w:spacing w:val="4"/>
              </w:rPr>
            </w:pPr>
          </w:p>
        </w:tc>
        <w:tc>
          <w:tcPr>
            <w:tcW w:w="437" w:type="dxa"/>
            <w:vMerge/>
            <w:tcBorders>
              <w:left w:val="single" w:sz="4" w:space="0" w:color="000000"/>
              <w:bottom w:val="nil"/>
              <w:right w:val="single" w:sz="4" w:space="0" w:color="000000"/>
            </w:tcBorders>
          </w:tcPr>
          <w:p w14:paraId="32CDF67D" w14:textId="77777777" w:rsidR="00145D6F" w:rsidRPr="00634B0E" w:rsidRDefault="00145D6F" w:rsidP="004C150C">
            <w:pPr>
              <w:suppressAutoHyphens w:val="0"/>
              <w:wordWrap/>
              <w:autoSpaceDE w:val="0"/>
              <w:autoSpaceDN w:val="0"/>
              <w:textAlignment w:val="auto"/>
              <w:rPr>
                <w:rFonts w:hAnsi="Times New Roman" w:cs="Times New Roman"/>
                <w:color w:val="auto"/>
                <w:spacing w:val="4"/>
              </w:rPr>
            </w:pPr>
          </w:p>
        </w:tc>
        <w:tc>
          <w:tcPr>
            <w:tcW w:w="426" w:type="dxa"/>
            <w:tcBorders>
              <w:top w:val="single" w:sz="4" w:space="0" w:color="000000"/>
              <w:left w:val="single" w:sz="4" w:space="0" w:color="000000"/>
              <w:bottom w:val="nil"/>
              <w:right w:val="single" w:sz="4" w:space="0" w:color="FFFFFF"/>
            </w:tcBorders>
            <w:vAlign w:val="center"/>
          </w:tcPr>
          <w:p w14:paraId="1E77A4EF" w14:textId="7EB10242" w:rsidR="00145D6F" w:rsidRPr="00E97A44" w:rsidRDefault="008306EF" w:rsidP="0045026E">
            <w:pPr>
              <w:kinsoku w:val="0"/>
              <w:overflowPunct w:val="0"/>
              <w:autoSpaceDE w:val="0"/>
              <w:autoSpaceDN w:val="0"/>
              <w:spacing w:line="246" w:lineRule="exact"/>
              <w:jc w:val="both"/>
              <w:rPr>
                <w:rFonts w:hAnsi="Times New Roman" w:cs="Times New Roman"/>
                <w:color w:val="auto"/>
                <w:spacing w:val="4"/>
              </w:rPr>
            </w:pPr>
            <w:r w:rsidRPr="00E97A44">
              <w:rPr>
                <w:rFonts w:hint="eastAsia"/>
                <w:color w:val="auto"/>
              </w:rPr>
              <w:t>⑭</w:t>
            </w:r>
          </w:p>
        </w:tc>
        <w:tc>
          <w:tcPr>
            <w:tcW w:w="4110" w:type="dxa"/>
            <w:gridSpan w:val="3"/>
            <w:tcBorders>
              <w:top w:val="single" w:sz="4" w:space="0" w:color="000000"/>
              <w:left w:val="single" w:sz="4" w:space="0" w:color="FFFFFF"/>
              <w:bottom w:val="nil"/>
              <w:right w:val="single" w:sz="4" w:space="0" w:color="000000"/>
            </w:tcBorders>
            <w:vAlign w:val="center"/>
          </w:tcPr>
          <w:p w14:paraId="6EFF18F9" w14:textId="77777777" w:rsidR="00145D6F" w:rsidRPr="00E97A44" w:rsidRDefault="00145D6F" w:rsidP="004C150C">
            <w:pPr>
              <w:kinsoku w:val="0"/>
              <w:overflowPunct w:val="0"/>
              <w:autoSpaceDE w:val="0"/>
              <w:autoSpaceDN w:val="0"/>
              <w:spacing w:line="246" w:lineRule="exact"/>
              <w:jc w:val="both"/>
              <w:rPr>
                <w:rFonts w:hAnsi="Times New Roman" w:cs="Times New Roman"/>
                <w:color w:val="auto"/>
                <w:spacing w:val="4"/>
              </w:rPr>
            </w:pPr>
            <w:r w:rsidRPr="00E97A44">
              <w:rPr>
                <w:rFonts w:hint="eastAsia"/>
                <w:color w:val="auto"/>
              </w:rPr>
              <w:t>障がい者数</w:t>
            </w:r>
          </w:p>
          <w:p w14:paraId="29607D1E" w14:textId="746F9A4D" w:rsidR="00F9690A" w:rsidRPr="00E97A44" w:rsidRDefault="00F9690A" w:rsidP="001C6255">
            <w:pPr>
              <w:kinsoku w:val="0"/>
              <w:overflowPunct w:val="0"/>
              <w:autoSpaceDE w:val="0"/>
              <w:autoSpaceDN w:val="0"/>
              <w:spacing w:line="246" w:lineRule="exact"/>
              <w:jc w:val="both"/>
              <w:rPr>
                <w:color w:val="auto"/>
              </w:rPr>
            </w:pPr>
            <w:r w:rsidRPr="00E97A44">
              <w:rPr>
                <w:rFonts w:hint="eastAsia"/>
                <w:color w:val="auto"/>
              </w:rPr>
              <w:t>｛</w:t>
            </w:r>
            <w:r w:rsidR="00145D6F" w:rsidRPr="00E97A44">
              <w:rPr>
                <w:rFonts w:hint="eastAsia"/>
                <w:color w:val="auto"/>
              </w:rPr>
              <w:t>⑦×２＋⑧＋⑨</w:t>
            </w:r>
          </w:p>
          <w:p w14:paraId="4B6DF27B" w14:textId="787F779A" w:rsidR="00145D6F" w:rsidRPr="00E97A44" w:rsidRDefault="00145D6F" w:rsidP="003D6E0B">
            <w:pPr>
              <w:kinsoku w:val="0"/>
              <w:overflowPunct w:val="0"/>
              <w:autoSpaceDE w:val="0"/>
              <w:autoSpaceDN w:val="0"/>
              <w:spacing w:line="246" w:lineRule="exact"/>
              <w:ind w:firstLineChars="100" w:firstLine="226"/>
              <w:jc w:val="both"/>
              <w:rPr>
                <w:rFonts w:hAnsi="Times New Roman" w:cs="Times New Roman"/>
                <w:color w:val="auto"/>
                <w:spacing w:val="4"/>
              </w:rPr>
            </w:pPr>
            <w:r w:rsidRPr="00E97A44">
              <w:rPr>
                <w:rFonts w:hint="eastAsia"/>
                <w:color w:val="auto"/>
              </w:rPr>
              <w:t>＋</w:t>
            </w:r>
            <w:r w:rsidR="000E2962" w:rsidRPr="00E97A44">
              <w:rPr>
                <w:rFonts w:hint="eastAsia"/>
                <w:color w:val="auto"/>
              </w:rPr>
              <w:t>（</w:t>
            </w:r>
            <w:r w:rsidRPr="00E97A44">
              <w:rPr>
                <w:rFonts w:hint="eastAsia"/>
                <w:color w:val="auto"/>
              </w:rPr>
              <w:t>⑩</w:t>
            </w:r>
            <w:r w:rsidR="000E2962" w:rsidRPr="00E97A44">
              <w:rPr>
                <w:rFonts w:hint="eastAsia"/>
                <w:color w:val="auto"/>
              </w:rPr>
              <w:t>＋⑫＋⑬）</w:t>
            </w:r>
            <w:r w:rsidR="001C6255" w:rsidRPr="00E97A44">
              <w:rPr>
                <w:rFonts w:hint="eastAsia"/>
                <w:color w:val="auto"/>
              </w:rPr>
              <w:t>×</w:t>
            </w:r>
            <w:r w:rsidR="001C6255" w:rsidRPr="00E97A44">
              <w:rPr>
                <w:color w:val="auto"/>
              </w:rPr>
              <w:t>1/2</w:t>
            </w:r>
            <w:r w:rsidRPr="00E97A44">
              <w:rPr>
                <w:rFonts w:hint="eastAsia"/>
                <w:color w:val="auto"/>
              </w:rPr>
              <w:t>＋⑪</w:t>
            </w:r>
            <w:r w:rsidR="00F9690A" w:rsidRPr="00E97A44">
              <w:rPr>
                <w:rFonts w:hint="eastAsia"/>
                <w:color w:val="auto"/>
              </w:rPr>
              <w:t>｝</w:t>
            </w:r>
          </w:p>
        </w:tc>
        <w:tc>
          <w:tcPr>
            <w:tcW w:w="597" w:type="dxa"/>
            <w:tcBorders>
              <w:top w:val="single" w:sz="4" w:space="0" w:color="000000"/>
              <w:left w:val="single" w:sz="4" w:space="0" w:color="000000"/>
              <w:bottom w:val="nil"/>
              <w:right w:val="single" w:sz="4" w:space="0" w:color="FFFFFF"/>
            </w:tcBorders>
            <w:vAlign w:val="center"/>
          </w:tcPr>
          <w:p w14:paraId="53FC336C"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p>
        </w:tc>
        <w:tc>
          <w:tcPr>
            <w:tcW w:w="537" w:type="dxa"/>
            <w:tcBorders>
              <w:top w:val="single" w:sz="4" w:space="0" w:color="000000"/>
              <w:left w:val="single" w:sz="4" w:space="0" w:color="FFFFFF"/>
              <w:bottom w:val="nil"/>
              <w:right w:val="double" w:sz="4" w:space="0" w:color="000000"/>
            </w:tcBorders>
            <w:vAlign w:val="center"/>
          </w:tcPr>
          <w:p w14:paraId="0D4D8ECE"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r w:rsidRPr="00634B0E">
              <w:rPr>
                <w:rFonts w:hint="eastAsia"/>
                <w:color w:val="auto"/>
              </w:rPr>
              <w:t>人</w:t>
            </w:r>
          </w:p>
        </w:tc>
        <w:tc>
          <w:tcPr>
            <w:tcW w:w="3405" w:type="dxa"/>
            <w:gridSpan w:val="6"/>
            <w:tcBorders>
              <w:top w:val="single" w:sz="4" w:space="0" w:color="000000"/>
              <w:left w:val="double" w:sz="4" w:space="0" w:color="000000"/>
              <w:bottom w:val="single" w:sz="4" w:space="0" w:color="FFFFFF"/>
              <w:right w:val="single" w:sz="4" w:space="0" w:color="000000"/>
            </w:tcBorders>
          </w:tcPr>
          <w:p w14:paraId="1CD79087"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tc>
      </w:tr>
      <w:tr w:rsidR="00145D6F" w:rsidRPr="00634B0E" w14:paraId="51126B0D" w14:textId="77777777" w:rsidTr="003D6E0B">
        <w:trPr>
          <w:trHeight w:val="850"/>
        </w:trPr>
        <w:tc>
          <w:tcPr>
            <w:tcW w:w="130" w:type="dxa"/>
            <w:vMerge/>
            <w:tcBorders>
              <w:left w:val="nil"/>
              <w:bottom w:val="single" w:sz="4" w:space="0" w:color="FFFFFF"/>
              <w:right w:val="nil"/>
            </w:tcBorders>
          </w:tcPr>
          <w:p w14:paraId="1517D930" w14:textId="77777777" w:rsidR="00145D6F" w:rsidRPr="00634B0E" w:rsidRDefault="00145D6F" w:rsidP="004C150C">
            <w:pPr>
              <w:suppressAutoHyphens w:val="0"/>
              <w:wordWrap/>
              <w:autoSpaceDE w:val="0"/>
              <w:autoSpaceDN w:val="0"/>
              <w:textAlignment w:val="auto"/>
              <w:rPr>
                <w:rFonts w:hAnsi="Times New Roman" w:cs="Times New Roman"/>
                <w:color w:val="auto"/>
                <w:spacing w:val="4"/>
              </w:rPr>
            </w:pPr>
          </w:p>
        </w:tc>
        <w:tc>
          <w:tcPr>
            <w:tcW w:w="437" w:type="dxa"/>
            <w:tcBorders>
              <w:top w:val="single" w:sz="4" w:space="0" w:color="000000"/>
              <w:left w:val="single" w:sz="4" w:space="0" w:color="000000"/>
              <w:right w:val="single" w:sz="4" w:space="0" w:color="FFFFFF"/>
            </w:tcBorders>
          </w:tcPr>
          <w:p w14:paraId="39AABCE8" w14:textId="2E590450" w:rsidR="003D6E0B" w:rsidRPr="00E97A44" w:rsidRDefault="003D6E0B" w:rsidP="000E2962">
            <w:pPr>
              <w:kinsoku w:val="0"/>
              <w:overflowPunct w:val="0"/>
              <w:autoSpaceDE w:val="0"/>
              <w:autoSpaceDN w:val="0"/>
              <w:spacing w:line="246" w:lineRule="exact"/>
              <w:rPr>
                <w:rFonts w:hAnsi="Times New Roman" w:cs="Times New Roman"/>
                <w:strike/>
                <w:color w:val="auto"/>
                <w:spacing w:val="4"/>
              </w:rPr>
            </w:pPr>
          </w:p>
          <w:p w14:paraId="02D225D1" w14:textId="6E6F29FD" w:rsidR="00145D6F" w:rsidRPr="00E97A44" w:rsidRDefault="008306EF" w:rsidP="000E2962">
            <w:pPr>
              <w:kinsoku w:val="0"/>
              <w:overflowPunct w:val="0"/>
              <w:autoSpaceDE w:val="0"/>
              <w:autoSpaceDN w:val="0"/>
              <w:spacing w:line="246" w:lineRule="exact"/>
              <w:rPr>
                <w:rFonts w:hAnsi="Times New Roman" w:cs="Times New Roman"/>
                <w:color w:val="auto"/>
                <w:spacing w:val="4"/>
              </w:rPr>
            </w:pPr>
            <w:r w:rsidRPr="00E97A44">
              <w:rPr>
                <w:rFonts w:hAnsi="Times New Roman" w:cs="Times New Roman" w:hint="eastAsia"/>
                <w:color w:val="auto"/>
                <w:spacing w:val="4"/>
              </w:rPr>
              <w:t>⑮</w:t>
            </w:r>
          </w:p>
        </w:tc>
        <w:tc>
          <w:tcPr>
            <w:tcW w:w="4536" w:type="dxa"/>
            <w:gridSpan w:val="4"/>
            <w:tcBorders>
              <w:top w:val="single" w:sz="4" w:space="0" w:color="000000"/>
              <w:left w:val="single" w:sz="4" w:space="0" w:color="FFFFFF"/>
              <w:right w:val="single" w:sz="4" w:space="0" w:color="000000"/>
            </w:tcBorders>
          </w:tcPr>
          <w:p w14:paraId="53016205" w14:textId="77777777" w:rsidR="00145D6F" w:rsidRPr="00E97A44" w:rsidRDefault="00145D6F" w:rsidP="004C150C">
            <w:pPr>
              <w:kinsoku w:val="0"/>
              <w:overflowPunct w:val="0"/>
              <w:autoSpaceDE w:val="0"/>
              <w:autoSpaceDN w:val="0"/>
              <w:spacing w:line="246" w:lineRule="exact"/>
              <w:ind w:left="38"/>
              <w:rPr>
                <w:rFonts w:hAnsi="Times New Roman" w:cs="Times New Roman"/>
                <w:color w:val="auto"/>
                <w:spacing w:val="4"/>
              </w:rPr>
            </w:pPr>
            <w:r w:rsidRPr="00E97A44">
              <w:rPr>
                <w:rFonts w:hint="eastAsia"/>
                <w:color w:val="auto"/>
              </w:rPr>
              <w:t>障害者雇用率</w:t>
            </w:r>
          </w:p>
          <w:p w14:paraId="771A4244" w14:textId="035F5C37" w:rsidR="00145D6F" w:rsidRPr="00E97A44" w:rsidRDefault="00145D6F" w:rsidP="004C150C">
            <w:pPr>
              <w:kinsoku w:val="0"/>
              <w:overflowPunct w:val="0"/>
              <w:autoSpaceDE w:val="0"/>
              <w:autoSpaceDN w:val="0"/>
              <w:spacing w:line="246" w:lineRule="exact"/>
              <w:ind w:left="38"/>
              <w:rPr>
                <w:rFonts w:hAnsi="Times New Roman" w:cs="Times New Roman"/>
                <w:color w:val="auto"/>
                <w:spacing w:val="4"/>
              </w:rPr>
            </w:pPr>
            <w:r w:rsidRPr="00E97A44">
              <w:rPr>
                <w:rFonts w:hint="eastAsia"/>
                <w:color w:val="auto"/>
              </w:rPr>
              <w:t>（</w:t>
            </w:r>
            <w:r w:rsidR="0045026E" w:rsidRPr="00E97A44">
              <w:rPr>
                <w:rFonts w:hint="eastAsia"/>
                <w:strike/>
                <w:color w:val="auto"/>
              </w:rPr>
              <w:t>⑫</w:t>
            </w:r>
            <w:r w:rsidR="008306EF" w:rsidRPr="00E97A44">
              <w:rPr>
                <w:rFonts w:hint="eastAsia"/>
                <w:color w:val="auto"/>
              </w:rPr>
              <w:t>⑭</w:t>
            </w:r>
            <w:r w:rsidRPr="00E97A44">
              <w:rPr>
                <w:color w:val="auto"/>
              </w:rPr>
              <w:t>/</w:t>
            </w:r>
            <w:r w:rsidRPr="00E97A44">
              <w:rPr>
                <w:rFonts w:hint="eastAsia"/>
                <w:color w:val="auto"/>
              </w:rPr>
              <w:t>⑥×</w:t>
            </w:r>
            <w:r w:rsidRPr="00E97A44">
              <w:rPr>
                <w:color w:val="auto"/>
              </w:rPr>
              <w:t>100</w:t>
            </w:r>
            <w:r w:rsidRPr="00E97A44">
              <w:rPr>
                <w:rFonts w:hint="eastAsia"/>
                <w:color w:val="auto"/>
              </w:rPr>
              <w:t>）</w:t>
            </w:r>
          </w:p>
          <w:p w14:paraId="456D237D" w14:textId="77777777" w:rsidR="00145D6F" w:rsidRPr="00E97A44" w:rsidRDefault="00145D6F" w:rsidP="00FB145D">
            <w:pPr>
              <w:kinsoku w:val="0"/>
              <w:overflowPunct w:val="0"/>
              <w:autoSpaceDE w:val="0"/>
              <w:autoSpaceDN w:val="0"/>
              <w:spacing w:line="246" w:lineRule="exact"/>
              <w:rPr>
                <w:rFonts w:hAnsi="Times New Roman" w:cs="Times New Roman"/>
                <w:color w:val="auto"/>
                <w:spacing w:val="4"/>
              </w:rPr>
            </w:pPr>
            <w:r w:rsidRPr="00E97A44">
              <w:rPr>
                <w:rFonts w:hAnsi="Times New Roman" w:cs="Times New Roman"/>
                <w:color w:val="auto"/>
                <w:spacing w:val="4"/>
              </w:rPr>
              <w:t>小数点</w:t>
            </w:r>
            <w:r w:rsidR="00FB145D" w:rsidRPr="00E97A44">
              <w:rPr>
                <w:rFonts w:hAnsi="Times New Roman" w:cs="Times New Roman" w:hint="eastAsia"/>
                <w:color w:val="auto"/>
                <w:spacing w:val="4"/>
              </w:rPr>
              <w:t>以下</w:t>
            </w:r>
            <w:r w:rsidR="00004475" w:rsidRPr="00E97A44">
              <w:rPr>
                <w:rFonts w:hAnsi="Times New Roman" w:cs="Times New Roman" w:hint="eastAsia"/>
                <w:color w:val="auto"/>
                <w:spacing w:val="4"/>
              </w:rPr>
              <w:t>第</w:t>
            </w:r>
            <w:r w:rsidR="00FC3A02" w:rsidRPr="00E97A44">
              <w:rPr>
                <w:rFonts w:hAnsi="Times New Roman" w:cs="Times New Roman" w:hint="eastAsia"/>
                <w:color w:val="auto"/>
                <w:spacing w:val="4"/>
              </w:rPr>
              <w:t>３位を四捨五入</w:t>
            </w:r>
          </w:p>
        </w:tc>
        <w:tc>
          <w:tcPr>
            <w:tcW w:w="597" w:type="dxa"/>
            <w:tcBorders>
              <w:top w:val="single" w:sz="4" w:space="0" w:color="000000"/>
              <w:left w:val="single" w:sz="4" w:space="0" w:color="000000"/>
              <w:right w:val="single" w:sz="4" w:space="0" w:color="FFFFFF"/>
            </w:tcBorders>
            <w:vAlign w:val="center"/>
          </w:tcPr>
          <w:p w14:paraId="06F744C3" w14:textId="77777777" w:rsidR="00145D6F" w:rsidRPr="00634B0E" w:rsidRDefault="00145D6F" w:rsidP="004C150C">
            <w:pPr>
              <w:kinsoku w:val="0"/>
              <w:overflowPunct w:val="0"/>
              <w:autoSpaceDE w:val="0"/>
              <w:autoSpaceDN w:val="0"/>
              <w:spacing w:line="246" w:lineRule="exact"/>
              <w:jc w:val="center"/>
              <w:rPr>
                <w:rFonts w:hAnsi="Times New Roman" w:cs="Times New Roman"/>
                <w:color w:val="auto"/>
                <w:spacing w:val="4"/>
              </w:rPr>
            </w:pPr>
          </w:p>
        </w:tc>
        <w:tc>
          <w:tcPr>
            <w:tcW w:w="537" w:type="dxa"/>
            <w:tcBorders>
              <w:top w:val="single" w:sz="4" w:space="0" w:color="000000"/>
              <w:left w:val="single" w:sz="4" w:space="0" w:color="FFFFFF"/>
              <w:right w:val="double" w:sz="4" w:space="0" w:color="000000"/>
            </w:tcBorders>
            <w:vAlign w:val="center"/>
          </w:tcPr>
          <w:p w14:paraId="71894E0E" w14:textId="4FE287E8" w:rsidR="00145D6F" w:rsidRPr="00634B0E" w:rsidRDefault="00145D6F" w:rsidP="003D6E0B">
            <w:pPr>
              <w:widowControl/>
              <w:suppressAutoHyphens w:val="0"/>
              <w:wordWrap/>
              <w:adjustRightInd/>
              <w:jc w:val="center"/>
              <w:textAlignment w:val="auto"/>
              <w:rPr>
                <w:rFonts w:hAnsi="Times New Roman" w:cs="Times New Roman"/>
                <w:color w:val="auto"/>
                <w:spacing w:val="4"/>
              </w:rPr>
            </w:pPr>
            <w:r w:rsidRPr="00634B0E">
              <w:rPr>
                <w:rFonts w:hAnsi="Times New Roman" w:cs="Times New Roman" w:hint="eastAsia"/>
                <w:color w:val="auto"/>
                <w:spacing w:val="4"/>
              </w:rPr>
              <w:t>％</w:t>
            </w:r>
          </w:p>
        </w:tc>
        <w:tc>
          <w:tcPr>
            <w:tcW w:w="3405" w:type="dxa"/>
            <w:gridSpan w:val="6"/>
            <w:tcBorders>
              <w:top w:val="single" w:sz="4" w:space="0" w:color="000000"/>
              <w:left w:val="double" w:sz="4" w:space="0" w:color="000000"/>
              <w:right w:val="single" w:sz="4" w:space="0" w:color="000000"/>
            </w:tcBorders>
          </w:tcPr>
          <w:p w14:paraId="37DA699D" w14:textId="77777777" w:rsidR="00145D6F" w:rsidRPr="00634B0E" w:rsidRDefault="00145D6F" w:rsidP="004C150C">
            <w:pPr>
              <w:kinsoku w:val="0"/>
              <w:overflowPunct w:val="0"/>
              <w:autoSpaceDE w:val="0"/>
              <w:autoSpaceDN w:val="0"/>
              <w:spacing w:line="246" w:lineRule="exact"/>
              <w:rPr>
                <w:rFonts w:hAnsi="Times New Roman" w:cs="Times New Roman"/>
                <w:color w:val="auto"/>
                <w:spacing w:val="4"/>
              </w:rPr>
            </w:pPr>
          </w:p>
        </w:tc>
      </w:tr>
    </w:tbl>
    <w:p w14:paraId="1BD51DE3" w14:textId="77777777" w:rsidR="00F9690A" w:rsidRDefault="00F9690A" w:rsidP="00145D6F">
      <w:pPr>
        <w:adjustRightInd/>
        <w:spacing w:line="246" w:lineRule="exact"/>
        <w:rPr>
          <w:color w:val="auto"/>
        </w:rPr>
      </w:pPr>
    </w:p>
    <w:p w14:paraId="1F08B063" w14:textId="34AE3FDF" w:rsidR="00FE66B7" w:rsidRPr="00634B0E" w:rsidRDefault="00FE66B7" w:rsidP="00145D6F">
      <w:pPr>
        <w:adjustRightInd/>
        <w:spacing w:line="246" w:lineRule="exact"/>
        <w:rPr>
          <w:rFonts w:hAnsi="Times New Roman" w:cs="Times New Roman"/>
          <w:color w:val="auto"/>
          <w:spacing w:val="4"/>
        </w:rPr>
      </w:pPr>
      <w:r w:rsidRPr="00634B0E">
        <w:rPr>
          <w:rFonts w:hint="eastAsia"/>
          <w:color w:val="auto"/>
        </w:rPr>
        <w:lastRenderedPageBreak/>
        <w:t>【記載上の注意】</w:t>
      </w:r>
    </w:p>
    <w:p w14:paraId="2B638C79" w14:textId="77777777" w:rsidR="00FE66B7" w:rsidRPr="00634B0E" w:rsidRDefault="00FE66B7">
      <w:pPr>
        <w:adjustRightInd/>
        <w:spacing w:line="246" w:lineRule="exact"/>
        <w:rPr>
          <w:rFonts w:hAnsi="Times New Roman" w:cs="Times New Roman"/>
          <w:color w:val="auto"/>
          <w:spacing w:val="4"/>
        </w:rPr>
      </w:pPr>
    </w:p>
    <w:p w14:paraId="2510D4E0" w14:textId="77777777" w:rsidR="00FE66B7" w:rsidRPr="00634B0E" w:rsidRDefault="00FE66B7">
      <w:pPr>
        <w:adjustRightInd/>
        <w:spacing w:line="246" w:lineRule="exact"/>
        <w:rPr>
          <w:rFonts w:hAnsi="Times New Roman" w:cs="Times New Roman"/>
          <w:color w:val="auto"/>
          <w:spacing w:val="4"/>
        </w:rPr>
      </w:pPr>
      <w:r w:rsidRPr="00634B0E">
        <w:rPr>
          <w:rFonts w:hint="eastAsia"/>
          <w:color w:val="auto"/>
        </w:rPr>
        <w:t>１　①欄には、全ての事業所の名称を記入すること。</w:t>
      </w:r>
    </w:p>
    <w:p w14:paraId="11C363D4" w14:textId="77777777" w:rsidR="00FE66B7" w:rsidRPr="00634B0E" w:rsidRDefault="00FE66B7">
      <w:pPr>
        <w:adjustRightInd/>
        <w:spacing w:line="246" w:lineRule="exact"/>
        <w:rPr>
          <w:rFonts w:hAnsi="Times New Roman" w:cs="Times New Roman"/>
          <w:color w:val="auto"/>
          <w:spacing w:val="4"/>
        </w:rPr>
      </w:pPr>
      <w:r w:rsidRPr="00634B0E">
        <w:rPr>
          <w:rFonts w:hint="eastAsia"/>
          <w:color w:val="auto"/>
        </w:rPr>
        <w:t>２　②欄には、①の事業所の所在地を記入すること。</w:t>
      </w:r>
    </w:p>
    <w:p w14:paraId="0FD97650" w14:textId="77777777" w:rsidR="00FE66B7" w:rsidRPr="00634B0E" w:rsidRDefault="00FE66B7" w:rsidP="001C2F7F">
      <w:pPr>
        <w:adjustRightInd/>
        <w:spacing w:line="246" w:lineRule="exact"/>
        <w:ind w:left="226" w:hangingChars="100" w:hanging="226"/>
        <w:rPr>
          <w:rFonts w:hAnsi="Times New Roman" w:cs="Times New Roman"/>
          <w:color w:val="auto"/>
          <w:spacing w:val="4"/>
        </w:rPr>
      </w:pPr>
      <w:r w:rsidRPr="00634B0E">
        <w:rPr>
          <w:rFonts w:hint="eastAsia"/>
          <w:color w:val="auto"/>
        </w:rPr>
        <w:t>３　③欄には、当該事業所の主たる事業の種類が障害者の雇用の促進等に関する法律（以下</w:t>
      </w:r>
      <w:r w:rsidR="001C2F7F" w:rsidRPr="00634B0E">
        <w:rPr>
          <w:rFonts w:hint="eastAsia"/>
          <w:color w:val="auto"/>
        </w:rPr>
        <w:t>「</w:t>
      </w:r>
      <w:r w:rsidRPr="00634B0E">
        <w:rPr>
          <w:rFonts w:hint="eastAsia"/>
          <w:color w:val="auto"/>
        </w:rPr>
        <w:t>法」という。）施行規則別表第４の除外設定業種欄に掲げる業種に該当する場合においてのみ、該当する主たる業種の内容を具体的に記入する。</w:t>
      </w:r>
    </w:p>
    <w:p w14:paraId="249C9AAE" w14:textId="77777777" w:rsidR="00FE66B7" w:rsidRPr="00634B0E" w:rsidRDefault="00FE66B7" w:rsidP="001C2F7F">
      <w:pPr>
        <w:adjustRightInd/>
        <w:spacing w:line="246" w:lineRule="exact"/>
        <w:ind w:left="226" w:hangingChars="100" w:hanging="226"/>
        <w:rPr>
          <w:rFonts w:hAnsi="Times New Roman" w:cs="Times New Roman"/>
          <w:color w:val="auto"/>
          <w:spacing w:val="4"/>
        </w:rPr>
      </w:pPr>
      <w:r w:rsidRPr="00634B0E">
        <w:rPr>
          <w:rFonts w:hint="eastAsia"/>
          <w:color w:val="auto"/>
        </w:rPr>
        <w:t>４　④欄には、③欄に記載した事業の種類に係る除外率を別表から記入すること。除外率のない業種の除外率は０％とする。</w:t>
      </w:r>
    </w:p>
    <w:p w14:paraId="7D815B82" w14:textId="5C289B3B" w:rsidR="00FE66B7" w:rsidRPr="00634B0E" w:rsidRDefault="00FE66B7">
      <w:pPr>
        <w:adjustRightInd/>
        <w:spacing w:line="246" w:lineRule="exact"/>
        <w:rPr>
          <w:rFonts w:hAnsi="Times New Roman" w:cs="Times New Roman"/>
          <w:color w:val="auto"/>
          <w:spacing w:val="4"/>
        </w:rPr>
      </w:pPr>
      <w:r w:rsidRPr="00634B0E">
        <w:rPr>
          <w:rFonts w:hint="eastAsia"/>
          <w:color w:val="auto"/>
        </w:rPr>
        <w:t>５　⑤</w:t>
      </w:r>
      <w:r w:rsidR="0076286A" w:rsidRPr="00E97A44">
        <w:rPr>
          <w:rFonts w:hint="eastAsia"/>
          <w:color w:val="auto"/>
        </w:rPr>
        <w:t>欄</w:t>
      </w:r>
      <w:r w:rsidR="005922CB" w:rsidRPr="00E97A44">
        <w:rPr>
          <w:rFonts w:hint="eastAsia"/>
          <w:color w:val="auto"/>
        </w:rPr>
        <w:t>には、</w:t>
      </w:r>
      <w:r w:rsidRPr="00634B0E">
        <w:rPr>
          <w:rFonts w:hint="eastAsia"/>
          <w:color w:val="auto"/>
        </w:rPr>
        <w:t>１年以上継続して雇用された労働者数を記入すること。</w:t>
      </w:r>
    </w:p>
    <w:p w14:paraId="66A09524" w14:textId="77777777" w:rsidR="00FE66B7" w:rsidRPr="00634B0E" w:rsidRDefault="00FE66B7" w:rsidP="001C2F7F">
      <w:pPr>
        <w:adjustRightInd/>
        <w:spacing w:line="246" w:lineRule="exact"/>
        <w:ind w:left="226" w:hangingChars="100" w:hanging="226"/>
        <w:rPr>
          <w:rFonts w:hAnsi="Times New Roman" w:cs="Times New Roman"/>
          <w:color w:val="auto"/>
          <w:spacing w:val="4"/>
        </w:rPr>
      </w:pPr>
      <w:r w:rsidRPr="00634B0E">
        <w:rPr>
          <w:rFonts w:hint="eastAsia"/>
          <w:color w:val="auto"/>
        </w:rPr>
        <w:t>６　⑥欄には、⑤欄の数に④欄の除外率を乗じて得た数（端数切捨て）を⑤欄の数から控除した数を各事業所ごとに記入すること。</w:t>
      </w:r>
    </w:p>
    <w:p w14:paraId="39867D4A" w14:textId="6634CF36" w:rsidR="00FE66B7" w:rsidRPr="00E97A44" w:rsidRDefault="00FE66B7">
      <w:pPr>
        <w:adjustRightInd/>
        <w:spacing w:line="246" w:lineRule="exact"/>
        <w:ind w:left="226" w:hanging="226"/>
        <w:rPr>
          <w:rFonts w:hAnsi="Times New Roman" w:cs="Times New Roman"/>
          <w:color w:val="auto"/>
          <w:spacing w:val="4"/>
        </w:rPr>
      </w:pPr>
      <w:r w:rsidRPr="00634B0E">
        <w:rPr>
          <w:rFonts w:hint="eastAsia"/>
          <w:color w:val="auto"/>
        </w:rPr>
        <w:t>７　⑤及び⑥欄は、短時</w:t>
      </w:r>
      <w:r w:rsidRPr="00E97A44">
        <w:rPr>
          <w:rFonts w:hint="eastAsia"/>
          <w:color w:val="auto"/>
        </w:rPr>
        <w:t>間労働者（週の所定労働時間が</w:t>
      </w:r>
      <w:r w:rsidR="00F75BE1" w:rsidRPr="00E97A44">
        <w:rPr>
          <w:rFonts w:hint="eastAsia"/>
          <w:color w:val="auto"/>
        </w:rPr>
        <w:t>20</w:t>
      </w:r>
      <w:r w:rsidRPr="00E97A44">
        <w:rPr>
          <w:rFonts w:hint="eastAsia"/>
          <w:color w:val="auto"/>
        </w:rPr>
        <w:t>時間以上</w:t>
      </w:r>
      <w:r w:rsidR="00F75BE1" w:rsidRPr="00E97A44">
        <w:rPr>
          <w:rFonts w:hint="eastAsia"/>
          <w:color w:val="auto"/>
        </w:rPr>
        <w:t>30</w:t>
      </w:r>
      <w:r w:rsidRPr="00E97A44">
        <w:rPr>
          <w:rFonts w:hint="eastAsia"/>
          <w:color w:val="auto"/>
        </w:rPr>
        <w:t>時間未満の労働者）は</w:t>
      </w:r>
      <w:r w:rsidR="00F75BE1" w:rsidRPr="00E97A44">
        <w:rPr>
          <w:rFonts w:hint="eastAsia"/>
          <w:color w:val="auto"/>
        </w:rPr>
        <w:t xml:space="preserve">　0.5</w:t>
      </w:r>
      <w:r w:rsidRPr="00E97A44">
        <w:rPr>
          <w:rFonts w:hint="eastAsia"/>
          <w:color w:val="auto"/>
        </w:rPr>
        <w:t>人に換算すること。</w:t>
      </w:r>
      <w:r w:rsidR="00157AAA" w:rsidRPr="00E97A44">
        <w:rPr>
          <w:rFonts w:hint="eastAsia"/>
          <w:color w:val="auto"/>
        </w:rPr>
        <w:t>特定短時間労働者（週の所定労働時間が10時間以上20時間未満の労働者）は含めないこと。</w:t>
      </w:r>
    </w:p>
    <w:p w14:paraId="77815958" w14:textId="1CD7FD34" w:rsidR="00DA6D49" w:rsidRPr="00634B0E" w:rsidRDefault="00DA6D49" w:rsidP="00DA6D49">
      <w:pPr>
        <w:adjustRightInd/>
        <w:spacing w:line="246" w:lineRule="exact"/>
        <w:rPr>
          <w:rFonts w:hAnsi="Times New Roman" w:cs="Times New Roman"/>
          <w:color w:val="auto"/>
          <w:spacing w:val="4"/>
        </w:rPr>
      </w:pPr>
      <w:r w:rsidRPr="00634B0E">
        <w:rPr>
          <w:rFonts w:hint="eastAsia"/>
          <w:color w:val="auto"/>
        </w:rPr>
        <w:t>８　⑦から</w:t>
      </w:r>
      <w:r w:rsidR="004C22FC" w:rsidRPr="00E97A44">
        <w:rPr>
          <w:rFonts w:hint="eastAsia"/>
          <w:color w:val="auto"/>
        </w:rPr>
        <w:t>⑬</w:t>
      </w:r>
      <w:r w:rsidRPr="00634B0E">
        <w:rPr>
          <w:rFonts w:hint="eastAsia"/>
          <w:color w:val="auto"/>
        </w:rPr>
        <w:t>欄までの障がい者の範囲は以下のとおりとする。</w:t>
      </w:r>
    </w:p>
    <w:p w14:paraId="384D8087" w14:textId="77777777" w:rsidR="00DA6D49" w:rsidRPr="00634B0E" w:rsidRDefault="00DA6D49" w:rsidP="001C2F7F">
      <w:pPr>
        <w:adjustRightInd/>
        <w:spacing w:line="246" w:lineRule="exact"/>
        <w:ind w:left="2938" w:hangingChars="1300" w:hanging="2938"/>
        <w:rPr>
          <w:rFonts w:hAnsi="Times New Roman" w:cs="Times New Roman"/>
          <w:color w:val="auto"/>
          <w:spacing w:val="4"/>
        </w:rPr>
      </w:pPr>
      <w:r w:rsidRPr="00634B0E">
        <w:rPr>
          <w:rFonts w:hint="eastAsia"/>
          <w:color w:val="auto"/>
        </w:rPr>
        <w:t xml:space="preserve">　ア　身体障がい者　　　　身体障害者手帳程度等級表の１級から６級までの障がいを有する者及び７級の障がいを２以上重複している者　　　　　</w:t>
      </w:r>
    </w:p>
    <w:p w14:paraId="104882C1" w14:textId="77777777" w:rsidR="00DA6D49" w:rsidRPr="00634B0E" w:rsidRDefault="00DA6D49" w:rsidP="001C2F7F">
      <w:pPr>
        <w:adjustRightInd/>
        <w:spacing w:line="246" w:lineRule="exact"/>
        <w:ind w:left="2938" w:hangingChars="1300" w:hanging="2938"/>
        <w:rPr>
          <w:rFonts w:hAnsi="Times New Roman" w:cs="Times New Roman"/>
          <w:color w:val="auto"/>
          <w:spacing w:val="4"/>
        </w:rPr>
      </w:pPr>
      <w:r w:rsidRPr="00634B0E">
        <w:rPr>
          <w:color w:val="auto"/>
        </w:rPr>
        <w:t xml:space="preserve">  </w:t>
      </w:r>
      <w:r w:rsidRPr="00634B0E">
        <w:rPr>
          <w:rFonts w:hint="eastAsia"/>
          <w:color w:val="auto"/>
        </w:rPr>
        <w:t>イ　重度の身体障がい者</w:t>
      </w:r>
      <w:r w:rsidRPr="00634B0E">
        <w:rPr>
          <w:color w:val="auto"/>
        </w:rPr>
        <w:t xml:space="preserve">  </w:t>
      </w:r>
      <w:r w:rsidRPr="00634B0E">
        <w:rPr>
          <w:rFonts w:hint="eastAsia"/>
          <w:color w:val="auto"/>
        </w:rPr>
        <w:t>身体障害者福祉法施行規則に規定する身体障害者手帳程度等級</w:t>
      </w:r>
      <w:r w:rsidR="001C2F7F" w:rsidRPr="00634B0E">
        <w:rPr>
          <w:rFonts w:hint="eastAsia"/>
          <w:color w:val="auto"/>
        </w:rPr>
        <w:t>表</w:t>
      </w:r>
      <w:r w:rsidRPr="00634B0E">
        <w:rPr>
          <w:rFonts w:hint="eastAsia"/>
          <w:color w:val="auto"/>
        </w:rPr>
        <w:t>の１級及び２級の障がいを有する者及び３級の障がいを２以上有している者</w:t>
      </w:r>
    </w:p>
    <w:p w14:paraId="48CCD312" w14:textId="77777777" w:rsidR="00DA6D49" w:rsidRPr="00634B0E" w:rsidRDefault="00DA6D49" w:rsidP="001C2F7F">
      <w:pPr>
        <w:adjustRightInd/>
        <w:spacing w:line="246" w:lineRule="exact"/>
        <w:ind w:left="2938" w:hangingChars="1300" w:hanging="2938"/>
        <w:rPr>
          <w:rFonts w:hAnsi="Times New Roman" w:cs="Times New Roman"/>
          <w:color w:val="auto"/>
          <w:spacing w:val="4"/>
        </w:rPr>
      </w:pPr>
      <w:r w:rsidRPr="00634B0E">
        <w:rPr>
          <w:color w:val="auto"/>
        </w:rPr>
        <w:t xml:space="preserve">  </w:t>
      </w:r>
      <w:r w:rsidRPr="00634B0E">
        <w:rPr>
          <w:rFonts w:hint="eastAsia"/>
          <w:color w:val="auto"/>
        </w:rPr>
        <w:t>ウ　知的障がい者</w:t>
      </w:r>
      <w:r w:rsidRPr="00634B0E">
        <w:rPr>
          <w:color w:val="auto"/>
        </w:rPr>
        <w:t xml:space="preserve">        </w:t>
      </w:r>
      <w:r w:rsidRPr="00634B0E">
        <w:rPr>
          <w:rFonts w:hint="eastAsia"/>
          <w:color w:val="auto"/>
        </w:rPr>
        <w:t>知的障がい者判定機関（児童相談所、知的障害者更生相談所、精神保健福祉センター、精神保健指定医又は障害者職業センター）によって知的障がい者を判定された者</w:t>
      </w:r>
    </w:p>
    <w:p w14:paraId="74CA32C7" w14:textId="77777777" w:rsidR="00DA6D49" w:rsidRPr="00634B0E" w:rsidRDefault="00DA6D49" w:rsidP="00DA6D49">
      <w:pPr>
        <w:adjustRightInd/>
        <w:spacing w:line="246" w:lineRule="exact"/>
        <w:rPr>
          <w:rFonts w:hAnsi="Times New Roman" w:cs="Times New Roman"/>
          <w:color w:val="auto"/>
          <w:spacing w:val="4"/>
        </w:rPr>
      </w:pPr>
      <w:r w:rsidRPr="00634B0E">
        <w:rPr>
          <w:color w:val="auto"/>
        </w:rPr>
        <w:t xml:space="preserve">  </w:t>
      </w:r>
      <w:r w:rsidRPr="00634B0E">
        <w:rPr>
          <w:rFonts w:hint="eastAsia"/>
          <w:color w:val="auto"/>
        </w:rPr>
        <w:t>エ　重度の知的障がい者　知的障がい者のうち知的障がいの程度が重いと判断された者</w:t>
      </w:r>
    </w:p>
    <w:p w14:paraId="0C0AE2F3" w14:textId="77777777" w:rsidR="00DA6D49" w:rsidRPr="00634B0E" w:rsidRDefault="00DA6D49" w:rsidP="001C2F7F">
      <w:pPr>
        <w:adjustRightInd/>
        <w:spacing w:line="246" w:lineRule="exact"/>
        <w:ind w:left="2938" w:hangingChars="1300" w:hanging="2938"/>
        <w:rPr>
          <w:rFonts w:hAnsi="Times New Roman" w:cs="Times New Roman"/>
          <w:color w:val="auto"/>
          <w:spacing w:val="4"/>
        </w:rPr>
      </w:pPr>
      <w:r w:rsidRPr="00634B0E">
        <w:rPr>
          <w:color w:val="auto"/>
        </w:rPr>
        <w:t xml:space="preserve">  </w:t>
      </w:r>
      <w:r w:rsidRPr="00634B0E">
        <w:rPr>
          <w:rFonts w:hint="eastAsia"/>
          <w:color w:val="auto"/>
        </w:rPr>
        <w:t>オ　精神障がい者</w:t>
      </w:r>
      <w:r w:rsidRPr="00634B0E">
        <w:rPr>
          <w:color w:val="auto"/>
        </w:rPr>
        <w:t xml:space="preserve">        </w:t>
      </w:r>
      <w:r w:rsidRPr="00634B0E">
        <w:rPr>
          <w:rFonts w:hint="eastAsia"/>
          <w:color w:val="auto"/>
        </w:rPr>
        <w:t>精神保健及び精神障害者福祉に関する法律に基づく精神障害者保健福祉手帳の交付を受けている者</w:t>
      </w:r>
    </w:p>
    <w:p w14:paraId="18B13210" w14:textId="2072A0A9" w:rsidR="00DA6D49" w:rsidRDefault="00DA6D49" w:rsidP="00DA6D49">
      <w:pPr>
        <w:adjustRightInd/>
        <w:spacing w:line="246" w:lineRule="exact"/>
        <w:ind w:left="226" w:hangingChars="100" w:hanging="226"/>
        <w:rPr>
          <w:color w:val="auto"/>
        </w:rPr>
      </w:pPr>
      <w:r w:rsidRPr="00634B0E">
        <w:rPr>
          <w:rFonts w:hint="eastAsia"/>
          <w:color w:val="auto"/>
        </w:rPr>
        <w:t>９　⑨、⑩及び⑪欄は、原則として雇用保険上の短時間労働者となる者であり、週</w:t>
      </w:r>
      <w:r w:rsidR="001D40A5" w:rsidRPr="00E97A44">
        <w:rPr>
          <w:rFonts w:hint="eastAsia"/>
          <w:color w:val="auto"/>
        </w:rPr>
        <w:t>の</w:t>
      </w:r>
      <w:r w:rsidRPr="00634B0E">
        <w:rPr>
          <w:rFonts w:hint="eastAsia"/>
          <w:color w:val="auto"/>
        </w:rPr>
        <w:t>所定労働時間が</w:t>
      </w:r>
      <w:r w:rsidRPr="00634B0E">
        <w:rPr>
          <w:color w:val="auto"/>
        </w:rPr>
        <w:t>20</w:t>
      </w:r>
      <w:r w:rsidRPr="00634B0E">
        <w:rPr>
          <w:rFonts w:hint="eastAsia"/>
          <w:color w:val="auto"/>
        </w:rPr>
        <w:t>時間以上</w:t>
      </w:r>
      <w:r w:rsidRPr="00634B0E">
        <w:rPr>
          <w:color w:val="auto"/>
        </w:rPr>
        <w:t>30</w:t>
      </w:r>
      <w:r w:rsidRPr="00634B0E">
        <w:rPr>
          <w:rFonts w:hint="eastAsia"/>
          <w:color w:val="auto"/>
        </w:rPr>
        <w:t>時間未満である者をいう。</w:t>
      </w:r>
    </w:p>
    <w:p w14:paraId="1C3B82AE" w14:textId="4276AFAF" w:rsidR="00157AAA" w:rsidRPr="00E97A44" w:rsidRDefault="00157AAA" w:rsidP="00DA6D49">
      <w:pPr>
        <w:adjustRightInd/>
        <w:spacing w:line="246" w:lineRule="exact"/>
        <w:ind w:left="226" w:hangingChars="100" w:hanging="226"/>
        <w:rPr>
          <w:color w:val="auto"/>
        </w:rPr>
      </w:pPr>
      <w:r w:rsidRPr="00E97A44">
        <w:rPr>
          <w:rFonts w:hint="eastAsia"/>
          <w:color w:val="auto"/>
        </w:rPr>
        <w:t xml:space="preserve">10　</w:t>
      </w:r>
      <w:r w:rsidR="004C22FC" w:rsidRPr="00E97A44">
        <w:rPr>
          <w:rFonts w:hint="eastAsia"/>
          <w:color w:val="auto"/>
        </w:rPr>
        <w:t>⑫及び⑬</w:t>
      </w:r>
      <w:r w:rsidR="0061361F" w:rsidRPr="00E97A44">
        <w:rPr>
          <w:rFonts w:hint="eastAsia"/>
          <w:color w:val="auto"/>
        </w:rPr>
        <w:t>欄は、週</w:t>
      </w:r>
      <w:r w:rsidR="001D40A5" w:rsidRPr="00E97A44">
        <w:rPr>
          <w:rFonts w:hint="eastAsia"/>
          <w:color w:val="auto"/>
        </w:rPr>
        <w:t>の</w:t>
      </w:r>
      <w:r w:rsidR="0061361F" w:rsidRPr="00E97A44">
        <w:rPr>
          <w:rFonts w:hint="eastAsia"/>
          <w:color w:val="auto"/>
        </w:rPr>
        <w:t>所定労働時間が10時間以上20時間未満である者をいう。</w:t>
      </w:r>
    </w:p>
    <w:p w14:paraId="60DA429D" w14:textId="77777777" w:rsidR="00FE66B7" w:rsidRPr="00634B0E" w:rsidRDefault="00FE66B7">
      <w:pPr>
        <w:adjustRightInd/>
        <w:spacing w:line="246" w:lineRule="exact"/>
        <w:rPr>
          <w:rFonts w:hAnsi="Times New Roman" w:cs="Times New Roman"/>
          <w:color w:val="auto"/>
          <w:spacing w:val="4"/>
        </w:rPr>
      </w:pPr>
    </w:p>
    <w:p w14:paraId="303A60B8" w14:textId="77777777" w:rsidR="00FE66B7" w:rsidRPr="00634B0E" w:rsidRDefault="00FE66B7">
      <w:pPr>
        <w:adjustRightInd/>
        <w:spacing w:line="246" w:lineRule="exact"/>
        <w:rPr>
          <w:rFonts w:hAnsi="Times New Roman" w:cs="Times New Roman"/>
          <w:color w:val="auto"/>
          <w:spacing w:val="4"/>
        </w:rPr>
      </w:pPr>
      <w:r w:rsidRPr="00634B0E">
        <w:rPr>
          <w:rFonts w:hint="eastAsia"/>
          <w:color w:val="auto"/>
        </w:rPr>
        <w:t>別表</w:t>
      </w:r>
    </w:p>
    <w:p w14:paraId="4A9D4AF6" w14:textId="77777777" w:rsidR="00FE66B7" w:rsidRPr="00634B0E" w:rsidRDefault="00FE66B7">
      <w:pPr>
        <w:adjustRightInd/>
        <w:spacing w:line="246" w:lineRule="exact"/>
        <w:rPr>
          <w:rFonts w:hAnsi="Times New Roman" w:cs="Times New Roman"/>
          <w:color w:val="auto"/>
          <w:spacing w:val="4"/>
        </w:rPr>
      </w:pPr>
      <w:r w:rsidRPr="00634B0E">
        <w:rPr>
          <w:color w:val="auto"/>
        </w:rPr>
        <w:t xml:space="preserve">  </w:t>
      </w:r>
      <w:r w:rsidRPr="00634B0E">
        <w:rPr>
          <w:rFonts w:hint="eastAsia"/>
          <w:color w:val="auto"/>
        </w:rPr>
        <w:t>除外率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65"/>
        <w:gridCol w:w="1252"/>
      </w:tblGrid>
      <w:tr w:rsidR="00FE66B7" w:rsidRPr="00634B0E" w14:paraId="4B8A3E5B" w14:textId="77777777">
        <w:tc>
          <w:tcPr>
            <w:tcW w:w="7965" w:type="dxa"/>
            <w:tcBorders>
              <w:top w:val="single" w:sz="4" w:space="0" w:color="000000"/>
              <w:left w:val="single" w:sz="4" w:space="0" w:color="000000"/>
              <w:bottom w:val="single" w:sz="4" w:space="0" w:color="000000"/>
              <w:right w:val="single" w:sz="4" w:space="0" w:color="000000"/>
            </w:tcBorders>
          </w:tcPr>
          <w:p w14:paraId="0F518A39" w14:textId="77777777" w:rsidR="00FE66B7" w:rsidRPr="00634B0E" w:rsidRDefault="00676607" w:rsidP="00676607">
            <w:pPr>
              <w:tabs>
                <w:tab w:val="center" w:pos="3930"/>
                <w:tab w:val="left" w:pos="5876"/>
              </w:tabs>
              <w:kinsoku w:val="0"/>
              <w:overflowPunct w:val="0"/>
              <w:autoSpaceDE w:val="0"/>
              <w:autoSpaceDN w:val="0"/>
              <w:spacing w:line="246" w:lineRule="exact"/>
              <w:rPr>
                <w:rFonts w:hAnsi="Times New Roman" w:cs="Times New Roman"/>
                <w:color w:val="auto"/>
                <w:spacing w:val="4"/>
              </w:rPr>
            </w:pPr>
            <w:r w:rsidRPr="00634B0E">
              <w:rPr>
                <w:color w:val="auto"/>
              </w:rPr>
              <w:tab/>
            </w:r>
            <w:r w:rsidR="00FE66B7" w:rsidRPr="00634B0E">
              <w:rPr>
                <w:rFonts w:hint="eastAsia"/>
                <w:color w:val="auto"/>
              </w:rPr>
              <w:t>業　　　　　　　　　　種</w:t>
            </w:r>
            <w:r w:rsidRPr="00634B0E">
              <w:rPr>
                <w:color w:val="auto"/>
              </w:rPr>
              <w:tab/>
            </w:r>
          </w:p>
        </w:tc>
        <w:tc>
          <w:tcPr>
            <w:tcW w:w="1252" w:type="dxa"/>
            <w:tcBorders>
              <w:top w:val="single" w:sz="4" w:space="0" w:color="000000"/>
              <w:left w:val="single" w:sz="4" w:space="0" w:color="000000"/>
              <w:bottom w:val="single" w:sz="4" w:space="0" w:color="000000"/>
              <w:right w:val="single" w:sz="4" w:space="0" w:color="000000"/>
            </w:tcBorders>
          </w:tcPr>
          <w:p w14:paraId="463071CA" w14:textId="77777777" w:rsidR="00FE66B7" w:rsidRPr="00634B0E" w:rsidRDefault="00FE66B7">
            <w:pPr>
              <w:kinsoku w:val="0"/>
              <w:overflowPunct w:val="0"/>
              <w:autoSpaceDE w:val="0"/>
              <w:autoSpaceDN w:val="0"/>
              <w:spacing w:line="246" w:lineRule="exact"/>
              <w:jc w:val="center"/>
              <w:rPr>
                <w:rFonts w:hAnsi="Times New Roman" w:cs="Times New Roman"/>
                <w:color w:val="auto"/>
                <w:spacing w:val="4"/>
              </w:rPr>
            </w:pPr>
            <w:r w:rsidRPr="00634B0E">
              <w:rPr>
                <w:rFonts w:hint="eastAsia"/>
                <w:color w:val="auto"/>
              </w:rPr>
              <w:t>除外率</w:t>
            </w:r>
          </w:p>
        </w:tc>
      </w:tr>
      <w:tr w:rsidR="00FE66B7" w:rsidRPr="00634B0E" w14:paraId="20ADD8E9" w14:textId="77777777">
        <w:tc>
          <w:tcPr>
            <w:tcW w:w="7965" w:type="dxa"/>
            <w:tcBorders>
              <w:top w:val="single" w:sz="4" w:space="0" w:color="000000"/>
              <w:left w:val="single" w:sz="4" w:space="0" w:color="000000"/>
              <w:bottom w:val="single" w:sz="4" w:space="0" w:color="000000"/>
              <w:right w:val="single" w:sz="4" w:space="0" w:color="000000"/>
            </w:tcBorders>
          </w:tcPr>
          <w:p w14:paraId="1186F916" w14:textId="2C7A787F" w:rsidR="00FE66B7" w:rsidRPr="00634B0E" w:rsidRDefault="00FE66B7">
            <w:pPr>
              <w:kinsoku w:val="0"/>
              <w:overflowPunct w:val="0"/>
              <w:autoSpaceDE w:val="0"/>
              <w:autoSpaceDN w:val="0"/>
              <w:spacing w:line="246" w:lineRule="exact"/>
              <w:rPr>
                <w:rFonts w:hAnsi="Times New Roman" w:cs="Times New Roman"/>
                <w:color w:val="auto"/>
                <w:spacing w:val="4"/>
              </w:rPr>
            </w:pPr>
            <w:r w:rsidRPr="00634B0E">
              <w:rPr>
                <w:rFonts w:hint="eastAsia"/>
                <w:color w:val="auto"/>
              </w:rPr>
              <w:t>・非鉄金属製造業</w:t>
            </w:r>
            <w:r w:rsidRPr="00634B0E">
              <w:rPr>
                <w:color w:val="auto"/>
              </w:rPr>
              <w:t>(</w:t>
            </w:r>
            <w:r w:rsidRPr="00634B0E">
              <w:rPr>
                <w:rFonts w:hint="eastAsia"/>
                <w:color w:val="auto"/>
              </w:rPr>
              <w:t>非鉄金属第一次製錬</w:t>
            </w:r>
            <w:r w:rsidR="00442475">
              <w:rPr>
                <w:rFonts w:hint="eastAsia"/>
                <w:color w:val="auto"/>
              </w:rPr>
              <w:t>・</w:t>
            </w:r>
            <w:r w:rsidRPr="00634B0E">
              <w:rPr>
                <w:rFonts w:hint="eastAsia"/>
                <w:color w:val="auto"/>
              </w:rPr>
              <w:t>精製業を除く。</w:t>
            </w:r>
            <w:r w:rsidRPr="00634B0E">
              <w:rPr>
                <w:color w:val="auto"/>
              </w:rPr>
              <w:t>)</w:t>
            </w:r>
            <w:r w:rsidRPr="00634B0E">
              <w:rPr>
                <w:rFonts w:hint="eastAsia"/>
                <w:color w:val="auto"/>
              </w:rPr>
              <w:t xml:space="preserve">　　・倉庫業</w:t>
            </w:r>
          </w:p>
          <w:p w14:paraId="020E742C" w14:textId="77777777" w:rsidR="00FE66B7" w:rsidRPr="00634B0E" w:rsidRDefault="00FE66B7">
            <w:pPr>
              <w:kinsoku w:val="0"/>
              <w:overflowPunct w:val="0"/>
              <w:autoSpaceDE w:val="0"/>
              <w:autoSpaceDN w:val="0"/>
              <w:spacing w:line="246" w:lineRule="exact"/>
              <w:rPr>
                <w:rFonts w:hAnsi="Times New Roman" w:cs="Times New Roman"/>
                <w:color w:val="auto"/>
                <w:spacing w:val="4"/>
              </w:rPr>
            </w:pPr>
            <w:r w:rsidRPr="00634B0E">
              <w:rPr>
                <w:rFonts w:hint="eastAsia"/>
                <w:color w:val="auto"/>
              </w:rPr>
              <w:t xml:space="preserve">・船舶製造・修理業、船用機関製造業　　　</w:t>
            </w:r>
            <w:r w:rsidRPr="00634B0E">
              <w:rPr>
                <w:color w:val="auto"/>
              </w:rPr>
              <w:t xml:space="preserve"> </w:t>
            </w:r>
            <w:r w:rsidRPr="00634B0E">
              <w:rPr>
                <w:rFonts w:hint="eastAsia"/>
                <w:color w:val="auto"/>
              </w:rPr>
              <w:t>・航空運輸業</w:t>
            </w:r>
          </w:p>
          <w:p w14:paraId="7F8B71C8" w14:textId="58C445D9" w:rsidR="00FE66B7" w:rsidRPr="00634B0E" w:rsidRDefault="00FE66B7">
            <w:pPr>
              <w:kinsoku w:val="0"/>
              <w:overflowPunct w:val="0"/>
              <w:autoSpaceDE w:val="0"/>
              <w:autoSpaceDN w:val="0"/>
              <w:spacing w:line="246" w:lineRule="exact"/>
              <w:rPr>
                <w:rFonts w:hAnsi="Times New Roman" w:cs="Times New Roman"/>
                <w:color w:val="auto"/>
                <w:spacing w:val="4"/>
              </w:rPr>
            </w:pPr>
            <w:r w:rsidRPr="00634B0E">
              <w:rPr>
                <w:rFonts w:hint="eastAsia"/>
                <w:color w:val="auto"/>
              </w:rPr>
              <w:t>・国内電気通信業（電気通信回</w:t>
            </w:r>
            <w:r w:rsidR="00E76289">
              <w:rPr>
                <w:rFonts w:hint="eastAsia"/>
                <w:color w:val="auto"/>
              </w:rPr>
              <w:t>線</w:t>
            </w:r>
            <w:r w:rsidRPr="00634B0E">
              <w:rPr>
                <w:rFonts w:hint="eastAsia"/>
                <w:color w:val="auto"/>
              </w:rPr>
              <w:t>設備を設置して行うものに限る。）</w:t>
            </w:r>
          </w:p>
        </w:tc>
        <w:tc>
          <w:tcPr>
            <w:tcW w:w="1252" w:type="dxa"/>
            <w:tcBorders>
              <w:top w:val="single" w:sz="4" w:space="0" w:color="000000"/>
              <w:left w:val="single" w:sz="4" w:space="0" w:color="000000"/>
              <w:bottom w:val="single" w:sz="4" w:space="0" w:color="000000"/>
              <w:right w:val="single" w:sz="4" w:space="0" w:color="000000"/>
            </w:tcBorders>
          </w:tcPr>
          <w:p w14:paraId="2398EF89" w14:textId="77777777" w:rsidR="00FE66B7" w:rsidRPr="00634B0E" w:rsidRDefault="00F75BE1">
            <w:pPr>
              <w:kinsoku w:val="0"/>
              <w:overflowPunct w:val="0"/>
              <w:autoSpaceDE w:val="0"/>
              <w:autoSpaceDN w:val="0"/>
              <w:spacing w:line="246" w:lineRule="exact"/>
              <w:rPr>
                <w:rFonts w:hAnsi="Times New Roman" w:cs="Times New Roman"/>
                <w:color w:val="auto"/>
                <w:spacing w:val="4"/>
              </w:rPr>
            </w:pPr>
            <w:r w:rsidRPr="00634B0E">
              <w:rPr>
                <w:color w:val="auto"/>
              </w:rPr>
              <w:t xml:space="preserve">    </w:t>
            </w:r>
            <w:r w:rsidRPr="00634B0E">
              <w:rPr>
                <w:rFonts w:hint="eastAsia"/>
                <w:color w:val="auto"/>
              </w:rPr>
              <w:t>５</w:t>
            </w:r>
            <w:r w:rsidR="00FE66B7" w:rsidRPr="00634B0E">
              <w:rPr>
                <w:rFonts w:hint="eastAsia"/>
                <w:color w:val="auto"/>
              </w:rPr>
              <w:t>％</w:t>
            </w:r>
          </w:p>
          <w:p w14:paraId="3D2A1823" w14:textId="77777777" w:rsidR="00FE66B7" w:rsidRPr="00634B0E" w:rsidRDefault="00FE66B7">
            <w:pPr>
              <w:kinsoku w:val="0"/>
              <w:overflowPunct w:val="0"/>
              <w:autoSpaceDE w:val="0"/>
              <w:autoSpaceDN w:val="0"/>
              <w:spacing w:line="246" w:lineRule="exact"/>
              <w:rPr>
                <w:rFonts w:hAnsi="Times New Roman" w:cs="Times New Roman"/>
                <w:color w:val="auto"/>
                <w:spacing w:val="4"/>
              </w:rPr>
            </w:pPr>
          </w:p>
          <w:p w14:paraId="12ECC77E" w14:textId="77777777" w:rsidR="00FE66B7" w:rsidRPr="00634B0E" w:rsidRDefault="00FE66B7">
            <w:pPr>
              <w:kinsoku w:val="0"/>
              <w:overflowPunct w:val="0"/>
              <w:autoSpaceDE w:val="0"/>
              <w:autoSpaceDN w:val="0"/>
              <w:spacing w:line="246" w:lineRule="exact"/>
              <w:rPr>
                <w:rFonts w:hAnsi="Times New Roman" w:cs="Times New Roman"/>
                <w:color w:val="auto"/>
                <w:spacing w:val="4"/>
              </w:rPr>
            </w:pPr>
          </w:p>
        </w:tc>
      </w:tr>
      <w:tr w:rsidR="00FE66B7" w:rsidRPr="00634B0E" w14:paraId="435DF36C" w14:textId="77777777">
        <w:tc>
          <w:tcPr>
            <w:tcW w:w="7965" w:type="dxa"/>
            <w:tcBorders>
              <w:top w:val="single" w:sz="4" w:space="0" w:color="000000"/>
              <w:left w:val="single" w:sz="4" w:space="0" w:color="000000"/>
              <w:bottom w:val="single" w:sz="4" w:space="0" w:color="000000"/>
              <w:right w:val="single" w:sz="4" w:space="0" w:color="000000"/>
            </w:tcBorders>
          </w:tcPr>
          <w:p w14:paraId="48671598" w14:textId="77777777" w:rsidR="00FE66B7" w:rsidRPr="00634B0E" w:rsidRDefault="00FE66B7">
            <w:pPr>
              <w:kinsoku w:val="0"/>
              <w:overflowPunct w:val="0"/>
              <w:autoSpaceDE w:val="0"/>
              <w:autoSpaceDN w:val="0"/>
              <w:spacing w:line="246" w:lineRule="exact"/>
              <w:rPr>
                <w:rFonts w:hAnsi="Times New Roman" w:cs="Times New Roman"/>
                <w:color w:val="auto"/>
                <w:spacing w:val="4"/>
              </w:rPr>
            </w:pPr>
            <w:r w:rsidRPr="00634B0E">
              <w:rPr>
                <w:rFonts w:hint="eastAsia"/>
                <w:color w:val="auto"/>
              </w:rPr>
              <w:t>・窯業原料用鉱物鉱業</w:t>
            </w:r>
            <w:r w:rsidRPr="00634B0E">
              <w:rPr>
                <w:color w:val="auto"/>
              </w:rPr>
              <w:t>(</w:t>
            </w:r>
            <w:r w:rsidRPr="00634B0E">
              <w:rPr>
                <w:rFonts w:hint="eastAsia"/>
                <w:color w:val="auto"/>
              </w:rPr>
              <w:t>耐火物・陶磁器・ガラス・セメント原料用に限る。</w:t>
            </w:r>
            <w:r w:rsidRPr="00634B0E">
              <w:rPr>
                <w:color w:val="auto"/>
              </w:rPr>
              <w:t>)</w:t>
            </w:r>
          </w:p>
          <w:p w14:paraId="35B455D7" w14:textId="77777777" w:rsidR="00FE66B7" w:rsidRPr="00634B0E" w:rsidRDefault="00FE66B7">
            <w:pPr>
              <w:kinsoku w:val="0"/>
              <w:overflowPunct w:val="0"/>
              <w:autoSpaceDE w:val="0"/>
              <w:autoSpaceDN w:val="0"/>
              <w:spacing w:line="246" w:lineRule="exact"/>
              <w:rPr>
                <w:rFonts w:hAnsi="Times New Roman" w:cs="Times New Roman"/>
                <w:color w:val="auto"/>
                <w:spacing w:val="4"/>
              </w:rPr>
            </w:pPr>
            <w:r w:rsidRPr="00634B0E">
              <w:rPr>
                <w:rFonts w:hint="eastAsia"/>
                <w:color w:val="auto"/>
              </w:rPr>
              <w:t xml:space="preserve">・その他の鉱業　　</w:t>
            </w:r>
            <w:r w:rsidRPr="00634B0E">
              <w:rPr>
                <w:color w:val="auto"/>
              </w:rPr>
              <w:t xml:space="preserve"> </w:t>
            </w:r>
            <w:r w:rsidRPr="00634B0E">
              <w:rPr>
                <w:rFonts w:hint="eastAsia"/>
                <w:color w:val="auto"/>
              </w:rPr>
              <w:t xml:space="preserve">・採石業、砂・砂利・玉石採取業　　</w:t>
            </w:r>
            <w:r w:rsidRPr="00634B0E">
              <w:rPr>
                <w:color w:val="auto"/>
              </w:rPr>
              <w:t xml:space="preserve"> </w:t>
            </w:r>
            <w:r w:rsidRPr="00634B0E">
              <w:rPr>
                <w:rFonts w:hint="eastAsia"/>
                <w:color w:val="auto"/>
              </w:rPr>
              <w:t>・水運業</w:t>
            </w:r>
          </w:p>
        </w:tc>
        <w:tc>
          <w:tcPr>
            <w:tcW w:w="1252" w:type="dxa"/>
            <w:tcBorders>
              <w:top w:val="single" w:sz="4" w:space="0" w:color="000000"/>
              <w:left w:val="single" w:sz="4" w:space="0" w:color="000000"/>
              <w:bottom w:val="single" w:sz="4" w:space="0" w:color="000000"/>
              <w:right w:val="single" w:sz="4" w:space="0" w:color="000000"/>
            </w:tcBorders>
          </w:tcPr>
          <w:p w14:paraId="624DE8FA" w14:textId="77777777" w:rsidR="00FE66B7" w:rsidRPr="00634B0E" w:rsidRDefault="00FE66B7">
            <w:pPr>
              <w:kinsoku w:val="0"/>
              <w:overflowPunct w:val="0"/>
              <w:autoSpaceDE w:val="0"/>
              <w:autoSpaceDN w:val="0"/>
              <w:spacing w:line="246" w:lineRule="exact"/>
              <w:rPr>
                <w:rFonts w:hAnsi="Times New Roman" w:cs="Times New Roman"/>
                <w:color w:val="auto"/>
                <w:spacing w:val="4"/>
              </w:rPr>
            </w:pPr>
            <w:r w:rsidRPr="00634B0E">
              <w:rPr>
                <w:color w:val="auto"/>
              </w:rPr>
              <w:t xml:space="preserve">   10</w:t>
            </w:r>
            <w:r w:rsidRPr="00634B0E">
              <w:rPr>
                <w:rFonts w:hint="eastAsia"/>
                <w:color w:val="auto"/>
              </w:rPr>
              <w:t>％</w:t>
            </w:r>
          </w:p>
          <w:p w14:paraId="61EFB0C9" w14:textId="77777777" w:rsidR="00FE66B7" w:rsidRPr="00634B0E" w:rsidRDefault="00FE66B7">
            <w:pPr>
              <w:kinsoku w:val="0"/>
              <w:overflowPunct w:val="0"/>
              <w:autoSpaceDE w:val="0"/>
              <w:autoSpaceDN w:val="0"/>
              <w:spacing w:line="246" w:lineRule="exact"/>
              <w:rPr>
                <w:rFonts w:hAnsi="Times New Roman" w:cs="Times New Roman"/>
                <w:color w:val="auto"/>
                <w:spacing w:val="4"/>
              </w:rPr>
            </w:pPr>
          </w:p>
        </w:tc>
      </w:tr>
      <w:tr w:rsidR="00FE66B7" w:rsidRPr="00634B0E" w14:paraId="3428F27C" w14:textId="77777777">
        <w:tc>
          <w:tcPr>
            <w:tcW w:w="7965" w:type="dxa"/>
            <w:tcBorders>
              <w:top w:val="single" w:sz="4" w:space="0" w:color="000000"/>
              <w:left w:val="single" w:sz="4" w:space="0" w:color="000000"/>
              <w:bottom w:val="single" w:sz="4" w:space="0" w:color="000000"/>
              <w:right w:val="single" w:sz="4" w:space="0" w:color="000000"/>
            </w:tcBorders>
          </w:tcPr>
          <w:p w14:paraId="06505F5D" w14:textId="77777777" w:rsidR="00FE66B7" w:rsidRPr="00634B0E" w:rsidRDefault="00FE66B7">
            <w:pPr>
              <w:kinsoku w:val="0"/>
              <w:overflowPunct w:val="0"/>
              <w:autoSpaceDE w:val="0"/>
              <w:autoSpaceDN w:val="0"/>
              <w:spacing w:line="246" w:lineRule="exact"/>
              <w:rPr>
                <w:rFonts w:hAnsi="Times New Roman" w:cs="Times New Roman"/>
                <w:color w:val="auto"/>
                <w:spacing w:val="4"/>
              </w:rPr>
            </w:pPr>
            <w:r w:rsidRPr="00634B0E">
              <w:rPr>
                <w:rFonts w:hint="eastAsia"/>
                <w:color w:val="auto"/>
              </w:rPr>
              <w:t xml:space="preserve">・非鉄金属第一次製錬・精製業　</w:t>
            </w:r>
            <w:r w:rsidRPr="00634B0E">
              <w:rPr>
                <w:color w:val="auto"/>
              </w:rPr>
              <w:t xml:space="preserve"> </w:t>
            </w:r>
          </w:p>
          <w:p w14:paraId="54672031" w14:textId="77777777" w:rsidR="00FE66B7" w:rsidRPr="00634B0E" w:rsidRDefault="00FE66B7">
            <w:pPr>
              <w:kinsoku w:val="0"/>
              <w:overflowPunct w:val="0"/>
              <w:autoSpaceDE w:val="0"/>
              <w:autoSpaceDN w:val="0"/>
              <w:spacing w:line="246" w:lineRule="exact"/>
              <w:rPr>
                <w:rFonts w:hAnsi="Times New Roman" w:cs="Times New Roman"/>
                <w:color w:val="auto"/>
                <w:spacing w:val="4"/>
              </w:rPr>
            </w:pPr>
            <w:r w:rsidRPr="00634B0E">
              <w:rPr>
                <w:rFonts w:hint="eastAsia"/>
                <w:color w:val="auto"/>
              </w:rPr>
              <w:t>・貨物運送取扱業</w:t>
            </w:r>
            <w:r w:rsidRPr="00634B0E">
              <w:rPr>
                <w:color w:val="auto"/>
              </w:rPr>
              <w:t>(</w:t>
            </w:r>
            <w:r w:rsidRPr="00634B0E">
              <w:rPr>
                <w:rFonts w:hint="eastAsia"/>
                <w:color w:val="auto"/>
              </w:rPr>
              <w:t>集配利用運送業を除く。</w:t>
            </w:r>
            <w:r w:rsidRPr="00634B0E">
              <w:rPr>
                <w:color w:val="auto"/>
              </w:rPr>
              <w:t>)</w:t>
            </w:r>
          </w:p>
        </w:tc>
        <w:tc>
          <w:tcPr>
            <w:tcW w:w="1252" w:type="dxa"/>
            <w:tcBorders>
              <w:top w:val="single" w:sz="4" w:space="0" w:color="000000"/>
              <w:left w:val="single" w:sz="4" w:space="0" w:color="000000"/>
              <w:bottom w:val="single" w:sz="4" w:space="0" w:color="000000"/>
              <w:right w:val="single" w:sz="4" w:space="0" w:color="000000"/>
            </w:tcBorders>
          </w:tcPr>
          <w:p w14:paraId="134AD47D" w14:textId="77777777" w:rsidR="00FE66B7" w:rsidRPr="00634B0E" w:rsidRDefault="00FE66B7">
            <w:pPr>
              <w:kinsoku w:val="0"/>
              <w:overflowPunct w:val="0"/>
              <w:autoSpaceDE w:val="0"/>
              <w:autoSpaceDN w:val="0"/>
              <w:spacing w:line="246" w:lineRule="exact"/>
              <w:rPr>
                <w:rFonts w:hAnsi="Times New Roman" w:cs="Times New Roman"/>
                <w:color w:val="auto"/>
                <w:spacing w:val="4"/>
              </w:rPr>
            </w:pPr>
            <w:r w:rsidRPr="00634B0E">
              <w:rPr>
                <w:color w:val="auto"/>
              </w:rPr>
              <w:t xml:space="preserve">   15</w:t>
            </w:r>
            <w:r w:rsidRPr="00634B0E">
              <w:rPr>
                <w:rFonts w:hint="eastAsia"/>
                <w:color w:val="auto"/>
              </w:rPr>
              <w:t>％</w:t>
            </w:r>
          </w:p>
          <w:p w14:paraId="38C68D56" w14:textId="77777777" w:rsidR="00FE66B7" w:rsidRPr="00634B0E" w:rsidRDefault="00FE66B7">
            <w:pPr>
              <w:kinsoku w:val="0"/>
              <w:overflowPunct w:val="0"/>
              <w:autoSpaceDE w:val="0"/>
              <w:autoSpaceDN w:val="0"/>
              <w:spacing w:line="246" w:lineRule="exact"/>
              <w:rPr>
                <w:rFonts w:hAnsi="Times New Roman" w:cs="Times New Roman"/>
                <w:color w:val="auto"/>
                <w:spacing w:val="4"/>
              </w:rPr>
            </w:pPr>
          </w:p>
        </w:tc>
      </w:tr>
      <w:tr w:rsidR="00FE66B7" w:rsidRPr="00634B0E" w14:paraId="0C3A6848" w14:textId="77777777">
        <w:tc>
          <w:tcPr>
            <w:tcW w:w="7965" w:type="dxa"/>
            <w:tcBorders>
              <w:top w:val="single" w:sz="4" w:space="0" w:color="000000"/>
              <w:left w:val="single" w:sz="4" w:space="0" w:color="000000"/>
              <w:bottom w:val="single" w:sz="4" w:space="0" w:color="000000"/>
              <w:right w:val="single" w:sz="4" w:space="0" w:color="000000"/>
            </w:tcBorders>
          </w:tcPr>
          <w:p w14:paraId="21EB5B83" w14:textId="77777777" w:rsidR="00FE66B7" w:rsidRPr="00634B0E" w:rsidRDefault="000C6E2B" w:rsidP="000C6E2B">
            <w:pPr>
              <w:kinsoku w:val="0"/>
              <w:overflowPunct w:val="0"/>
              <w:autoSpaceDE w:val="0"/>
              <w:autoSpaceDN w:val="0"/>
              <w:spacing w:line="246" w:lineRule="exact"/>
              <w:rPr>
                <w:rFonts w:hAnsi="Times New Roman" w:cs="Times New Roman"/>
                <w:color w:val="auto"/>
                <w:spacing w:val="4"/>
              </w:rPr>
            </w:pPr>
            <w:r>
              <w:rPr>
                <w:rFonts w:hint="eastAsia"/>
                <w:color w:val="auto"/>
              </w:rPr>
              <w:t xml:space="preserve">・建設業　　</w:t>
            </w:r>
            <w:r w:rsidR="00FE66B7" w:rsidRPr="00634B0E">
              <w:rPr>
                <w:rFonts w:hint="eastAsia"/>
                <w:color w:val="auto"/>
              </w:rPr>
              <w:t>・鉄鋼業</w:t>
            </w:r>
            <w:r>
              <w:rPr>
                <w:rFonts w:hint="eastAsia"/>
                <w:color w:val="auto"/>
              </w:rPr>
              <w:t xml:space="preserve">　　</w:t>
            </w:r>
            <w:r w:rsidR="00FE66B7" w:rsidRPr="00634B0E">
              <w:rPr>
                <w:rFonts w:hint="eastAsia"/>
                <w:color w:val="auto"/>
              </w:rPr>
              <w:t>・道路貨物運送業</w:t>
            </w:r>
            <w:r>
              <w:rPr>
                <w:rFonts w:hint="eastAsia"/>
                <w:color w:val="auto"/>
              </w:rPr>
              <w:t xml:space="preserve">　</w:t>
            </w:r>
            <w:r w:rsidR="00FE66B7" w:rsidRPr="00634B0E">
              <w:rPr>
                <w:rFonts w:hint="eastAsia"/>
                <w:color w:val="auto"/>
              </w:rPr>
              <w:t>・郵便</w:t>
            </w:r>
            <w:r>
              <w:rPr>
                <w:rFonts w:hint="eastAsia"/>
                <w:color w:val="auto"/>
              </w:rPr>
              <w:t>業(信書便事業を含む</w:t>
            </w:r>
            <w:r>
              <w:rPr>
                <w:color w:val="auto"/>
              </w:rPr>
              <w:t>)</w:t>
            </w:r>
          </w:p>
        </w:tc>
        <w:tc>
          <w:tcPr>
            <w:tcW w:w="1252" w:type="dxa"/>
            <w:tcBorders>
              <w:top w:val="single" w:sz="4" w:space="0" w:color="000000"/>
              <w:left w:val="single" w:sz="4" w:space="0" w:color="000000"/>
              <w:bottom w:val="single" w:sz="4" w:space="0" w:color="000000"/>
              <w:right w:val="single" w:sz="4" w:space="0" w:color="000000"/>
            </w:tcBorders>
          </w:tcPr>
          <w:p w14:paraId="5D22699C" w14:textId="77777777" w:rsidR="00FE66B7" w:rsidRPr="00634B0E" w:rsidRDefault="00FE66B7">
            <w:pPr>
              <w:kinsoku w:val="0"/>
              <w:overflowPunct w:val="0"/>
              <w:autoSpaceDE w:val="0"/>
              <w:autoSpaceDN w:val="0"/>
              <w:spacing w:line="246" w:lineRule="exact"/>
              <w:rPr>
                <w:rFonts w:hAnsi="Times New Roman" w:cs="Times New Roman"/>
                <w:color w:val="auto"/>
                <w:spacing w:val="4"/>
              </w:rPr>
            </w:pPr>
            <w:r w:rsidRPr="00634B0E">
              <w:rPr>
                <w:color w:val="auto"/>
              </w:rPr>
              <w:t xml:space="preserve">   20</w:t>
            </w:r>
            <w:r w:rsidRPr="00634B0E">
              <w:rPr>
                <w:rFonts w:hint="eastAsia"/>
                <w:color w:val="auto"/>
              </w:rPr>
              <w:t>％</w:t>
            </w:r>
          </w:p>
        </w:tc>
      </w:tr>
      <w:tr w:rsidR="00FE66B7" w:rsidRPr="00634B0E" w14:paraId="0CC918E3" w14:textId="77777777">
        <w:tc>
          <w:tcPr>
            <w:tcW w:w="7965" w:type="dxa"/>
            <w:tcBorders>
              <w:top w:val="single" w:sz="4" w:space="0" w:color="000000"/>
              <w:left w:val="single" w:sz="4" w:space="0" w:color="000000"/>
              <w:bottom w:val="single" w:sz="4" w:space="0" w:color="000000"/>
              <w:right w:val="single" w:sz="4" w:space="0" w:color="000000"/>
            </w:tcBorders>
          </w:tcPr>
          <w:p w14:paraId="37BF4722" w14:textId="66AC4AAB" w:rsidR="00FE66B7" w:rsidRPr="00634B0E" w:rsidRDefault="00FE66B7" w:rsidP="000C6E2B">
            <w:pPr>
              <w:kinsoku w:val="0"/>
              <w:overflowPunct w:val="0"/>
              <w:autoSpaceDE w:val="0"/>
              <w:autoSpaceDN w:val="0"/>
              <w:spacing w:line="246" w:lineRule="exact"/>
              <w:rPr>
                <w:rFonts w:hAnsi="Times New Roman" w:cs="Times New Roman"/>
                <w:color w:val="auto"/>
                <w:spacing w:val="4"/>
              </w:rPr>
            </w:pPr>
            <w:r w:rsidRPr="00634B0E">
              <w:rPr>
                <w:rFonts w:hint="eastAsia"/>
                <w:color w:val="auto"/>
              </w:rPr>
              <w:t>・港湾</w:t>
            </w:r>
            <w:r w:rsidR="00442475" w:rsidRPr="00E97A44">
              <w:rPr>
                <w:rFonts w:hint="eastAsia"/>
                <w:color w:val="auto"/>
              </w:rPr>
              <w:t>運送</w:t>
            </w:r>
            <w:r w:rsidRPr="00634B0E">
              <w:rPr>
                <w:rFonts w:hint="eastAsia"/>
                <w:color w:val="auto"/>
              </w:rPr>
              <w:t>業</w:t>
            </w:r>
            <w:r w:rsidR="000C6E2B">
              <w:rPr>
                <w:rFonts w:hint="eastAsia"/>
                <w:color w:val="auto"/>
              </w:rPr>
              <w:t xml:space="preserve">　　・警備業</w:t>
            </w:r>
          </w:p>
        </w:tc>
        <w:tc>
          <w:tcPr>
            <w:tcW w:w="1252" w:type="dxa"/>
            <w:tcBorders>
              <w:top w:val="single" w:sz="4" w:space="0" w:color="000000"/>
              <w:left w:val="single" w:sz="4" w:space="0" w:color="000000"/>
              <w:bottom w:val="single" w:sz="4" w:space="0" w:color="000000"/>
              <w:right w:val="single" w:sz="4" w:space="0" w:color="000000"/>
            </w:tcBorders>
          </w:tcPr>
          <w:p w14:paraId="4018A6F0" w14:textId="77777777" w:rsidR="00FE66B7" w:rsidRPr="00634B0E" w:rsidRDefault="00FE66B7">
            <w:pPr>
              <w:kinsoku w:val="0"/>
              <w:overflowPunct w:val="0"/>
              <w:autoSpaceDE w:val="0"/>
              <w:autoSpaceDN w:val="0"/>
              <w:spacing w:line="246" w:lineRule="exact"/>
              <w:rPr>
                <w:rFonts w:hAnsi="Times New Roman" w:cs="Times New Roman"/>
                <w:color w:val="auto"/>
                <w:spacing w:val="4"/>
              </w:rPr>
            </w:pPr>
            <w:r w:rsidRPr="00634B0E">
              <w:rPr>
                <w:color w:val="auto"/>
              </w:rPr>
              <w:t xml:space="preserve">   25</w:t>
            </w:r>
            <w:r w:rsidRPr="00634B0E">
              <w:rPr>
                <w:rFonts w:hint="eastAsia"/>
                <w:color w:val="auto"/>
              </w:rPr>
              <w:t>％</w:t>
            </w:r>
          </w:p>
        </w:tc>
      </w:tr>
      <w:tr w:rsidR="00FE66B7" w:rsidRPr="00634B0E" w14:paraId="0EAB9E1D" w14:textId="77777777">
        <w:tc>
          <w:tcPr>
            <w:tcW w:w="7965" w:type="dxa"/>
            <w:tcBorders>
              <w:top w:val="single" w:sz="4" w:space="0" w:color="000000"/>
              <w:left w:val="single" w:sz="4" w:space="0" w:color="000000"/>
              <w:bottom w:val="single" w:sz="4" w:space="0" w:color="000000"/>
              <w:right w:val="single" w:sz="4" w:space="0" w:color="000000"/>
            </w:tcBorders>
          </w:tcPr>
          <w:p w14:paraId="2EFDD577" w14:textId="77777777" w:rsidR="00FE66B7" w:rsidRDefault="00FE66B7">
            <w:pPr>
              <w:kinsoku w:val="0"/>
              <w:overflowPunct w:val="0"/>
              <w:autoSpaceDE w:val="0"/>
              <w:autoSpaceDN w:val="0"/>
              <w:spacing w:line="246" w:lineRule="exact"/>
              <w:rPr>
                <w:color w:val="auto"/>
              </w:rPr>
            </w:pPr>
            <w:r w:rsidRPr="00634B0E">
              <w:rPr>
                <w:rFonts w:hint="eastAsia"/>
                <w:color w:val="auto"/>
              </w:rPr>
              <w:t xml:space="preserve">・鉄道業　　・医療業　　</w:t>
            </w:r>
            <w:r w:rsidRPr="00634B0E">
              <w:rPr>
                <w:color w:val="auto"/>
              </w:rPr>
              <w:t xml:space="preserve"> </w:t>
            </w:r>
            <w:r w:rsidRPr="00634B0E">
              <w:rPr>
                <w:rFonts w:hint="eastAsia"/>
                <w:color w:val="auto"/>
              </w:rPr>
              <w:t>・高等教育機関</w:t>
            </w:r>
            <w:r w:rsidR="000C6E2B">
              <w:rPr>
                <w:rFonts w:hint="eastAsia"/>
                <w:color w:val="auto"/>
              </w:rPr>
              <w:t xml:space="preserve">　　・介護老人保健施設</w:t>
            </w:r>
          </w:p>
          <w:p w14:paraId="19CC6BD2" w14:textId="27D1EDA9" w:rsidR="005B1346" w:rsidRPr="00E97A44" w:rsidRDefault="005B1346">
            <w:pPr>
              <w:kinsoku w:val="0"/>
              <w:overflowPunct w:val="0"/>
              <w:autoSpaceDE w:val="0"/>
              <w:autoSpaceDN w:val="0"/>
              <w:spacing w:line="246" w:lineRule="exact"/>
              <w:rPr>
                <w:rFonts w:hAnsi="Times New Roman" w:cs="Times New Roman"/>
                <w:color w:val="auto"/>
                <w:spacing w:val="4"/>
              </w:rPr>
            </w:pPr>
            <w:r w:rsidRPr="00E97A44">
              <w:rPr>
                <w:rFonts w:hint="eastAsia"/>
                <w:color w:val="auto"/>
              </w:rPr>
              <w:t>・介護医療院</w:t>
            </w:r>
          </w:p>
        </w:tc>
        <w:tc>
          <w:tcPr>
            <w:tcW w:w="1252" w:type="dxa"/>
            <w:tcBorders>
              <w:top w:val="single" w:sz="4" w:space="0" w:color="000000"/>
              <w:left w:val="single" w:sz="4" w:space="0" w:color="000000"/>
              <w:bottom w:val="single" w:sz="4" w:space="0" w:color="000000"/>
              <w:right w:val="single" w:sz="4" w:space="0" w:color="000000"/>
            </w:tcBorders>
          </w:tcPr>
          <w:p w14:paraId="52512956" w14:textId="77777777" w:rsidR="00FE66B7" w:rsidRPr="00634B0E" w:rsidRDefault="00FE66B7">
            <w:pPr>
              <w:kinsoku w:val="0"/>
              <w:overflowPunct w:val="0"/>
              <w:autoSpaceDE w:val="0"/>
              <w:autoSpaceDN w:val="0"/>
              <w:spacing w:line="246" w:lineRule="exact"/>
              <w:rPr>
                <w:rFonts w:hAnsi="Times New Roman" w:cs="Times New Roman"/>
                <w:color w:val="auto"/>
                <w:spacing w:val="4"/>
              </w:rPr>
            </w:pPr>
            <w:r w:rsidRPr="00634B0E">
              <w:rPr>
                <w:color w:val="auto"/>
              </w:rPr>
              <w:t xml:space="preserve">   30</w:t>
            </w:r>
            <w:r w:rsidRPr="00634B0E">
              <w:rPr>
                <w:rFonts w:hint="eastAsia"/>
                <w:color w:val="auto"/>
              </w:rPr>
              <w:t>％</w:t>
            </w:r>
          </w:p>
        </w:tc>
      </w:tr>
      <w:tr w:rsidR="00FE66B7" w:rsidRPr="00634B0E" w14:paraId="1AAA3344" w14:textId="77777777">
        <w:tc>
          <w:tcPr>
            <w:tcW w:w="7965" w:type="dxa"/>
            <w:tcBorders>
              <w:top w:val="single" w:sz="4" w:space="0" w:color="000000"/>
              <w:left w:val="single" w:sz="4" w:space="0" w:color="000000"/>
              <w:bottom w:val="single" w:sz="4" w:space="0" w:color="000000"/>
              <w:right w:val="single" w:sz="4" w:space="0" w:color="000000"/>
            </w:tcBorders>
          </w:tcPr>
          <w:p w14:paraId="68DD7827" w14:textId="77777777" w:rsidR="00FE66B7" w:rsidRPr="00634B0E" w:rsidRDefault="00FE66B7">
            <w:pPr>
              <w:kinsoku w:val="0"/>
              <w:overflowPunct w:val="0"/>
              <w:autoSpaceDE w:val="0"/>
              <w:autoSpaceDN w:val="0"/>
              <w:spacing w:line="246" w:lineRule="exact"/>
              <w:rPr>
                <w:rFonts w:hAnsi="Times New Roman" w:cs="Times New Roman"/>
                <w:color w:val="auto"/>
                <w:spacing w:val="4"/>
              </w:rPr>
            </w:pPr>
            <w:r w:rsidRPr="00634B0E">
              <w:rPr>
                <w:rFonts w:hint="eastAsia"/>
                <w:color w:val="auto"/>
              </w:rPr>
              <w:t>・林業</w:t>
            </w:r>
            <w:r w:rsidRPr="00634B0E">
              <w:rPr>
                <w:color w:val="auto"/>
              </w:rPr>
              <w:t>(</w:t>
            </w:r>
            <w:r w:rsidRPr="00634B0E">
              <w:rPr>
                <w:rFonts w:hint="eastAsia"/>
                <w:color w:val="auto"/>
              </w:rPr>
              <w:t>狩猟業を除く</w:t>
            </w:r>
            <w:r w:rsidRPr="00634B0E">
              <w:rPr>
                <w:color w:val="auto"/>
              </w:rPr>
              <w:t>)</w:t>
            </w:r>
          </w:p>
        </w:tc>
        <w:tc>
          <w:tcPr>
            <w:tcW w:w="1252" w:type="dxa"/>
            <w:tcBorders>
              <w:top w:val="single" w:sz="4" w:space="0" w:color="000000"/>
              <w:left w:val="single" w:sz="4" w:space="0" w:color="000000"/>
              <w:bottom w:val="single" w:sz="4" w:space="0" w:color="000000"/>
              <w:right w:val="single" w:sz="4" w:space="0" w:color="000000"/>
            </w:tcBorders>
          </w:tcPr>
          <w:p w14:paraId="13576429" w14:textId="77777777" w:rsidR="00FE66B7" w:rsidRPr="00634B0E" w:rsidRDefault="00FE66B7">
            <w:pPr>
              <w:kinsoku w:val="0"/>
              <w:overflowPunct w:val="0"/>
              <w:autoSpaceDE w:val="0"/>
              <w:autoSpaceDN w:val="0"/>
              <w:spacing w:line="246" w:lineRule="exact"/>
              <w:rPr>
                <w:rFonts w:hAnsi="Times New Roman" w:cs="Times New Roman"/>
                <w:color w:val="auto"/>
                <w:spacing w:val="4"/>
              </w:rPr>
            </w:pPr>
            <w:r w:rsidRPr="00634B0E">
              <w:rPr>
                <w:color w:val="auto"/>
              </w:rPr>
              <w:t xml:space="preserve">   35</w:t>
            </w:r>
            <w:r w:rsidRPr="00634B0E">
              <w:rPr>
                <w:rFonts w:hint="eastAsia"/>
                <w:color w:val="auto"/>
              </w:rPr>
              <w:t>％</w:t>
            </w:r>
          </w:p>
        </w:tc>
      </w:tr>
      <w:tr w:rsidR="00FE66B7" w:rsidRPr="00634B0E" w14:paraId="03E4241D" w14:textId="77777777">
        <w:tc>
          <w:tcPr>
            <w:tcW w:w="7965" w:type="dxa"/>
            <w:tcBorders>
              <w:top w:val="single" w:sz="4" w:space="0" w:color="000000"/>
              <w:left w:val="single" w:sz="4" w:space="0" w:color="000000"/>
              <w:bottom w:val="single" w:sz="4" w:space="0" w:color="000000"/>
              <w:right w:val="single" w:sz="4" w:space="0" w:color="000000"/>
            </w:tcBorders>
          </w:tcPr>
          <w:p w14:paraId="0E7D7E4A" w14:textId="77777777" w:rsidR="00FE66B7" w:rsidRPr="00634B0E" w:rsidRDefault="00FE66B7">
            <w:pPr>
              <w:kinsoku w:val="0"/>
              <w:overflowPunct w:val="0"/>
              <w:autoSpaceDE w:val="0"/>
              <w:autoSpaceDN w:val="0"/>
              <w:spacing w:line="246" w:lineRule="exact"/>
              <w:rPr>
                <w:rFonts w:hAnsi="Times New Roman" w:cs="Times New Roman"/>
                <w:color w:val="auto"/>
                <w:spacing w:val="4"/>
              </w:rPr>
            </w:pPr>
            <w:r w:rsidRPr="00634B0E">
              <w:rPr>
                <w:rFonts w:hint="eastAsia"/>
                <w:color w:val="auto"/>
              </w:rPr>
              <w:t>・金属鉱業　　・児童福祉事業</w:t>
            </w:r>
          </w:p>
        </w:tc>
        <w:tc>
          <w:tcPr>
            <w:tcW w:w="1252" w:type="dxa"/>
            <w:tcBorders>
              <w:top w:val="single" w:sz="4" w:space="0" w:color="000000"/>
              <w:left w:val="single" w:sz="4" w:space="0" w:color="000000"/>
              <w:bottom w:val="single" w:sz="4" w:space="0" w:color="000000"/>
              <w:right w:val="single" w:sz="4" w:space="0" w:color="000000"/>
            </w:tcBorders>
          </w:tcPr>
          <w:p w14:paraId="7F629467" w14:textId="77777777" w:rsidR="00FE66B7" w:rsidRPr="00634B0E" w:rsidRDefault="00FE66B7">
            <w:pPr>
              <w:kinsoku w:val="0"/>
              <w:overflowPunct w:val="0"/>
              <w:autoSpaceDE w:val="0"/>
              <w:autoSpaceDN w:val="0"/>
              <w:spacing w:line="246" w:lineRule="exact"/>
              <w:rPr>
                <w:rFonts w:hAnsi="Times New Roman" w:cs="Times New Roman"/>
                <w:color w:val="auto"/>
                <w:spacing w:val="4"/>
              </w:rPr>
            </w:pPr>
            <w:r w:rsidRPr="00634B0E">
              <w:rPr>
                <w:color w:val="auto"/>
              </w:rPr>
              <w:t xml:space="preserve">   40</w:t>
            </w:r>
            <w:r w:rsidRPr="00634B0E">
              <w:rPr>
                <w:rFonts w:hint="eastAsia"/>
                <w:color w:val="auto"/>
              </w:rPr>
              <w:t>％</w:t>
            </w:r>
          </w:p>
        </w:tc>
      </w:tr>
      <w:tr w:rsidR="00FE66B7" w:rsidRPr="00634B0E" w14:paraId="074E9BBD" w14:textId="77777777">
        <w:tc>
          <w:tcPr>
            <w:tcW w:w="7965" w:type="dxa"/>
            <w:tcBorders>
              <w:top w:val="single" w:sz="4" w:space="0" w:color="000000"/>
              <w:left w:val="single" w:sz="4" w:space="0" w:color="000000"/>
              <w:bottom w:val="single" w:sz="4" w:space="0" w:color="000000"/>
              <w:right w:val="single" w:sz="4" w:space="0" w:color="000000"/>
            </w:tcBorders>
          </w:tcPr>
          <w:p w14:paraId="624A2734" w14:textId="6AFDD09A" w:rsidR="00FE66B7" w:rsidRPr="00634B0E" w:rsidRDefault="00FE66B7">
            <w:pPr>
              <w:kinsoku w:val="0"/>
              <w:overflowPunct w:val="0"/>
              <w:autoSpaceDE w:val="0"/>
              <w:autoSpaceDN w:val="0"/>
              <w:spacing w:line="246" w:lineRule="exact"/>
              <w:rPr>
                <w:rFonts w:hAnsi="Times New Roman" w:cs="Times New Roman"/>
                <w:color w:val="auto"/>
                <w:spacing w:val="4"/>
              </w:rPr>
            </w:pPr>
            <w:r w:rsidRPr="00634B0E">
              <w:rPr>
                <w:rFonts w:hint="eastAsia"/>
                <w:color w:val="auto"/>
              </w:rPr>
              <w:t>・特別支援学校</w:t>
            </w:r>
            <w:r w:rsidRPr="00634B0E">
              <w:rPr>
                <w:color w:val="auto"/>
              </w:rPr>
              <w:t>(</w:t>
            </w:r>
            <w:r w:rsidRPr="00634B0E">
              <w:rPr>
                <w:rFonts w:hint="eastAsia"/>
                <w:color w:val="auto"/>
              </w:rPr>
              <w:t>専ら視覚障がい者に対する教育を行う</w:t>
            </w:r>
            <w:r w:rsidR="00442475" w:rsidRPr="00E97A44">
              <w:rPr>
                <w:rFonts w:hint="eastAsia"/>
                <w:color w:val="auto"/>
              </w:rPr>
              <w:t>学校</w:t>
            </w:r>
            <w:r w:rsidRPr="00634B0E">
              <w:rPr>
                <w:rFonts w:hint="eastAsia"/>
                <w:color w:val="auto"/>
              </w:rPr>
              <w:t>を除く。</w:t>
            </w:r>
            <w:r w:rsidRPr="00634B0E">
              <w:rPr>
                <w:color w:val="auto"/>
              </w:rPr>
              <w:t>)</w:t>
            </w:r>
          </w:p>
        </w:tc>
        <w:tc>
          <w:tcPr>
            <w:tcW w:w="1252" w:type="dxa"/>
            <w:tcBorders>
              <w:top w:val="single" w:sz="4" w:space="0" w:color="000000"/>
              <w:left w:val="single" w:sz="4" w:space="0" w:color="000000"/>
              <w:bottom w:val="single" w:sz="4" w:space="0" w:color="000000"/>
              <w:right w:val="single" w:sz="4" w:space="0" w:color="000000"/>
            </w:tcBorders>
          </w:tcPr>
          <w:p w14:paraId="51CED858" w14:textId="77777777" w:rsidR="00FE66B7" w:rsidRPr="00634B0E" w:rsidRDefault="00FE66B7">
            <w:pPr>
              <w:kinsoku w:val="0"/>
              <w:overflowPunct w:val="0"/>
              <w:autoSpaceDE w:val="0"/>
              <w:autoSpaceDN w:val="0"/>
              <w:spacing w:line="246" w:lineRule="exact"/>
              <w:rPr>
                <w:rFonts w:hAnsi="Times New Roman" w:cs="Times New Roman"/>
                <w:color w:val="auto"/>
                <w:spacing w:val="4"/>
              </w:rPr>
            </w:pPr>
            <w:r w:rsidRPr="00634B0E">
              <w:rPr>
                <w:color w:val="auto"/>
              </w:rPr>
              <w:t xml:space="preserve">   45</w:t>
            </w:r>
            <w:r w:rsidRPr="00634B0E">
              <w:rPr>
                <w:rFonts w:hint="eastAsia"/>
                <w:color w:val="auto"/>
              </w:rPr>
              <w:t>％</w:t>
            </w:r>
          </w:p>
        </w:tc>
      </w:tr>
      <w:tr w:rsidR="00FE66B7" w:rsidRPr="00634B0E" w14:paraId="76E0E2DF" w14:textId="77777777">
        <w:tc>
          <w:tcPr>
            <w:tcW w:w="7965" w:type="dxa"/>
            <w:tcBorders>
              <w:top w:val="single" w:sz="4" w:space="0" w:color="000000"/>
              <w:left w:val="single" w:sz="4" w:space="0" w:color="000000"/>
              <w:bottom w:val="single" w:sz="4" w:space="0" w:color="000000"/>
              <w:right w:val="single" w:sz="4" w:space="0" w:color="000000"/>
            </w:tcBorders>
          </w:tcPr>
          <w:p w14:paraId="6DB9471F" w14:textId="77777777" w:rsidR="00FE66B7" w:rsidRPr="00634B0E" w:rsidRDefault="00FE66B7">
            <w:pPr>
              <w:kinsoku w:val="0"/>
              <w:overflowPunct w:val="0"/>
              <w:autoSpaceDE w:val="0"/>
              <w:autoSpaceDN w:val="0"/>
              <w:spacing w:line="246" w:lineRule="exact"/>
              <w:rPr>
                <w:rFonts w:hAnsi="Times New Roman" w:cs="Times New Roman"/>
                <w:color w:val="auto"/>
                <w:spacing w:val="4"/>
              </w:rPr>
            </w:pPr>
            <w:r w:rsidRPr="00634B0E">
              <w:rPr>
                <w:rFonts w:hint="eastAsia"/>
                <w:color w:val="auto"/>
              </w:rPr>
              <w:t>・石炭・亜炭鉱業</w:t>
            </w:r>
          </w:p>
        </w:tc>
        <w:tc>
          <w:tcPr>
            <w:tcW w:w="1252" w:type="dxa"/>
            <w:tcBorders>
              <w:top w:val="single" w:sz="4" w:space="0" w:color="000000"/>
              <w:left w:val="single" w:sz="4" w:space="0" w:color="000000"/>
              <w:bottom w:val="single" w:sz="4" w:space="0" w:color="000000"/>
              <w:right w:val="single" w:sz="4" w:space="0" w:color="000000"/>
            </w:tcBorders>
          </w:tcPr>
          <w:p w14:paraId="77EA6991" w14:textId="77777777" w:rsidR="00FE66B7" w:rsidRPr="00634B0E" w:rsidRDefault="00FE66B7">
            <w:pPr>
              <w:kinsoku w:val="0"/>
              <w:overflowPunct w:val="0"/>
              <w:autoSpaceDE w:val="0"/>
              <w:autoSpaceDN w:val="0"/>
              <w:spacing w:line="246" w:lineRule="exact"/>
              <w:rPr>
                <w:rFonts w:hAnsi="Times New Roman" w:cs="Times New Roman"/>
                <w:color w:val="auto"/>
                <w:spacing w:val="4"/>
              </w:rPr>
            </w:pPr>
            <w:r w:rsidRPr="00634B0E">
              <w:rPr>
                <w:color w:val="auto"/>
              </w:rPr>
              <w:t xml:space="preserve">   50</w:t>
            </w:r>
            <w:r w:rsidRPr="00634B0E">
              <w:rPr>
                <w:rFonts w:hint="eastAsia"/>
                <w:color w:val="auto"/>
              </w:rPr>
              <w:t>％</w:t>
            </w:r>
          </w:p>
        </w:tc>
      </w:tr>
      <w:tr w:rsidR="00FE66B7" w:rsidRPr="00634B0E" w14:paraId="5C2234DE" w14:textId="77777777">
        <w:tc>
          <w:tcPr>
            <w:tcW w:w="7965" w:type="dxa"/>
            <w:tcBorders>
              <w:top w:val="single" w:sz="4" w:space="0" w:color="000000"/>
              <w:left w:val="single" w:sz="4" w:space="0" w:color="000000"/>
              <w:bottom w:val="single" w:sz="4" w:space="0" w:color="000000"/>
              <w:right w:val="single" w:sz="4" w:space="0" w:color="000000"/>
            </w:tcBorders>
          </w:tcPr>
          <w:p w14:paraId="2C6C8750" w14:textId="77777777" w:rsidR="00FE66B7" w:rsidRPr="00634B0E" w:rsidRDefault="00FE66B7">
            <w:pPr>
              <w:kinsoku w:val="0"/>
              <w:overflowPunct w:val="0"/>
              <w:autoSpaceDE w:val="0"/>
              <w:autoSpaceDN w:val="0"/>
              <w:spacing w:line="246" w:lineRule="exact"/>
              <w:rPr>
                <w:rFonts w:hAnsi="Times New Roman" w:cs="Times New Roman"/>
                <w:color w:val="auto"/>
                <w:spacing w:val="4"/>
              </w:rPr>
            </w:pPr>
            <w:r w:rsidRPr="00634B0E">
              <w:rPr>
                <w:rFonts w:hint="eastAsia"/>
                <w:color w:val="auto"/>
              </w:rPr>
              <w:t>・道路旅客運送業　　・小学校</w:t>
            </w:r>
          </w:p>
        </w:tc>
        <w:tc>
          <w:tcPr>
            <w:tcW w:w="1252" w:type="dxa"/>
            <w:tcBorders>
              <w:top w:val="single" w:sz="4" w:space="0" w:color="000000"/>
              <w:left w:val="single" w:sz="4" w:space="0" w:color="000000"/>
              <w:bottom w:val="single" w:sz="4" w:space="0" w:color="000000"/>
              <w:right w:val="single" w:sz="4" w:space="0" w:color="000000"/>
            </w:tcBorders>
          </w:tcPr>
          <w:p w14:paraId="5A8FDD1B" w14:textId="77777777" w:rsidR="00FE66B7" w:rsidRPr="00634B0E" w:rsidRDefault="00FE66B7">
            <w:pPr>
              <w:kinsoku w:val="0"/>
              <w:overflowPunct w:val="0"/>
              <w:autoSpaceDE w:val="0"/>
              <w:autoSpaceDN w:val="0"/>
              <w:spacing w:line="246" w:lineRule="exact"/>
              <w:rPr>
                <w:rFonts w:hAnsi="Times New Roman" w:cs="Times New Roman"/>
                <w:color w:val="auto"/>
                <w:spacing w:val="4"/>
              </w:rPr>
            </w:pPr>
            <w:r w:rsidRPr="00634B0E">
              <w:rPr>
                <w:color w:val="auto"/>
              </w:rPr>
              <w:t xml:space="preserve">   55</w:t>
            </w:r>
            <w:r w:rsidRPr="00634B0E">
              <w:rPr>
                <w:rFonts w:hint="eastAsia"/>
                <w:color w:val="auto"/>
              </w:rPr>
              <w:t>％</w:t>
            </w:r>
          </w:p>
        </w:tc>
      </w:tr>
      <w:tr w:rsidR="00FE66B7" w:rsidRPr="00634B0E" w14:paraId="23D9D5AD" w14:textId="77777777">
        <w:tc>
          <w:tcPr>
            <w:tcW w:w="7965" w:type="dxa"/>
            <w:tcBorders>
              <w:top w:val="single" w:sz="4" w:space="0" w:color="000000"/>
              <w:left w:val="single" w:sz="4" w:space="0" w:color="000000"/>
              <w:bottom w:val="single" w:sz="4" w:space="0" w:color="000000"/>
              <w:right w:val="single" w:sz="4" w:space="0" w:color="000000"/>
            </w:tcBorders>
          </w:tcPr>
          <w:p w14:paraId="2752FD3F" w14:textId="712C0C6F" w:rsidR="00FE66B7" w:rsidRPr="00634B0E" w:rsidRDefault="00FE66B7">
            <w:pPr>
              <w:kinsoku w:val="0"/>
              <w:overflowPunct w:val="0"/>
              <w:autoSpaceDE w:val="0"/>
              <w:autoSpaceDN w:val="0"/>
              <w:spacing w:line="246" w:lineRule="exact"/>
              <w:rPr>
                <w:rFonts w:hAnsi="Times New Roman" w:cs="Times New Roman"/>
                <w:color w:val="auto"/>
                <w:spacing w:val="4"/>
              </w:rPr>
            </w:pPr>
            <w:r w:rsidRPr="00634B0E">
              <w:rPr>
                <w:rFonts w:hint="eastAsia"/>
                <w:color w:val="auto"/>
              </w:rPr>
              <w:t>・幼稚園</w:t>
            </w:r>
            <w:r w:rsidR="005B1346">
              <w:rPr>
                <w:rFonts w:hint="eastAsia"/>
                <w:color w:val="auto"/>
              </w:rPr>
              <w:t xml:space="preserve">　　・</w:t>
            </w:r>
            <w:r w:rsidR="005B1346" w:rsidRPr="005B1346">
              <w:rPr>
                <w:rFonts w:hint="eastAsia"/>
                <w:color w:val="auto"/>
              </w:rPr>
              <w:t>幼保連携型認定こども園</w:t>
            </w:r>
          </w:p>
        </w:tc>
        <w:tc>
          <w:tcPr>
            <w:tcW w:w="1252" w:type="dxa"/>
            <w:tcBorders>
              <w:top w:val="single" w:sz="4" w:space="0" w:color="000000"/>
              <w:left w:val="single" w:sz="4" w:space="0" w:color="000000"/>
              <w:bottom w:val="single" w:sz="4" w:space="0" w:color="000000"/>
              <w:right w:val="single" w:sz="4" w:space="0" w:color="000000"/>
            </w:tcBorders>
          </w:tcPr>
          <w:p w14:paraId="35CA1023" w14:textId="77777777" w:rsidR="00FE66B7" w:rsidRPr="00634B0E" w:rsidRDefault="00FE66B7">
            <w:pPr>
              <w:kinsoku w:val="0"/>
              <w:overflowPunct w:val="0"/>
              <w:autoSpaceDE w:val="0"/>
              <w:autoSpaceDN w:val="0"/>
              <w:spacing w:line="246" w:lineRule="exact"/>
              <w:rPr>
                <w:rFonts w:hAnsi="Times New Roman" w:cs="Times New Roman"/>
                <w:color w:val="auto"/>
                <w:spacing w:val="4"/>
              </w:rPr>
            </w:pPr>
            <w:r w:rsidRPr="00634B0E">
              <w:rPr>
                <w:color w:val="auto"/>
              </w:rPr>
              <w:t xml:space="preserve">   60</w:t>
            </w:r>
            <w:r w:rsidRPr="00634B0E">
              <w:rPr>
                <w:rFonts w:hint="eastAsia"/>
                <w:color w:val="auto"/>
              </w:rPr>
              <w:t>％</w:t>
            </w:r>
          </w:p>
        </w:tc>
      </w:tr>
      <w:tr w:rsidR="00FE66B7" w:rsidRPr="00634B0E" w14:paraId="5D08C35A" w14:textId="77777777">
        <w:tc>
          <w:tcPr>
            <w:tcW w:w="7965" w:type="dxa"/>
            <w:tcBorders>
              <w:top w:val="single" w:sz="4" w:space="0" w:color="000000"/>
              <w:left w:val="single" w:sz="4" w:space="0" w:color="000000"/>
              <w:bottom w:val="single" w:sz="4" w:space="0" w:color="000000"/>
              <w:right w:val="single" w:sz="4" w:space="0" w:color="000000"/>
            </w:tcBorders>
          </w:tcPr>
          <w:p w14:paraId="76E701D8" w14:textId="77777777" w:rsidR="00FE66B7" w:rsidRPr="00634B0E" w:rsidRDefault="00FE66B7">
            <w:pPr>
              <w:kinsoku w:val="0"/>
              <w:overflowPunct w:val="0"/>
              <w:autoSpaceDE w:val="0"/>
              <w:autoSpaceDN w:val="0"/>
              <w:spacing w:line="246" w:lineRule="exact"/>
              <w:rPr>
                <w:rFonts w:hAnsi="Times New Roman" w:cs="Times New Roman"/>
                <w:color w:val="auto"/>
                <w:spacing w:val="4"/>
              </w:rPr>
            </w:pPr>
            <w:r w:rsidRPr="00634B0E">
              <w:rPr>
                <w:rFonts w:hint="eastAsia"/>
                <w:color w:val="auto"/>
              </w:rPr>
              <w:t>・船員等による船舶運航等の事業</w:t>
            </w:r>
          </w:p>
        </w:tc>
        <w:tc>
          <w:tcPr>
            <w:tcW w:w="1252" w:type="dxa"/>
            <w:tcBorders>
              <w:top w:val="single" w:sz="4" w:space="0" w:color="000000"/>
              <w:left w:val="single" w:sz="4" w:space="0" w:color="000000"/>
              <w:bottom w:val="single" w:sz="4" w:space="0" w:color="000000"/>
              <w:right w:val="single" w:sz="4" w:space="0" w:color="000000"/>
            </w:tcBorders>
          </w:tcPr>
          <w:p w14:paraId="173EBDEC" w14:textId="77777777" w:rsidR="00FE66B7" w:rsidRPr="00634B0E" w:rsidRDefault="00FE66B7">
            <w:pPr>
              <w:kinsoku w:val="0"/>
              <w:overflowPunct w:val="0"/>
              <w:autoSpaceDE w:val="0"/>
              <w:autoSpaceDN w:val="0"/>
              <w:spacing w:line="246" w:lineRule="exact"/>
              <w:rPr>
                <w:rFonts w:hAnsi="Times New Roman" w:cs="Times New Roman"/>
                <w:color w:val="auto"/>
                <w:spacing w:val="4"/>
              </w:rPr>
            </w:pPr>
            <w:r w:rsidRPr="00634B0E">
              <w:rPr>
                <w:color w:val="auto"/>
              </w:rPr>
              <w:t xml:space="preserve">   80</w:t>
            </w:r>
            <w:r w:rsidRPr="00634B0E">
              <w:rPr>
                <w:rFonts w:hint="eastAsia"/>
                <w:color w:val="auto"/>
              </w:rPr>
              <w:t>％</w:t>
            </w:r>
          </w:p>
        </w:tc>
      </w:tr>
    </w:tbl>
    <w:p w14:paraId="343B2B83" w14:textId="77777777" w:rsidR="00FE66B7" w:rsidRPr="00634B0E" w:rsidRDefault="00FE66B7">
      <w:pPr>
        <w:suppressAutoHyphens w:val="0"/>
        <w:wordWrap/>
        <w:autoSpaceDE w:val="0"/>
        <w:autoSpaceDN w:val="0"/>
        <w:textAlignment w:val="auto"/>
        <w:rPr>
          <w:rFonts w:hAnsi="Times New Roman" w:cs="Times New Roman"/>
          <w:color w:val="auto"/>
          <w:spacing w:val="4"/>
        </w:rPr>
      </w:pPr>
    </w:p>
    <w:sectPr w:rsidR="00FE66B7" w:rsidRPr="00634B0E" w:rsidSect="00E076FE">
      <w:footerReference w:type="default" r:id="rId7"/>
      <w:type w:val="continuous"/>
      <w:pgSz w:w="11906" w:h="16838"/>
      <w:pgMar w:top="1418" w:right="707" w:bottom="1418" w:left="1288" w:header="720" w:footer="720" w:gutter="0"/>
      <w:pgNumType w:start="1"/>
      <w:cols w:space="720"/>
      <w:noEndnote/>
      <w:docGrid w:type="linesAndChars" w:linePitch="245"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68675" w14:textId="77777777" w:rsidR="00C444CC" w:rsidRDefault="00C444CC">
      <w:r>
        <w:separator/>
      </w:r>
    </w:p>
  </w:endnote>
  <w:endnote w:type="continuationSeparator" w:id="0">
    <w:p w14:paraId="0F82C30C" w14:textId="77777777" w:rsidR="00C444CC" w:rsidRDefault="00C4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9FDD" w14:textId="77777777" w:rsidR="00FE66B7" w:rsidRDefault="00FE66B7" w:rsidP="00364CBB">
    <w:pPr>
      <w:framePr w:wrap="auto" w:vAnchor="text" w:hAnchor="margin" w:xAlign="center" w:y="1"/>
      <w:adjustRightInd/>
      <w:rPr>
        <w:rFonts w:hAnsi="Times New Roman"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34765" w14:textId="77777777" w:rsidR="00C444CC" w:rsidRDefault="00C444CC">
      <w:r>
        <w:rPr>
          <w:rFonts w:hAnsi="Times New Roman" w:cs="Times New Roman"/>
          <w:color w:val="auto"/>
          <w:sz w:val="2"/>
          <w:szCs w:val="2"/>
        </w:rPr>
        <w:continuationSeparator/>
      </w:r>
    </w:p>
  </w:footnote>
  <w:footnote w:type="continuationSeparator" w:id="0">
    <w:p w14:paraId="2E9FE395" w14:textId="77777777" w:rsidR="00C444CC" w:rsidRDefault="00C444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28"/>
  <w:drawingGridVerticalSpacing w:val="24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72A"/>
    <w:rsid w:val="00004475"/>
    <w:rsid w:val="0003372A"/>
    <w:rsid w:val="00035CBB"/>
    <w:rsid w:val="00057B2A"/>
    <w:rsid w:val="000606E9"/>
    <w:rsid w:val="0009309C"/>
    <w:rsid w:val="000B6E6F"/>
    <w:rsid w:val="000B771F"/>
    <w:rsid w:val="000C6E2B"/>
    <w:rsid w:val="000D32C2"/>
    <w:rsid w:val="000E2962"/>
    <w:rsid w:val="00107F7B"/>
    <w:rsid w:val="00145D6F"/>
    <w:rsid w:val="00152BC2"/>
    <w:rsid w:val="00154D90"/>
    <w:rsid w:val="00157AAA"/>
    <w:rsid w:val="00186F7F"/>
    <w:rsid w:val="001969BF"/>
    <w:rsid w:val="001A3436"/>
    <w:rsid w:val="001C2F7F"/>
    <w:rsid w:val="001C6255"/>
    <w:rsid w:val="001D40A5"/>
    <w:rsid w:val="002162A4"/>
    <w:rsid w:val="00274A39"/>
    <w:rsid w:val="00282CA6"/>
    <w:rsid w:val="002E7DEE"/>
    <w:rsid w:val="00337955"/>
    <w:rsid w:val="00364CBB"/>
    <w:rsid w:val="00366D77"/>
    <w:rsid w:val="003A4D6B"/>
    <w:rsid w:val="003D6E0B"/>
    <w:rsid w:val="00414973"/>
    <w:rsid w:val="00442475"/>
    <w:rsid w:val="0045026E"/>
    <w:rsid w:val="00474F50"/>
    <w:rsid w:val="004B236A"/>
    <w:rsid w:val="004C150C"/>
    <w:rsid w:val="004C22FC"/>
    <w:rsid w:val="004F64DA"/>
    <w:rsid w:val="0055536D"/>
    <w:rsid w:val="0057115E"/>
    <w:rsid w:val="005922CB"/>
    <w:rsid w:val="005B0D87"/>
    <w:rsid w:val="005B1346"/>
    <w:rsid w:val="005B5043"/>
    <w:rsid w:val="0061361F"/>
    <w:rsid w:val="00627CF2"/>
    <w:rsid w:val="00634B0E"/>
    <w:rsid w:val="00651637"/>
    <w:rsid w:val="00676607"/>
    <w:rsid w:val="0069320C"/>
    <w:rsid w:val="006F0EA6"/>
    <w:rsid w:val="00716D66"/>
    <w:rsid w:val="0076286A"/>
    <w:rsid w:val="00763606"/>
    <w:rsid w:val="007B06BA"/>
    <w:rsid w:val="007B0E9C"/>
    <w:rsid w:val="007D0175"/>
    <w:rsid w:val="007E0B53"/>
    <w:rsid w:val="007F6C48"/>
    <w:rsid w:val="008306EF"/>
    <w:rsid w:val="00841679"/>
    <w:rsid w:val="0088451B"/>
    <w:rsid w:val="008A7DC2"/>
    <w:rsid w:val="008C3843"/>
    <w:rsid w:val="009063B4"/>
    <w:rsid w:val="009377DF"/>
    <w:rsid w:val="00947A5E"/>
    <w:rsid w:val="009731FC"/>
    <w:rsid w:val="00996A43"/>
    <w:rsid w:val="009E0943"/>
    <w:rsid w:val="00A32644"/>
    <w:rsid w:val="00A4489D"/>
    <w:rsid w:val="00A57ADA"/>
    <w:rsid w:val="00A71BAC"/>
    <w:rsid w:val="00A76C56"/>
    <w:rsid w:val="00A94158"/>
    <w:rsid w:val="00AD0F58"/>
    <w:rsid w:val="00AE5B4C"/>
    <w:rsid w:val="00B34316"/>
    <w:rsid w:val="00B909E5"/>
    <w:rsid w:val="00B94663"/>
    <w:rsid w:val="00BC1CD6"/>
    <w:rsid w:val="00C06892"/>
    <w:rsid w:val="00C16054"/>
    <w:rsid w:val="00C444CC"/>
    <w:rsid w:val="00C462BA"/>
    <w:rsid w:val="00C92A87"/>
    <w:rsid w:val="00CA0A80"/>
    <w:rsid w:val="00CC1916"/>
    <w:rsid w:val="00CC5806"/>
    <w:rsid w:val="00CE68AA"/>
    <w:rsid w:val="00CE7529"/>
    <w:rsid w:val="00D331A8"/>
    <w:rsid w:val="00D42528"/>
    <w:rsid w:val="00DA6D49"/>
    <w:rsid w:val="00DD30B9"/>
    <w:rsid w:val="00DF450E"/>
    <w:rsid w:val="00E076FE"/>
    <w:rsid w:val="00E07871"/>
    <w:rsid w:val="00E624CD"/>
    <w:rsid w:val="00E66EE1"/>
    <w:rsid w:val="00E76289"/>
    <w:rsid w:val="00E93C4B"/>
    <w:rsid w:val="00E97A44"/>
    <w:rsid w:val="00EC051E"/>
    <w:rsid w:val="00F01275"/>
    <w:rsid w:val="00F27967"/>
    <w:rsid w:val="00F5626A"/>
    <w:rsid w:val="00F75BE1"/>
    <w:rsid w:val="00F92A36"/>
    <w:rsid w:val="00F9690A"/>
    <w:rsid w:val="00FB145D"/>
    <w:rsid w:val="00FC3A02"/>
    <w:rsid w:val="00FD3173"/>
    <w:rsid w:val="00FE3BEA"/>
    <w:rsid w:val="00FE66B7"/>
    <w:rsid w:val="00FF2038"/>
    <w:rsid w:val="00FF5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v:textbox inset="5.85pt,.7pt,5.85pt,.7pt"/>
    </o:shapedefaults>
    <o:shapelayout v:ext="edit">
      <o:idmap v:ext="edit" data="1"/>
    </o:shapelayout>
  </w:shapeDefaults>
  <w:decimalSymbol w:val="."/>
  <w:listSeparator w:val=","/>
  <w14:docId w14:val="3F1DA400"/>
  <w14:defaultImageDpi w14:val="0"/>
  <w15:chartTrackingRefBased/>
  <w15:docId w15:val="{9FB3ABBD-3907-4664-8667-95B6E2BB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6A43"/>
    <w:rPr>
      <w:rFonts w:ascii="Arial" w:eastAsia="ＭＳ ゴシック" w:hAnsi="Arial" w:cs="Times New Roman"/>
      <w:sz w:val="18"/>
      <w:szCs w:val="18"/>
    </w:rPr>
  </w:style>
  <w:style w:type="character" w:customStyle="1" w:styleId="a4">
    <w:name w:val="吹き出し (文字)"/>
    <w:link w:val="a3"/>
    <w:uiPriority w:val="99"/>
    <w:semiHidden/>
    <w:rsid w:val="00996A43"/>
    <w:rPr>
      <w:rFonts w:ascii="Arial" w:eastAsia="ＭＳ ゴシック" w:hAnsi="Arial" w:cs="Times New Roman"/>
      <w:color w:val="000000"/>
      <w:sz w:val="18"/>
      <w:szCs w:val="18"/>
    </w:rPr>
  </w:style>
  <w:style w:type="paragraph" w:styleId="a5">
    <w:name w:val="header"/>
    <w:basedOn w:val="a"/>
    <w:link w:val="a6"/>
    <w:uiPriority w:val="99"/>
    <w:unhideWhenUsed/>
    <w:rsid w:val="0055536D"/>
    <w:pPr>
      <w:tabs>
        <w:tab w:val="center" w:pos="4252"/>
        <w:tab w:val="right" w:pos="8504"/>
      </w:tabs>
      <w:snapToGrid w:val="0"/>
    </w:pPr>
  </w:style>
  <w:style w:type="character" w:customStyle="1" w:styleId="a6">
    <w:name w:val="ヘッダー (文字)"/>
    <w:link w:val="a5"/>
    <w:uiPriority w:val="99"/>
    <w:rsid w:val="0055536D"/>
    <w:rPr>
      <w:rFonts w:ascii="ＭＳ 明朝" w:hAnsi="ＭＳ 明朝" w:cs="ＭＳ 明朝"/>
      <w:color w:val="000000"/>
      <w:sz w:val="22"/>
      <w:szCs w:val="22"/>
    </w:rPr>
  </w:style>
  <w:style w:type="paragraph" w:styleId="a7">
    <w:name w:val="footer"/>
    <w:basedOn w:val="a"/>
    <w:link w:val="a8"/>
    <w:uiPriority w:val="99"/>
    <w:unhideWhenUsed/>
    <w:rsid w:val="0055536D"/>
    <w:pPr>
      <w:tabs>
        <w:tab w:val="center" w:pos="4252"/>
        <w:tab w:val="right" w:pos="8504"/>
      </w:tabs>
      <w:snapToGrid w:val="0"/>
    </w:pPr>
  </w:style>
  <w:style w:type="character" w:customStyle="1" w:styleId="a8">
    <w:name w:val="フッター (文字)"/>
    <w:link w:val="a7"/>
    <w:uiPriority w:val="99"/>
    <w:rsid w:val="0055536D"/>
    <w:rPr>
      <w:rFonts w:ascii="ＭＳ 明朝" w:hAnsi="ＭＳ 明朝" w:cs="ＭＳ 明朝"/>
      <w:color w:val="000000"/>
      <w:sz w:val="22"/>
      <w:szCs w:val="22"/>
    </w:rPr>
  </w:style>
  <w:style w:type="paragraph" w:styleId="a9">
    <w:name w:val="Revision"/>
    <w:hidden/>
    <w:uiPriority w:val="99"/>
    <w:semiHidden/>
    <w:rsid w:val="00157AAA"/>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70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4C16C-73F3-4217-ABAF-E7507A23B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2046</Words>
  <Characters>959</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國本 幸男</cp:lastModifiedBy>
  <cp:revision>4</cp:revision>
  <cp:lastPrinted>2021-03-19T07:19:00Z</cp:lastPrinted>
  <dcterms:created xsi:type="dcterms:W3CDTF">2024-06-10T02:43:00Z</dcterms:created>
  <dcterms:modified xsi:type="dcterms:W3CDTF">2024-06-11T00:28:00Z</dcterms:modified>
</cp:coreProperties>
</file>