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37C48" w14:textId="38E0FEEE" w:rsidR="00157867" w:rsidRPr="005E593F" w:rsidRDefault="00157867" w:rsidP="00157867">
      <w:pPr>
        <w:jc w:val="left"/>
        <w:rPr>
          <w:rFonts w:asciiTheme="minorEastAsia" w:eastAsiaTheme="minorEastAsia" w:hAnsiTheme="minorEastAsia"/>
        </w:rPr>
      </w:pPr>
      <w:r w:rsidRPr="005E593F">
        <w:rPr>
          <w:rFonts w:asciiTheme="minorEastAsia" w:eastAsiaTheme="minorEastAsia" w:hAnsiTheme="minorEastAsia" w:hint="eastAsia"/>
        </w:rPr>
        <w:t>様式第２号の１－②【</w:t>
      </w:r>
      <w:r w:rsidRPr="005E593F">
        <w:rPr>
          <w:rFonts w:asciiTheme="minorEastAsia" w:eastAsiaTheme="minorEastAsia" w:hAnsiTheme="minorEastAsia" w:cs="ＭＳ 明朝" w:hint="eastAsia"/>
        </w:rPr>
        <w:t>⑴</w:t>
      </w:r>
      <w:r w:rsidRPr="005E593F">
        <w:rPr>
          <w:rFonts w:asciiTheme="minorEastAsia" w:eastAsiaTheme="minorEastAsia" w:hAnsiTheme="minorEastAsia" w:hint="eastAsia"/>
        </w:rPr>
        <w:t>実務経験のある教員等による授業科目の配置】</w:t>
      </w:r>
    </w:p>
    <w:p w14:paraId="4413BF81" w14:textId="77777777" w:rsidR="00157867" w:rsidRPr="005E593F" w:rsidRDefault="00157867" w:rsidP="00157867">
      <w:pPr>
        <w:spacing w:line="120" w:lineRule="auto"/>
        <w:ind w:left="210" w:hangingChars="100" w:hanging="210"/>
        <w:rPr>
          <w:rFonts w:asciiTheme="minorEastAsia" w:eastAsiaTheme="minorEastAsia" w:hAnsiTheme="minorEastAsia"/>
          <w:sz w:val="21"/>
          <w:szCs w:val="21"/>
        </w:rPr>
      </w:pPr>
    </w:p>
    <w:p w14:paraId="44A6A08A" w14:textId="77777777" w:rsidR="00157867" w:rsidRPr="005E593F" w:rsidRDefault="00157867" w:rsidP="00157867">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47699E75" w14:textId="77777777" w:rsidR="00157867" w:rsidRPr="005E593F" w:rsidRDefault="00157867" w:rsidP="00157867">
      <w:pPr>
        <w:spacing w:line="120" w:lineRule="auto"/>
        <w:rPr>
          <w:rFonts w:asciiTheme="minorEastAsia" w:eastAsiaTheme="minorEastAsia" w:hAnsiTheme="minorEastAsia"/>
        </w:rPr>
      </w:pPr>
    </w:p>
    <w:tbl>
      <w:tblPr>
        <w:tblStyle w:val="a6"/>
        <w:tblW w:w="8386" w:type="dxa"/>
        <w:tblInd w:w="108" w:type="dxa"/>
        <w:tblLook w:val="04A0" w:firstRow="1" w:lastRow="0" w:firstColumn="1" w:lastColumn="0" w:noHBand="0" w:noVBand="1"/>
      </w:tblPr>
      <w:tblGrid>
        <w:gridCol w:w="2101"/>
        <w:gridCol w:w="6285"/>
      </w:tblGrid>
      <w:tr w:rsidR="001532A4" w:rsidRPr="00B8351B" w14:paraId="41D741B6" w14:textId="77777777" w:rsidTr="001532A4">
        <w:tc>
          <w:tcPr>
            <w:tcW w:w="2101" w:type="dxa"/>
          </w:tcPr>
          <w:p w14:paraId="39F0BD8E" w14:textId="77777777" w:rsidR="001532A4" w:rsidRPr="005E593F" w:rsidRDefault="001532A4" w:rsidP="003D5E07">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285" w:type="dxa"/>
          </w:tcPr>
          <w:p w14:paraId="7A95C429" w14:textId="1E593680" w:rsidR="001532A4" w:rsidRPr="005E593F" w:rsidRDefault="001532A4" w:rsidP="003D5E07">
            <w:pPr>
              <w:rPr>
                <w:rFonts w:asciiTheme="minorEastAsia" w:eastAsiaTheme="minorEastAsia" w:hAnsiTheme="minorEastAsia"/>
              </w:rPr>
            </w:pPr>
            <w:r w:rsidRPr="00DE7053">
              <w:rPr>
                <w:rFonts w:ascii="HG丸ｺﾞｼｯｸM-PRO" w:eastAsia="HG丸ｺﾞｼｯｸM-PRO" w:hAnsi="HG丸ｺﾞｼｯｸM-PRO" w:hint="eastAsia"/>
                <w:sz w:val="21"/>
                <w:szCs w:val="21"/>
              </w:rPr>
              <w:t>鳥取県立歯科衛生専門学校</w:t>
            </w:r>
          </w:p>
        </w:tc>
      </w:tr>
      <w:tr w:rsidR="001532A4" w:rsidRPr="00B8351B" w14:paraId="1EB06C06" w14:textId="77777777" w:rsidTr="001532A4">
        <w:tc>
          <w:tcPr>
            <w:tcW w:w="2101" w:type="dxa"/>
          </w:tcPr>
          <w:p w14:paraId="7A00C81E" w14:textId="77777777" w:rsidR="001532A4" w:rsidRPr="005E593F" w:rsidRDefault="001532A4" w:rsidP="003D5E07">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285" w:type="dxa"/>
          </w:tcPr>
          <w:p w14:paraId="540D7A01" w14:textId="5F8C93C1" w:rsidR="001532A4" w:rsidRPr="005E593F" w:rsidRDefault="001532A4" w:rsidP="003D5E07">
            <w:pPr>
              <w:rPr>
                <w:rFonts w:asciiTheme="minorEastAsia" w:eastAsiaTheme="minorEastAsia" w:hAnsiTheme="minorEastAsia"/>
              </w:rPr>
            </w:pPr>
            <w:r w:rsidRPr="00DE7053">
              <w:rPr>
                <w:rFonts w:ascii="HG丸ｺﾞｼｯｸM-PRO" w:eastAsia="HG丸ｺﾞｼｯｸM-PRO" w:hAnsi="HG丸ｺﾞｼｯｸM-PRO" w:hint="eastAsia"/>
                <w:sz w:val="21"/>
                <w:szCs w:val="21"/>
              </w:rPr>
              <w:t>鳥取県</w:t>
            </w:r>
          </w:p>
        </w:tc>
      </w:tr>
    </w:tbl>
    <w:p w14:paraId="712CE277" w14:textId="3A2A0EAE" w:rsidR="00157867" w:rsidRDefault="00157867" w:rsidP="00157867">
      <w:pPr>
        <w:rPr>
          <w:rFonts w:asciiTheme="minorEastAsia" w:eastAsiaTheme="minorEastAsia" w:hAnsiTheme="minorEastAsia"/>
        </w:rPr>
      </w:pPr>
    </w:p>
    <w:p w14:paraId="7A81F842" w14:textId="77777777" w:rsidR="00B75009" w:rsidRPr="005E593F" w:rsidRDefault="00B75009" w:rsidP="00157867">
      <w:pPr>
        <w:rPr>
          <w:rFonts w:asciiTheme="minorEastAsia" w:eastAsiaTheme="minorEastAsia" w:hAnsiTheme="minorEastAsia"/>
        </w:rPr>
      </w:pPr>
    </w:p>
    <w:p w14:paraId="61F8E996" w14:textId="735AB1B6"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１．</w:t>
      </w:r>
      <w:r w:rsidR="00157867" w:rsidRPr="005E593F">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157867" w:rsidRPr="00B8351B" w14:paraId="500D22AA" w14:textId="77777777" w:rsidTr="000468DB">
        <w:trPr>
          <w:trHeight w:val="2568"/>
        </w:trPr>
        <w:tc>
          <w:tcPr>
            <w:tcW w:w="1871" w:type="dxa"/>
            <w:vAlign w:val="center"/>
          </w:tcPr>
          <w:p w14:paraId="25261129" w14:textId="77777777" w:rsidR="00157867" w:rsidRPr="005E593F" w:rsidRDefault="00157867" w:rsidP="006A310D">
            <w:pPr>
              <w:jc w:val="center"/>
              <w:rPr>
                <w:rFonts w:asciiTheme="minorEastAsia" w:eastAsiaTheme="minorEastAsia" w:hAnsiTheme="minorEastAsia"/>
                <w:sz w:val="22"/>
              </w:rPr>
            </w:pPr>
            <w:r w:rsidRPr="005E593F">
              <w:rPr>
                <w:rFonts w:asciiTheme="minorEastAsia" w:eastAsiaTheme="minorEastAsia" w:hAnsiTheme="minorEastAsia" w:hint="eastAsia"/>
                <w:sz w:val="22"/>
              </w:rPr>
              <w:t>課程名</w:t>
            </w:r>
          </w:p>
        </w:tc>
        <w:tc>
          <w:tcPr>
            <w:tcW w:w="1843" w:type="dxa"/>
            <w:vAlign w:val="center"/>
          </w:tcPr>
          <w:p w14:paraId="406D1A6D" w14:textId="77777777" w:rsidR="00157867" w:rsidRPr="005E593F" w:rsidRDefault="00157867" w:rsidP="006A310D">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Align w:val="center"/>
          </w:tcPr>
          <w:p w14:paraId="349B9AD8" w14:textId="77777777" w:rsidR="00157867" w:rsidRPr="005E593F" w:rsidRDefault="00157867" w:rsidP="006A310D">
            <w:pPr>
              <w:jc w:val="center"/>
              <w:rPr>
                <w:rFonts w:asciiTheme="minorEastAsia" w:eastAsiaTheme="minorEastAsia" w:hAnsiTheme="minorEastAsia"/>
                <w:color w:val="000000" w:themeColor="text1"/>
                <w:sz w:val="22"/>
              </w:rPr>
            </w:pPr>
            <w:r w:rsidRPr="001C12DE">
              <w:rPr>
                <w:rFonts w:asciiTheme="minorEastAsia" w:eastAsiaTheme="minorEastAsia" w:hAnsiTheme="minorEastAsia" w:hint="eastAsia"/>
                <w:color w:val="000000" w:themeColor="text1"/>
                <w:spacing w:val="14"/>
                <w:w w:val="90"/>
                <w:sz w:val="22"/>
                <w:fitText w:val="550" w:id="1957940736"/>
              </w:rPr>
              <w:t>夜間</w:t>
            </w:r>
            <w:r w:rsidRPr="001C12DE">
              <w:rPr>
                <w:rFonts w:asciiTheme="minorEastAsia" w:eastAsiaTheme="minorEastAsia" w:hAnsiTheme="minorEastAsia" w:hint="eastAsia"/>
                <w:color w:val="000000" w:themeColor="text1"/>
                <w:w w:val="90"/>
                <w:sz w:val="22"/>
                <w:fitText w:val="550" w:id="1957940736"/>
              </w:rPr>
              <w:t>･</w:t>
            </w:r>
            <w:r w:rsidRPr="005E593F">
              <w:rPr>
                <w:rFonts w:asciiTheme="minorEastAsia" w:eastAsiaTheme="minorEastAsia" w:hAnsiTheme="minorEastAsia" w:hint="eastAsia"/>
                <w:color w:val="000000" w:themeColor="text1"/>
                <w:sz w:val="22"/>
              </w:rPr>
              <w:t>通信制の場合</w:t>
            </w:r>
          </w:p>
        </w:tc>
        <w:tc>
          <w:tcPr>
            <w:tcW w:w="1644" w:type="dxa"/>
            <w:tcBorders>
              <w:right w:val="single" w:sz="4" w:space="0" w:color="auto"/>
            </w:tcBorders>
            <w:vAlign w:val="center"/>
          </w:tcPr>
          <w:p w14:paraId="509022BD" w14:textId="7482AD5E" w:rsidR="00157867" w:rsidRPr="005E593F" w:rsidRDefault="00157867" w:rsidP="006A310D">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実務経験のある教員等による授業科目の</w:t>
            </w:r>
            <w:r w:rsidR="00A80BDC" w:rsidRPr="005E593F">
              <w:rPr>
                <w:rFonts w:asciiTheme="minorEastAsia" w:eastAsiaTheme="minorEastAsia" w:hAnsiTheme="minorEastAsia" w:hint="eastAsia"/>
                <w:sz w:val="22"/>
                <w:szCs w:val="18"/>
              </w:rPr>
              <w:t>単位数又は</w:t>
            </w:r>
            <w:r w:rsidRPr="005E593F">
              <w:rPr>
                <w:rFonts w:asciiTheme="minorEastAsia" w:eastAsiaTheme="minorEastAsia" w:hAnsiTheme="minorEastAsia" w:hint="eastAsia"/>
                <w:sz w:val="22"/>
                <w:szCs w:val="18"/>
              </w:rPr>
              <w:t>授業時数</w:t>
            </w:r>
          </w:p>
        </w:tc>
        <w:tc>
          <w:tcPr>
            <w:tcW w:w="1559" w:type="dxa"/>
            <w:tcBorders>
              <w:left w:val="single" w:sz="4" w:space="0" w:color="auto"/>
              <w:right w:val="single" w:sz="4" w:space="0" w:color="auto"/>
            </w:tcBorders>
            <w:vAlign w:val="center"/>
          </w:tcPr>
          <w:p w14:paraId="4491976F" w14:textId="363F8CD8" w:rsidR="00157867" w:rsidRPr="005E593F" w:rsidRDefault="00157867" w:rsidP="006A310D">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w:t>
            </w:r>
            <w:r w:rsidR="00A80BDC" w:rsidRPr="005E593F">
              <w:rPr>
                <w:rFonts w:asciiTheme="minorEastAsia" w:eastAsiaTheme="minorEastAsia" w:hAnsiTheme="minorEastAsia" w:hint="eastAsia"/>
                <w:sz w:val="22"/>
              </w:rPr>
              <w:t>基準単位数</w:t>
            </w:r>
            <w:r w:rsidR="00A80BDC" w:rsidRPr="005E593F">
              <w:rPr>
                <w:rFonts w:asciiTheme="minorEastAsia" w:eastAsiaTheme="minorEastAsia" w:hAnsiTheme="minorEastAsia"/>
                <w:sz w:val="22"/>
              </w:rPr>
              <w:t>又は</w:t>
            </w:r>
            <w:r w:rsidRPr="005E593F">
              <w:rPr>
                <w:rFonts w:asciiTheme="minorEastAsia" w:eastAsiaTheme="minorEastAsia" w:hAnsiTheme="minorEastAsia" w:hint="eastAsia"/>
                <w:sz w:val="22"/>
              </w:rPr>
              <w:t>授業時数</w:t>
            </w:r>
          </w:p>
        </w:tc>
        <w:tc>
          <w:tcPr>
            <w:tcW w:w="482" w:type="dxa"/>
            <w:tcBorders>
              <w:left w:val="single" w:sz="4" w:space="0" w:color="auto"/>
            </w:tcBorders>
            <w:vAlign w:val="center"/>
          </w:tcPr>
          <w:p w14:paraId="206B50F2" w14:textId="77777777" w:rsidR="00157867" w:rsidRPr="005E593F" w:rsidRDefault="00157867" w:rsidP="006A310D">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3D5E07" w:rsidRPr="00B8351B" w14:paraId="6093849E" w14:textId="77777777" w:rsidTr="000468DB">
        <w:trPr>
          <w:trHeight w:val="545"/>
        </w:trPr>
        <w:tc>
          <w:tcPr>
            <w:tcW w:w="1871" w:type="dxa"/>
            <w:vMerge w:val="restart"/>
            <w:vAlign w:val="center"/>
          </w:tcPr>
          <w:p w14:paraId="22F7A9ED" w14:textId="2BC3CD4D" w:rsidR="003D5E07" w:rsidRPr="005E593F" w:rsidRDefault="003D5E07" w:rsidP="003D5E07">
            <w:pPr>
              <w:rPr>
                <w:rFonts w:asciiTheme="minorEastAsia" w:eastAsiaTheme="minorEastAsia" w:hAnsiTheme="minorEastAsia"/>
                <w:sz w:val="21"/>
              </w:rPr>
            </w:pPr>
            <w:r w:rsidRPr="00E312DF">
              <w:rPr>
                <w:rFonts w:ascii="HG丸ｺﾞｼｯｸM-PRO" w:eastAsia="HG丸ｺﾞｼｯｸM-PRO" w:hAnsi="HG丸ｺﾞｼｯｸM-PRO" w:hint="eastAsia"/>
                <w:sz w:val="21"/>
              </w:rPr>
              <w:t>専門課程</w:t>
            </w:r>
          </w:p>
        </w:tc>
        <w:tc>
          <w:tcPr>
            <w:tcW w:w="1843" w:type="dxa"/>
            <w:vAlign w:val="center"/>
          </w:tcPr>
          <w:p w14:paraId="123EBE98" w14:textId="1FCB06C1" w:rsidR="003D5E07" w:rsidRPr="005E593F" w:rsidRDefault="003D5E07" w:rsidP="003D5E07">
            <w:pPr>
              <w:rPr>
                <w:rFonts w:asciiTheme="minorEastAsia" w:eastAsiaTheme="minorEastAsia" w:hAnsiTheme="minorEastAsia"/>
                <w:sz w:val="21"/>
              </w:rPr>
            </w:pPr>
            <w:r w:rsidRPr="00E312DF">
              <w:rPr>
                <w:rFonts w:ascii="HG丸ｺﾞｼｯｸM-PRO" w:eastAsia="HG丸ｺﾞｼｯｸM-PRO" w:hAnsi="HG丸ｺﾞｼｯｸM-PRO" w:hint="eastAsia"/>
                <w:sz w:val="21"/>
              </w:rPr>
              <w:t>歯科衛生士学科</w:t>
            </w:r>
          </w:p>
        </w:tc>
        <w:tc>
          <w:tcPr>
            <w:tcW w:w="709" w:type="dxa"/>
            <w:vAlign w:val="center"/>
          </w:tcPr>
          <w:p w14:paraId="0C228A5D" w14:textId="77777777" w:rsidR="003D5E07" w:rsidRPr="005E593F" w:rsidRDefault="003D5E07" w:rsidP="003D5E07">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422CDA8" w14:textId="33D623E6" w:rsidR="003D5E07" w:rsidRPr="005E593F" w:rsidRDefault="000468DB" w:rsidP="003D5E07">
            <w:pPr>
              <w:jc w:val="right"/>
              <w:rPr>
                <w:rFonts w:asciiTheme="minorEastAsia" w:eastAsiaTheme="minorEastAsia" w:hAnsiTheme="minorEastAsia"/>
                <w:sz w:val="21"/>
              </w:rPr>
            </w:pPr>
            <w:r>
              <w:rPr>
                <w:rFonts w:ascii="HG丸ｺﾞｼｯｸM-PRO" w:eastAsia="HG丸ｺﾞｼｯｸM-PRO" w:hAnsi="HG丸ｺﾞｼｯｸM-PRO" w:hint="eastAsia"/>
                <w:sz w:val="21"/>
              </w:rPr>
              <w:t>１２１</w:t>
            </w:r>
          </w:p>
        </w:tc>
        <w:tc>
          <w:tcPr>
            <w:tcW w:w="1559" w:type="dxa"/>
            <w:tcBorders>
              <w:left w:val="single" w:sz="4" w:space="0" w:color="auto"/>
              <w:right w:val="single" w:sz="4" w:space="0" w:color="auto"/>
            </w:tcBorders>
            <w:vAlign w:val="center"/>
          </w:tcPr>
          <w:p w14:paraId="66385E86" w14:textId="465987F0" w:rsidR="003D5E07" w:rsidRPr="005E593F" w:rsidRDefault="003D5E07" w:rsidP="003D5E07">
            <w:pPr>
              <w:jc w:val="right"/>
              <w:rPr>
                <w:rFonts w:asciiTheme="minorEastAsia" w:eastAsiaTheme="minorEastAsia" w:hAnsiTheme="minorEastAsia"/>
                <w:sz w:val="21"/>
              </w:rPr>
            </w:pPr>
            <w:r w:rsidRPr="00E312DF">
              <w:rPr>
                <w:rFonts w:ascii="HG丸ｺﾞｼｯｸM-PRO" w:eastAsia="HG丸ｺﾞｼｯｸM-PRO" w:hAnsi="HG丸ｺﾞｼｯｸM-PRO" w:hint="eastAsia"/>
                <w:sz w:val="21"/>
              </w:rPr>
              <w:t>９</w:t>
            </w:r>
          </w:p>
        </w:tc>
        <w:tc>
          <w:tcPr>
            <w:tcW w:w="482" w:type="dxa"/>
            <w:tcBorders>
              <w:left w:val="single" w:sz="4" w:space="0" w:color="auto"/>
            </w:tcBorders>
            <w:vAlign w:val="center"/>
          </w:tcPr>
          <w:p w14:paraId="1B8F393C" w14:textId="77777777" w:rsidR="003D5E07" w:rsidRPr="005E593F" w:rsidRDefault="003D5E07" w:rsidP="003D5E07">
            <w:pPr>
              <w:jc w:val="center"/>
              <w:rPr>
                <w:rFonts w:asciiTheme="minorEastAsia" w:eastAsiaTheme="minorEastAsia" w:hAnsiTheme="minorEastAsia"/>
                <w:sz w:val="21"/>
              </w:rPr>
            </w:pPr>
          </w:p>
        </w:tc>
      </w:tr>
      <w:tr w:rsidR="003D5E07" w:rsidRPr="00B8351B" w14:paraId="5B63BD01" w14:textId="77777777" w:rsidTr="000468DB">
        <w:trPr>
          <w:trHeight w:val="545"/>
        </w:trPr>
        <w:tc>
          <w:tcPr>
            <w:tcW w:w="1871" w:type="dxa"/>
            <w:vMerge/>
            <w:vAlign w:val="center"/>
          </w:tcPr>
          <w:p w14:paraId="165388BA" w14:textId="77777777" w:rsidR="003D5E07" w:rsidRPr="005E593F" w:rsidRDefault="003D5E07" w:rsidP="003D5E07">
            <w:pPr>
              <w:rPr>
                <w:rFonts w:asciiTheme="minorEastAsia" w:eastAsiaTheme="minorEastAsia" w:hAnsiTheme="minorEastAsia"/>
                <w:sz w:val="21"/>
              </w:rPr>
            </w:pPr>
          </w:p>
        </w:tc>
        <w:tc>
          <w:tcPr>
            <w:tcW w:w="1843" w:type="dxa"/>
            <w:vAlign w:val="center"/>
          </w:tcPr>
          <w:p w14:paraId="1DB10D8E" w14:textId="77777777" w:rsidR="003D5E07" w:rsidRPr="005E593F" w:rsidRDefault="003D5E07" w:rsidP="003D5E07">
            <w:pPr>
              <w:rPr>
                <w:rFonts w:asciiTheme="minorEastAsia" w:eastAsiaTheme="minorEastAsia" w:hAnsiTheme="minorEastAsia"/>
                <w:sz w:val="21"/>
              </w:rPr>
            </w:pPr>
          </w:p>
        </w:tc>
        <w:tc>
          <w:tcPr>
            <w:tcW w:w="709" w:type="dxa"/>
            <w:vAlign w:val="center"/>
          </w:tcPr>
          <w:p w14:paraId="2C61CD17" w14:textId="77777777" w:rsidR="003D5E07" w:rsidRPr="005E593F" w:rsidRDefault="003D5E07" w:rsidP="003D5E07">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3F05B04A" w14:textId="77777777" w:rsidR="003D5E07" w:rsidRPr="005E593F" w:rsidRDefault="003D5E07" w:rsidP="003D5E07">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5848E4EB" w14:textId="77777777" w:rsidR="003D5E07" w:rsidRPr="005E593F" w:rsidRDefault="003D5E07" w:rsidP="003D5E07">
            <w:pPr>
              <w:jc w:val="right"/>
              <w:rPr>
                <w:rFonts w:asciiTheme="minorEastAsia" w:eastAsiaTheme="minorEastAsia" w:hAnsiTheme="minorEastAsia"/>
                <w:sz w:val="21"/>
              </w:rPr>
            </w:pPr>
          </w:p>
        </w:tc>
        <w:tc>
          <w:tcPr>
            <w:tcW w:w="482" w:type="dxa"/>
            <w:tcBorders>
              <w:left w:val="single" w:sz="4" w:space="0" w:color="auto"/>
            </w:tcBorders>
            <w:vAlign w:val="center"/>
          </w:tcPr>
          <w:p w14:paraId="7F82E3A2" w14:textId="77777777" w:rsidR="003D5E07" w:rsidRPr="005E593F" w:rsidRDefault="003D5E07" w:rsidP="003D5E07">
            <w:pPr>
              <w:jc w:val="center"/>
              <w:rPr>
                <w:rFonts w:asciiTheme="minorEastAsia" w:eastAsiaTheme="minorEastAsia" w:hAnsiTheme="minorEastAsia"/>
                <w:sz w:val="21"/>
              </w:rPr>
            </w:pPr>
          </w:p>
        </w:tc>
      </w:tr>
      <w:tr w:rsidR="003D5E07" w:rsidRPr="00B8351B" w14:paraId="259A3C3B" w14:textId="77777777" w:rsidTr="000468DB">
        <w:trPr>
          <w:trHeight w:val="545"/>
        </w:trPr>
        <w:tc>
          <w:tcPr>
            <w:tcW w:w="8108" w:type="dxa"/>
            <w:gridSpan w:val="6"/>
          </w:tcPr>
          <w:p w14:paraId="7DC5BABF" w14:textId="77777777" w:rsidR="003D5E07" w:rsidRPr="005E593F" w:rsidRDefault="003D5E07" w:rsidP="003D5E07">
            <w:pPr>
              <w:rPr>
                <w:rFonts w:asciiTheme="minorEastAsia" w:eastAsiaTheme="minorEastAsia" w:hAnsiTheme="minorEastAsia"/>
                <w:sz w:val="21"/>
              </w:rPr>
            </w:pPr>
            <w:r w:rsidRPr="005E593F">
              <w:rPr>
                <w:rFonts w:asciiTheme="minorEastAsia" w:eastAsiaTheme="minorEastAsia" w:hAnsiTheme="minorEastAsia" w:hint="eastAsia"/>
                <w:sz w:val="21"/>
              </w:rPr>
              <w:t>（備考）</w:t>
            </w:r>
          </w:p>
        </w:tc>
      </w:tr>
    </w:tbl>
    <w:p w14:paraId="0FECFA09" w14:textId="77777777" w:rsidR="006A310D" w:rsidRDefault="006A310D" w:rsidP="00157867">
      <w:pPr>
        <w:ind w:leftChars="100" w:left="240"/>
        <w:rPr>
          <w:rFonts w:ascii="HG丸ｺﾞｼｯｸM-PRO" w:eastAsia="HG丸ｺﾞｼｯｸM-PRO" w:hAnsi="HG丸ｺﾞｼｯｸM-PRO"/>
          <w:sz w:val="21"/>
        </w:rPr>
      </w:pPr>
    </w:p>
    <w:p w14:paraId="503C93C7" w14:textId="77777777" w:rsidR="00157867" w:rsidRPr="00454709" w:rsidRDefault="00157867" w:rsidP="00157867">
      <w:pPr>
        <w:ind w:leftChars="100" w:left="240"/>
        <w:rPr>
          <w:rFonts w:ascii="HG丸ｺﾞｼｯｸM-PRO" w:eastAsia="HG丸ｺﾞｼｯｸM-PRO" w:hAnsi="HG丸ｺﾞｼｯｸM-PRO"/>
          <w:sz w:val="21"/>
        </w:rPr>
      </w:pPr>
    </w:p>
    <w:p w14:paraId="3EFE123C" w14:textId="563C80BE"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２．</w:t>
      </w:r>
      <w:r w:rsidR="00157867" w:rsidRPr="005E593F">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157867" w:rsidRPr="00D603E7" w14:paraId="2482B5E2" w14:textId="77777777" w:rsidTr="006A310D">
        <w:trPr>
          <w:trHeight w:val="532"/>
        </w:trPr>
        <w:tc>
          <w:tcPr>
            <w:tcW w:w="8102" w:type="dxa"/>
            <w:tcBorders>
              <w:bottom w:val="single" w:sz="4" w:space="0" w:color="auto"/>
            </w:tcBorders>
            <w:vAlign w:val="center"/>
          </w:tcPr>
          <w:p w14:paraId="340E5294" w14:textId="4AD0F2AD" w:rsidR="00157867" w:rsidRPr="00D603E7" w:rsidRDefault="003D5E07" w:rsidP="006A310D">
            <w:pPr>
              <w:rPr>
                <w:rFonts w:ascii="HG丸ｺﾞｼｯｸM-PRO" w:eastAsia="HG丸ｺﾞｼｯｸM-PRO" w:hAnsi="HG丸ｺﾞｼｯｸM-PRO"/>
              </w:rPr>
            </w:pPr>
            <w:r w:rsidRPr="00E312DF">
              <w:rPr>
                <w:rFonts w:ascii="HG丸ｺﾞｼｯｸM-PRO" w:eastAsia="HG丸ｺﾞｼｯｸM-PRO" w:hAnsi="HG丸ｺﾞｼｯｸM-PRO" w:hint="eastAsia"/>
                <w:sz w:val="21"/>
                <w:szCs w:val="21"/>
              </w:rPr>
              <w:t>学校事務室に設置し、閲覧に応じる。</w:t>
            </w:r>
          </w:p>
        </w:tc>
      </w:tr>
    </w:tbl>
    <w:p w14:paraId="458868D5" w14:textId="7C9D3267" w:rsidR="00157867" w:rsidRDefault="00157867" w:rsidP="005E593F">
      <w:pPr>
        <w:rPr>
          <w:rFonts w:ascii="HG丸ｺﾞｼｯｸM-PRO" w:eastAsia="HG丸ｺﾞｼｯｸM-PRO" w:hAnsi="HG丸ｺﾞｼｯｸM-PRO"/>
          <w:sz w:val="21"/>
        </w:rPr>
      </w:pPr>
    </w:p>
    <w:p w14:paraId="589FCC4F" w14:textId="77777777" w:rsidR="006A310D" w:rsidRPr="002B40E9" w:rsidRDefault="006A310D" w:rsidP="00157867">
      <w:pPr>
        <w:ind w:leftChars="100" w:left="240"/>
        <w:rPr>
          <w:rFonts w:ascii="HG丸ｺﾞｼｯｸM-PRO" w:eastAsia="HG丸ｺﾞｼｯｸM-PRO" w:hAnsi="HG丸ｺﾞｼｯｸM-PRO"/>
          <w:sz w:val="21"/>
        </w:rPr>
      </w:pPr>
    </w:p>
    <w:p w14:paraId="1D2A8308" w14:textId="674576B5"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３．</w:t>
      </w:r>
      <w:r w:rsidR="00157867" w:rsidRPr="005E593F">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157867" w:rsidRPr="00B8351B" w14:paraId="05DF84B7" w14:textId="77777777" w:rsidTr="006A310D">
        <w:trPr>
          <w:trHeight w:val="302"/>
        </w:trPr>
        <w:tc>
          <w:tcPr>
            <w:tcW w:w="8102" w:type="dxa"/>
          </w:tcPr>
          <w:p w14:paraId="02F1809C" w14:textId="77777777" w:rsidR="00157867" w:rsidRPr="005E593F" w:rsidRDefault="00157867" w:rsidP="006A310D">
            <w:pPr>
              <w:rPr>
                <w:rFonts w:asciiTheme="minorEastAsia" w:eastAsiaTheme="minorEastAsia" w:hAnsiTheme="minorEastAsia"/>
                <w:sz w:val="22"/>
                <w:szCs w:val="24"/>
              </w:rPr>
            </w:pPr>
            <w:r w:rsidRPr="005E593F">
              <w:rPr>
                <w:rFonts w:asciiTheme="minorEastAsia" w:eastAsiaTheme="minorEastAsia" w:hAnsiTheme="minorEastAsia" w:hint="eastAsia"/>
                <w:sz w:val="22"/>
              </w:rPr>
              <w:t>学科名</w:t>
            </w:r>
          </w:p>
        </w:tc>
      </w:tr>
      <w:tr w:rsidR="00157867" w:rsidRPr="00B8351B" w14:paraId="0C70CE3B" w14:textId="77777777" w:rsidTr="006A310D">
        <w:trPr>
          <w:trHeight w:val="971"/>
        </w:trPr>
        <w:tc>
          <w:tcPr>
            <w:tcW w:w="8102" w:type="dxa"/>
          </w:tcPr>
          <w:p w14:paraId="6AF322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sz w:val="21"/>
              </w:rPr>
              <w:t>（困難である理由）</w:t>
            </w:r>
          </w:p>
        </w:tc>
      </w:tr>
    </w:tbl>
    <w:p w14:paraId="67CCCE34" w14:textId="65171728" w:rsidR="00753477" w:rsidRDefault="00753477" w:rsidP="00157867">
      <w:pPr>
        <w:rPr>
          <w:rFonts w:ascii="HGSｺﾞｼｯｸM" w:eastAsia="HGSｺﾞｼｯｸM" w:hAnsi="HG丸ｺﾞｼｯｸM-PRO"/>
          <w:sz w:val="21"/>
          <w:szCs w:val="21"/>
        </w:rPr>
      </w:pPr>
    </w:p>
    <w:p w14:paraId="637718B2" w14:textId="77777777" w:rsidR="00157867" w:rsidRDefault="00157867" w:rsidP="00157867">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12E72952" w14:textId="29F40706" w:rsidR="009E71E9" w:rsidRPr="005E593F" w:rsidRDefault="00086383" w:rsidP="009541E6">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D360A9" w:rsidRPr="005E593F">
        <w:rPr>
          <w:rFonts w:asciiTheme="minorEastAsia" w:eastAsiaTheme="minorEastAsia" w:hAnsiTheme="minorEastAsia" w:hint="eastAsia"/>
        </w:rPr>
        <w:t>－</w:t>
      </w:r>
      <w:r w:rsidR="008F29D2" w:rsidRPr="005E593F">
        <w:rPr>
          <w:rFonts w:asciiTheme="minorEastAsia" w:eastAsiaTheme="minorEastAsia" w:hAnsiTheme="minorEastAsia" w:hint="eastAsia"/>
        </w:rPr>
        <w:t>②</w:t>
      </w:r>
      <w:r w:rsidR="009541E6"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-②</w:t>
      </w:r>
      <w:r w:rsidR="00C74A0C" w:rsidRPr="005E593F">
        <w:rPr>
          <w:rFonts w:asciiTheme="minorEastAsia" w:eastAsiaTheme="minorEastAsia" w:hAnsiTheme="minorEastAsia" w:hint="eastAsia"/>
        </w:rPr>
        <w:t>外部</w:t>
      </w:r>
      <w:r w:rsidR="008F29D2" w:rsidRPr="005E593F">
        <w:rPr>
          <w:rFonts w:asciiTheme="minorEastAsia" w:eastAsiaTheme="minorEastAsia" w:hAnsiTheme="minorEastAsia" w:hint="eastAsia"/>
        </w:rPr>
        <w:t>の意見を反映する</w:t>
      </w:r>
      <w:r w:rsidR="006934A4">
        <w:rPr>
          <w:rFonts w:asciiTheme="minorEastAsia" w:eastAsiaTheme="minorEastAsia" w:hAnsiTheme="minorEastAsia" w:hint="eastAsia"/>
        </w:rPr>
        <w:t>ことができる</w:t>
      </w:r>
      <w:r w:rsidR="005B5B9A" w:rsidRPr="005E593F">
        <w:rPr>
          <w:rFonts w:asciiTheme="minorEastAsia" w:eastAsiaTheme="minorEastAsia" w:hAnsiTheme="minorEastAsia" w:hint="eastAsia"/>
        </w:rPr>
        <w:t>組織</w:t>
      </w:r>
      <w:r w:rsidR="00313AEC" w:rsidRPr="005E593F">
        <w:rPr>
          <w:rFonts w:asciiTheme="minorEastAsia" w:eastAsiaTheme="minorEastAsia" w:hAnsiTheme="minorEastAsia" w:hint="eastAsia"/>
        </w:rPr>
        <w:t>への</w:t>
      </w:r>
      <w:r w:rsidR="005B5B9A" w:rsidRPr="005E593F">
        <w:rPr>
          <w:rFonts w:asciiTheme="minorEastAsia" w:eastAsiaTheme="minorEastAsia" w:hAnsiTheme="minorEastAsia" w:hint="eastAsia"/>
        </w:rPr>
        <w:t>外部人材</w:t>
      </w:r>
      <w:r w:rsidR="00AD642D" w:rsidRPr="005E593F">
        <w:rPr>
          <w:rFonts w:asciiTheme="minorEastAsia" w:eastAsiaTheme="minorEastAsia" w:hAnsiTheme="minorEastAsia" w:hint="eastAsia"/>
        </w:rPr>
        <w:t>の</w:t>
      </w:r>
      <w:r w:rsidR="00313AEC" w:rsidRPr="005E593F">
        <w:rPr>
          <w:rFonts w:asciiTheme="minorEastAsia" w:eastAsiaTheme="minorEastAsia" w:hAnsiTheme="minorEastAsia" w:hint="eastAsia"/>
        </w:rPr>
        <w:t>複数配置</w:t>
      </w:r>
      <w:r w:rsidR="009E71E9" w:rsidRPr="005E593F">
        <w:rPr>
          <w:rFonts w:asciiTheme="minorEastAsia" w:eastAsiaTheme="minorEastAsia" w:hAnsiTheme="minorEastAsia" w:hint="eastAsia"/>
        </w:rPr>
        <w:t>】</w:t>
      </w:r>
    </w:p>
    <w:p w14:paraId="49639EB2" w14:textId="77777777" w:rsidR="00C016CA" w:rsidRPr="005E593F" w:rsidRDefault="00C016CA" w:rsidP="00C016CA">
      <w:pPr>
        <w:spacing w:line="120" w:lineRule="auto"/>
        <w:rPr>
          <w:rFonts w:asciiTheme="minorEastAsia" w:eastAsiaTheme="minorEastAsia" w:hAnsiTheme="minorEastAsia"/>
        </w:rPr>
      </w:pPr>
    </w:p>
    <w:p w14:paraId="4928ED81" w14:textId="03680D34" w:rsidR="009E71E9" w:rsidRPr="005E593F" w:rsidRDefault="008F29D2" w:rsidP="008F29D2">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様式第</w:t>
      </w:r>
      <w:r w:rsidRPr="005E593F">
        <w:rPr>
          <w:rFonts w:asciiTheme="minorEastAsia" w:eastAsiaTheme="minorEastAsia" w:hAnsiTheme="minorEastAsia"/>
          <w:sz w:val="21"/>
          <w:szCs w:val="21"/>
        </w:rPr>
        <w:t>2号の２－①に掲げる</w:t>
      </w:r>
      <w:r w:rsidR="00835DFD" w:rsidRPr="005E593F">
        <w:rPr>
          <w:rFonts w:asciiTheme="minorEastAsia" w:eastAsiaTheme="minorEastAsia" w:hAnsiTheme="minorEastAsia" w:hint="eastAsia"/>
          <w:sz w:val="21"/>
          <w:szCs w:val="21"/>
        </w:rPr>
        <w:t>法人以外の設置者（</w:t>
      </w:r>
      <w:r w:rsidR="009E71E9" w:rsidRPr="005E593F">
        <w:rPr>
          <w:rFonts w:asciiTheme="minorEastAsia" w:eastAsiaTheme="minorEastAsia" w:hAnsiTheme="minorEastAsia" w:hint="eastAsia"/>
          <w:sz w:val="21"/>
          <w:szCs w:val="21"/>
        </w:rPr>
        <w:t>公益財団法人、公益社団法人、医療法人、社会福祉法人、独立行政法人、個人等</w:t>
      </w:r>
      <w:r w:rsidR="00835DFD" w:rsidRPr="005E593F">
        <w:rPr>
          <w:rFonts w:asciiTheme="minorEastAsia" w:eastAsiaTheme="minorEastAsia" w:hAnsiTheme="minorEastAsia" w:hint="eastAsia"/>
          <w:sz w:val="21"/>
          <w:szCs w:val="21"/>
        </w:rPr>
        <w:t>）</w:t>
      </w:r>
      <w:r w:rsidR="009E71E9" w:rsidRPr="005E593F">
        <w:rPr>
          <w:rFonts w:asciiTheme="minorEastAsia" w:eastAsiaTheme="minorEastAsia" w:hAnsiTheme="minorEastAsia" w:hint="eastAsia"/>
          <w:sz w:val="21"/>
          <w:szCs w:val="21"/>
        </w:rPr>
        <w:t>は</w:t>
      </w:r>
      <w:r w:rsidR="00835DFD" w:rsidRPr="005E593F">
        <w:rPr>
          <w:rFonts w:asciiTheme="minorEastAsia" w:eastAsiaTheme="minorEastAsia" w:hAnsiTheme="minorEastAsia" w:hint="eastAsia"/>
          <w:sz w:val="21"/>
          <w:szCs w:val="21"/>
        </w:rPr>
        <w:t>、</w:t>
      </w:r>
      <w:r w:rsidRPr="005E593F">
        <w:rPr>
          <w:rFonts w:asciiTheme="minorEastAsia" w:eastAsiaTheme="minorEastAsia" w:hAnsiTheme="minorEastAsia" w:hint="eastAsia"/>
          <w:sz w:val="21"/>
          <w:szCs w:val="21"/>
        </w:rPr>
        <w:t>この</w:t>
      </w:r>
      <w:r w:rsidR="00835DFD" w:rsidRPr="005E593F">
        <w:rPr>
          <w:rFonts w:asciiTheme="minorEastAsia" w:eastAsiaTheme="minorEastAsia" w:hAnsiTheme="minorEastAsia" w:hint="eastAsia"/>
          <w:sz w:val="21"/>
          <w:szCs w:val="21"/>
        </w:rPr>
        <w:t>様式</w:t>
      </w:r>
      <w:r w:rsidR="009E71E9" w:rsidRPr="005E593F">
        <w:rPr>
          <w:rFonts w:asciiTheme="minorEastAsia" w:eastAsiaTheme="minorEastAsia" w:hAnsiTheme="minorEastAsia" w:hint="eastAsia"/>
          <w:sz w:val="21"/>
          <w:szCs w:val="21"/>
        </w:rPr>
        <w:t>を</w:t>
      </w:r>
      <w:r w:rsidRPr="005E593F">
        <w:rPr>
          <w:rFonts w:asciiTheme="minorEastAsia" w:eastAsiaTheme="minorEastAsia" w:hAnsiTheme="minorEastAsia" w:hint="eastAsia"/>
          <w:sz w:val="21"/>
          <w:szCs w:val="21"/>
        </w:rPr>
        <w:t>用いること</w:t>
      </w:r>
      <w:r w:rsidR="009E71E9" w:rsidRPr="005E593F">
        <w:rPr>
          <w:rFonts w:asciiTheme="minorEastAsia" w:eastAsiaTheme="minorEastAsia" w:hAnsiTheme="minorEastAsia" w:hint="eastAsia"/>
          <w:sz w:val="21"/>
          <w:szCs w:val="21"/>
        </w:rPr>
        <w:t>。</w:t>
      </w:r>
    </w:p>
    <w:p w14:paraId="49CF2FB9" w14:textId="77777777" w:rsidR="008F29D2" w:rsidRPr="005E593F" w:rsidRDefault="008F29D2" w:rsidP="00C016CA">
      <w:pPr>
        <w:pStyle w:val="af2"/>
        <w:spacing w:line="120" w:lineRule="auto"/>
        <w:ind w:leftChars="0" w:left="357"/>
        <w:rPr>
          <w:rFonts w:asciiTheme="minorEastAsia" w:eastAsiaTheme="minorEastAsia" w:hAnsiTheme="minorEastAsia"/>
          <w:sz w:val="21"/>
        </w:rPr>
      </w:pPr>
    </w:p>
    <w:tbl>
      <w:tblPr>
        <w:tblStyle w:val="a6"/>
        <w:tblW w:w="8386" w:type="dxa"/>
        <w:tblInd w:w="108" w:type="dxa"/>
        <w:tblLook w:val="04A0" w:firstRow="1" w:lastRow="0" w:firstColumn="1" w:lastColumn="0" w:noHBand="0" w:noVBand="1"/>
      </w:tblPr>
      <w:tblGrid>
        <w:gridCol w:w="1350"/>
        <w:gridCol w:w="7036"/>
      </w:tblGrid>
      <w:tr w:rsidR="001532A4" w:rsidRPr="001055FE" w14:paraId="7A7C958F" w14:textId="77777777" w:rsidTr="001532A4">
        <w:tc>
          <w:tcPr>
            <w:tcW w:w="1350" w:type="dxa"/>
          </w:tcPr>
          <w:p w14:paraId="422C48FA" w14:textId="77777777" w:rsidR="001532A4" w:rsidRPr="005E593F" w:rsidRDefault="001532A4" w:rsidP="003D5E07">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5180375B" w14:textId="08809788" w:rsidR="001532A4" w:rsidRPr="005E593F" w:rsidRDefault="001532A4" w:rsidP="003D5E07">
            <w:pPr>
              <w:rPr>
                <w:rFonts w:asciiTheme="minorEastAsia" w:eastAsiaTheme="minorEastAsia" w:hAnsiTheme="minorEastAsia"/>
              </w:rPr>
            </w:pPr>
            <w:r w:rsidRPr="00DE7053">
              <w:rPr>
                <w:rFonts w:ascii="HG丸ｺﾞｼｯｸM-PRO" w:eastAsia="HG丸ｺﾞｼｯｸM-PRO" w:hAnsi="HG丸ｺﾞｼｯｸM-PRO" w:hint="eastAsia"/>
                <w:sz w:val="21"/>
                <w:szCs w:val="21"/>
              </w:rPr>
              <w:t>鳥取県立歯科衛生専門学校</w:t>
            </w:r>
          </w:p>
        </w:tc>
      </w:tr>
      <w:tr w:rsidR="001532A4" w:rsidRPr="001055FE" w14:paraId="1BBD16DE" w14:textId="77777777" w:rsidTr="001532A4">
        <w:tc>
          <w:tcPr>
            <w:tcW w:w="1350" w:type="dxa"/>
          </w:tcPr>
          <w:p w14:paraId="188291ED" w14:textId="77777777" w:rsidR="001532A4" w:rsidRPr="005E593F" w:rsidRDefault="001532A4" w:rsidP="003D5E07">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135F6E81" w14:textId="4841E265" w:rsidR="001532A4" w:rsidRPr="005E593F" w:rsidRDefault="001532A4" w:rsidP="003D5E07">
            <w:pPr>
              <w:rPr>
                <w:rFonts w:asciiTheme="minorEastAsia" w:eastAsiaTheme="minorEastAsia" w:hAnsiTheme="minorEastAsia"/>
              </w:rPr>
            </w:pPr>
            <w:r w:rsidRPr="00DE7053">
              <w:rPr>
                <w:rFonts w:ascii="HG丸ｺﾞｼｯｸM-PRO" w:eastAsia="HG丸ｺﾞｼｯｸM-PRO" w:hAnsi="HG丸ｺﾞｼｯｸM-PRO" w:hint="eastAsia"/>
                <w:sz w:val="21"/>
                <w:szCs w:val="21"/>
              </w:rPr>
              <w:t>鳥取県</w:t>
            </w:r>
          </w:p>
        </w:tc>
      </w:tr>
    </w:tbl>
    <w:p w14:paraId="4022FF44" w14:textId="65FE5E84" w:rsidR="00763472" w:rsidRDefault="00763472" w:rsidP="00763472">
      <w:pPr>
        <w:rPr>
          <w:rFonts w:asciiTheme="minorEastAsia" w:eastAsiaTheme="minorEastAsia" w:hAnsiTheme="minorEastAsia"/>
        </w:rPr>
      </w:pPr>
    </w:p>
    <w:p w14:paraId="6A7CDB1F" w14:textId="77777777" w:rsidR="00B75009" w:rsidRPr="005E593F" w:rsidRDefault="00B75009" w:rsidP="00763472">
      <w:pPr>
        <w:rPr>
          <w:rFonts w:asciiTheme="minorEastAsia" w:eastAsiaTheme="minorEastAsia" w:hAnsiTheme="minorEastAsia"/>
        </w:rPr>
      </w:pPr>
    </w:p>
    <w:p w14:paraId="19A7AB86" w14:textId="65B8E6C5" w:rsidR="00AD642D" w:rsidRPr="005E593F" w:rsidRDefault="00484B56" w:rsidP="00763472">
      <w:pPr>
        <w:rPr>
          <w:rFonts w:asciiTheme="minorEastAsia" w:eastAsiaTheme="minorEastAsia" w:hAnsiTheme="minorEastAsia"/>
        </w:rPr>
      </w:pPr>
      <w:r>
        <w:rPr>
          <w:rFonts w:asciiTheme="minorEastAsia" w:eastAsiaTheme="minorEastAsia" w:hAnsiTheme="minorEastAsia" w:hint="eastAsia"/>
        </w:rPr>
        <w:t>１．</w:t>
      </w:r>
      <w:r w:rsidR="008F29D2" w:rsidRPr="005E593F">
        <w:rPr>
          <w:rFonts w:asciiTheme="minorEastAsia" w:eastAsiaTheme="minorEastAsia" w:hAnsiTheme="minorEastAsia" w:hint="eastAsia"/>
        </w:rPr>
        <w:t>大学等の教育について外部人材の意見を反映することができる</w:t>
      </w:r>
      <w:r w:rsidR="005B5B9A" w:rsidRPr="005E593F">
        <w:rPr>
          <w:rFonts w:asciiTheme="minorEastAsia" w:eastAsiaTheme="minorEastAsia" w:hAnsiTheme="minorEastAsia" w:hint="eastAsia"/>
        </w:rPr>
        <w:t>組織</w:t>
      </w:r>
    </w:p>
    <w:tbl>
      <w:tblPr>
        <w:tblStyle w:val="a6"/>
        <w:tblW w:w="0" w:type="auto"/>
        <w:tblInd w:w="250" w:type="dxa"/>
        <w:tblLook w:val="04A0" w:firstRow="1" w:lastRow="0" w:firstColumn="1" w:lastColumn="0" w:noHBand="0" w:noVBand="1"/>
      </w:tblPr>
      <w:tblGrid>
        <w:gridCol w:w="1261"/>
        <w:gridCol w:w="6983"/>
      </w:tblGrid>
      <w:tr w:rsidR="00BB31C5" w:rsidRPr="001055FE" w14:paraId="0A8CC1D8" w14:textId="77777777" w:rsidTr="00BB31C5">
        <w:tc>
          <w:tcPr>
            <w:tcW w:w="1276" w:type="dxa"/>
            <w:vAlign w:val="center"/>
          </w:tcPr>
          <w:p w14:paraId="506BE2A9" w14:textId="77777777" w:rsidR="00BB31C5" w:rsidRPr="005E593F" w:rsidRDefault="00BB31C5" w:rsidP="00BB31C5">
            <w:pPr>
              <w:rPr>
                <w:rFonts w:asciiTheme="minorEastAsia" w:eastAsiaTheme="minorEastAsia" w:hAnsiTheme="minorEastAsia"/>
                <w:sz w:val="22"/>
                <w:szCs w:val="24"/>
              </w:rPr>
            </w:pPr>
            <w:r w:rsidRPr="005E593F">
              <w:rPr>
                <w:rFonts w:asciiTheme="minorEastAsia" w:eastAsiaTheme="minorEastAsia" w:hAnsiTheme="minorEastAsia" w:hint="eastAsia"/>
                <w:sz w:val="22"/>
              </w:rPr>
              <w:t>名称</w:t>
            </w:r>
          </w:p>
        </w:tc>
        <w:tc>
          <w:tcPr>
            <w:tcW w:w="7087" w:type="dxa"/>
            <w:vAlign w:val="center"/>
          </w:tcPr>
          <w:p w14:paraId="55E342F6" w14:textId="19CF4B01" w:rsidR="00BB31C5" w:rsidRPr="005E593F" w:rsidRDefault="003D5E07" w:rsidP="00BB31C5">
            <w:pPr>
              <w:rPr>
                <w:rFonts w:asciiTheme="minorEastAsia" w:eastAsiaTheme="minorEastAsia" w:hAnsiTheme="minorEastAsia"/>
              </w:rPr>
            </w:pPr>
            <w:r w:rsidRPr="00E312DF">
              <w:rPr>
                <w:rFonts w:ascii="HG丸ｺﾞｼｯｸM-PRO" w:eastAsia="HG丸ｺﾞｼｯｸM-PRO" w:hAnsi="HG丸ｺﾞｼｯｸM-PRO" w:hint="eastAsia"/>
                <w:sz w:val="21"/>
                <w:szCs w:val="21"/>
              </w:rPr>
              <w:t>鳥取県歯科衛生専門学校運営委員会</w:t>
            </w:r>
          </w:p>
        </w:tc>
      </w:tr>
      <w:tr w:rsidR="009E48D7" w:rsidRPr="001055FE" w14:paraId="5C3AA6A6" w14:textId="77777777" w:rsidTr="00BB31C5">
        <w:trPr>
          <w:trHeight w:val="1434"/>
        </w:trPr>
        <w:tc>
          <w:tcPr>
            <w:tcW w:w="1276" w:type="dxa"/>
            <w:vAlign w:val="center"/>
          </w:tcPr>
          <w:p w14:paraId="54F53337" w14:textId="5E1C4AEB" w:rsidR="009E48D7" w:rsidRPr="005E593F" w:rsidRDefault="009E48D7" w:rsidP="00646781">
            <w:pPr>
              <w:jc w:val="left"/>
              <w:rPr>
                <w:rFonts w:asciiTheme="minorEastAsia" w:eastAsiaTheme="minorEastAsia" w:hAnsiTheme="minorEastAsia"/>
                <w:sz w:val="22"/>
                <w:szCs w:val="24"/>
              </w:rPr>
            </w:pPr>
            <w:r w:rsidRPr="005E593F">
              <w:rPr>
                <w:rFonts w:asciiTheme="minorEastAsia" w:eastAsiaTheme="minorEastAsia" w:hAnsiTheme="minorEastAsia" w:hint="eastAsia"/>
                <w:sz w:val="22"/>
              </w:rPr>
              <w:t>役割</w:t>
            </w:r>
          </w:p>
        </w:tc>
        <w:tc>
          <w:tcPr>
            <w:tcW w:w="7087" w:type="dxa"/>
            <w:vAlign w:val="center"/>
          </w:tcPr>
          <w:p w14:paraId="027A7F4D" w14:textId="77777777" w:rsidR="003D5E07" w:rsidRPr="00E312DF" w:rsidRDefault="003D5E07" w:rsidP="003D5E07">
            <w:pPr>
              <w:ind w:left="210" w:hangingChars="100" w:hanging="210"/>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運営に関する重要事項を審議する</w:t>
            </w: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br/>
            </w:r>
            <w:r w:rsidRPr="00E312DF">
              <w:rPr>
                <w:rFonts w:ascii="HG丸ｺﾞｼｯｸM-PRO" w:eastAsia="HG丸ｺﾞｼｯｸM-PRO" w:hAnsi="HG丸ｺﾞｼｯｸM-PRO" w:hint="eastAsia"/>
                <w:sz w:val="21"/>
                <w:szCs w:val="21"/>
              </w:rPr>
              <w:t>（１）施設設備の保全に関すること。</w:t>
            </w:r>
          </w:p>
          <w:p w14:paraId="307261F3" w14:textId="77777777" w:rsidR="003D5E07" w:rsidRPr="00E312DF" w:rsidRDefault="003D5E07" w:rsidP="003D5E07">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 xml:space="preserve">　（２）生徒の授業に関すること。</w:t>
            </w:r>
          </w:p>
          <w:p w14:paraId="2F246ADE" w14:textId="77777777" w:rsidR="003D5E07" w:rsidRPr="00E312DF" w:rsidRDefault="003D5E07" w:rsidP="003D5E07">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 xml:space="preserve">　（３）入学、卒業に関する手続に関すること。</w:t>
            </w:r>
          </w:p>
          <w:p w14:paraId="23248AFC" w14:textId="77777777" w:rsidR="003D5E07" w:rsidRPr="00E312DF" w:rsidRDefault="003D5E07" w:rsidP="003D5E07">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 xml:space="preserve">　（４）教員（講師）の選任に関すること。</w:t>
            </w:r>
          </w:p>
          <w:p w14:paraId="4BF4B233" w14:textId="77777777" w:rsidR="003D5E07" w:rsidRPr="00E312DF" w:rsidRDefault="003D5E07" w:rsidP="003D5E07">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 xml:space="preserve">　（５）生徒の健康管理に関すること。</w:t>
            </w:r>
          </w:p>
          <w:p w14:paraId="5DBAA436" w14:textId="13BF1BDA" w:rsidR="009E48D7" w:rsidRPr="005E593F" w:rsidRDefault="003D5E07" w:rsidP="00BB31C5">
            <w:pPr>
              <w:rPr>
                <w:rFonts w:asciiTheme="minorEastAsia" w:eastAsiaTheme="minorEastAsia" w:hAnsiTheme="minorEastAsia"/>
              </w:rPr>
            </w:pPr>
            <w:r w:rsidRPr="00E312DF">
              <w:rPr>
                <w:rFonts w:ascii="HG丸ｺﾞｼｯｸM-PRO" w:eastAsia="HG丸ｺﾞｼｯｸM-PRO" w:hAnsi="HG丸ｺﾞｼｯｸM-PRO" w:hint="eastAsia"/>
                <w:sz w:val="21"/>
                <w:szCs w:val="21"/>
              </w:rPr>
              <w:t xml:space="preserve">　（６）その他これに付随する事務</w:t>
            </w:r>
          </w:p>
        </w:tc>
      </w:tr>
    </w:tbl>
    <w:p w14:paraId="6FB724C9" w14:textId="08297D75" w:rsidR="00353A3F" w:rsidRDefault="00353A3F" w:rsidP="00353A3F">
      <w:pPr>
        <w:rPr>
          <w:rFonts w:ascii="HG丸ｺﾞｼｯｸM-PRO" w:eastAsia="HG丸ｺﾞｼｯｸM-PRO" w:hAnsi="HG丸ｺﾞｼｯｸM-PRO"/>
        </w:rPr>
      </w:pPr>
    </w:p>
    <w:p w14:paraId="3ABEA1AF" w14:textId="77777777" w:rsidR="00B75009" w:rsidRPr="00D603E7" w:rsidRDefault="00B75009" w:rsidP="00353A3F">
      <w:pPr>
        <w:rPr>
          <w:rFonts w:ascii="HG丸ｺﾞｼｯｸM-PRO" w:eastAsia="HG丸ｺﾞｼｯｸM-PRO" w:hAnsi="HG丸ｺﾞｼｯｸM-PRO"/>
        </w:rPr>
      </w:pPr>
    </w:p>
    <w:p w14:paraId="0C1308B7" w14:textId="2DB77F9A" w:rsidR="00763472" w:rsidRPr="005E593F" w:rsidRDefault="00484B56" w:rsidP="00763472">
      <w:pPr>
        <w:rPr>
          <w:rFonts w:asciiTheme="minorEastAsia" w:eastAsiaTheme="minorEastAsia" w:hAnsiTheme="minorEastAsia"/>
        </w:rPr>
      </w:pPr>
      <w:r>
        <w:rPr>
          <w:rFonts w:asciiTheme="minorEastAsia" w:eastAsiaTheme="minorEastAsia" w:hAnsiTheme="minorEastAsia" w:hint="eastAsia"/>
        </w:rPr>
        <w:t>２．</w:t>
      </w:r>
      <w:r w:rsidR="005B5B9A" w:rsidRPr="005E593F">
        <w:rPr>
          <w:rFonts w:asciiTheme="minorEastAsia" w:eastAsiaTheme="minorEastAsia" w:hAnsiTheme="minorEastAsia" w:hint="eastAsia"/>
        </w:rPr>
        <w:t>外部人材</w:t>
      </w:r>
      <w:r w:rsidR="00E301C9" w:rsidRPr="005E593F">
        <w:rPr>
          <w:rFonts w:asciiTheme="minorEastAsia" w:eastAsiaTheme="minorEastAsia" w:hAnsiTheme="minorEastAsia" w:hint="eastAsia"/>
        </w:rPr>
        <w:t>である構成</w:t>
      </w:r>
      <w:r w:rsidR="00650441" w:rsidRPr="005E593F">
        <w:rPr>
          <w:rFonts w:asciiTheme="minorEastAsia" w:eastAsiaTheme="minorEastAsia" w:hAnsiTheme="minorEastAsia" w:hint="eastAsia"/>
        </w:rPr>
        <w:t>員</w:t>
      </w:r>
      <w:r w:rsidR="00763472" w:rsidRPr="005E593F">
        <w:rPr>
          <w:rFonts w:asciiTheme="minorEastAsia" w:eastAsiaTheme="minorEastAsia" w:hAnsiTheme="minorEastAsia" w:hint="eastAsia"/>
        </w:rPr>
        <w:t>の一覧表</w:t>
      </w:r>
    </w:p>
    <w:tbl>
      <w:tblPr>
        <w:tblStyle w:val="a6"/>
        <w:tblW w:w="0" w:type="auto"/>
        <w:tblInd w:w="279" w:type="dxa"/>
        <w:tblLook w:val="04A0" w:firstRow="1" w:lastRow="0" w:firstColumn="1" w:lastColumn="0" w:noHBand="0" w:noVBand="1"/>
      </w:tblPr>
      <w:tblGrid>
        <w:gridCol w:w="2933"/>
        <w:gridCol w:w="1817"/>
        <w:gridCol w:w="3465"/>
      </w:tblGrid>
      <w:tr w:rsidR="004C5034" w:rsidRPr="001055FE" w14:paraId="558C77F0" w14:textId="77777777" w:rsidTr="00E61A95">
        <w:tc>
          <w:tcPr>
            <w:tcW w:w="2933" w:type="dxa"/>
            <w:vAlign w:val="center"/>
          </w:tcPr>
          <w:p w14:paraId="514206AF" w14:textId="77777777" w:rsidR="004C5034" w:rsidRPr="005E593F" w:rsidRDefault="004C5034" w:rsidP="00AD642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前職又は現職</w:t>
            </w:r>
          </w:p>
        </w:tc>
        <w:tc>
          <w:tcPr>
            <w:tcW w:w="1817" w:type="dxa"/>
            <w:vAlign w:val="center"/>
          </w:tcPr>
          <w:p w14:paraId="6D0735DF" w14:textId="77777777" w:rsidR="004C5034" w:rsidRPr="005E593F" w:rsidRDefault="004C5034" w:rsidP="00AD642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任期</w:t>
            </w:r>
          </w:p>
        </w:tc>
        <w:tc>
          <w:tcPr>
            <w:tcW w:w="3465" w:type="dxa"/>
            <w:vAlign w:val="center"/>
          </w:tcPr>
          <w:p w14:paraId="48AAA518" w14:textId="77777777" w:rsidR="004C5034" w:rsidRPr="005E593F" w:rsidRDefault="004C5034" w:rsidP="00A84F5A">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備考（学校と関連する経歴等）</w:t>
            </w:r>
          </w:p>
        </w:tc>
      </w:tr>
      <w:tr w:rsidR="00317829" w:rsidRPr="001055FE" w14:paraId="2044F3D0" w14:textId="77777777" w:rsidTr="00E61A95">
        <w:trPr>
          <w:trHeight w:val="850"/>
        </w:trPr>
        <w:tc>
          <w:tcPr>
            <w:tcW w:w="2933" w:type="dxa"/>
            <w:vAlign w:val="center"/>
          </w:tcPr>
          <w:p w14:paraId="0086C0B1" w14:textId="77777777" w:rsidR="00317829" w:rsidRDefault="00317829" w:rsidP="00317829">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鳥取県歯科医師会</w:t>
            </w:r>
            <w:r>
              <w:rPr>
                <w:rFonts w:ascii="HG丸ｺﾞｼｯｸM-PRO" w:eastAsia="HG丸ｺﾞｼｯｸM-PRO" w:hAnsi="HG丸ｺﾞｼｯｸM-PRO" w:hint="eastAsia"/>
                <w:sz w:val="21"/>
                <w:szCs w:val="21"/>
              </w:rPr>
              <w:t xml:space="preserve">　</w:t>
            </w:r>
          </w:p>
          <w:p w14:paraId="08E21373" w14:textId="4C9AF9C7" w:rsidR="00317829" w:rsidRPr="0097209A" w:rsidRDefault="00317829" w:rsidP="00317829">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会長　　　渡部　隆夫</w:t>
            </w:r>
          </w:p>
        </w:tc>
        <w:tc>
          <w:tcPr>
            <w:tcW w:w="1817" w:type="dxa"/>
            <w:vAlign w:val="center"/>
          </w:tcPr>
          <w:p w14:paraId="642655B6" w14:textId="7EECE783" w:rsidR="00317829" w:rsidRDefault="00D161CE" w:rsidP="00317829">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2023</w:t>
            </w:r>
            <w:r w:rsidR="00317829">
              <w:rPr>
                <w:rFonts w:ascii="HG丸ｺﾞｼｯｸM-PRO" w:eastAsia="HG丸ｺﾞｼｯｸM-PRO" w:hAnsi="HG丸ｺﾞｼｯｸM-PRO" w:hint="eastAsia"/>
                <w:sz w:val="21"/>
                <w:szCs w:val="21"/>
              </w:rPr>
              <w:t>..6</w:t>
            </w:r>
            <w:r>
              <w:rPr>
                <w:rFonts w:ascii="HG丸ｺﾞｼｯｸM-PRO" w:eastAsia="HG丸ｺﾞｼｯｸM-PRO" w:hAnsi="HG丸ｺﾞｼｯｸM-PRO" w:hint="eastAsia"/>
                <w:sz w:val="21"/>
                <w:szCs w:val="21"/>
              </w:rPr>
              <w:t>.29</w:t>
            </w:r>
          </w:p>
          <w:p w14:paraId="6410CD69" w14:textId="541F21CC" w:rsidR="00317829" w:rsidRPr="005E593F" w:rsidRDefault="00317829" w:rsidP="00317829">
            <w:pPr>
              <w:rPr>
                <w:rFonts w:asciiTheme="minorEastAsia" w:eastAsiaTheme="minorEastAsia" w:hAnsiTheme="minorEastAsia"/>
                <w:sz w:val="22"/>
              </w:rPr>
            </w:pPr>
            <w:r>
              <w:rPr>
                <w:rFonts w:ascii="HG丸ｺﾞｼｯｸM-PRO" w:eastAsia="HG丸ｺﾞｼｯｸM-PRO" w:hAnsi="HG丸ｺﾞｼｯｸM-PRO" w:hint="eastAsia"/>
                <w:sz w:val="21"/>
                <w:szCs w:val="21"/>
              </w:rPr>
              <w:t>～</w:t>
            </w:r>
            <w:r w:rsidR="00D161CE">
              <w:rPr>
                <w:rFonts w:ascii="HG丸ｺﾞｼｯｸM-PRO" w:eastAsia="HG丸ｺﾞｼｯｸM-PRO" w:hAnsi="HG丸ｺﾞｼｯｸM-PRO" w:hint="eastAsia"/>
                <w:sz w:val="21"/>
                <w:szCs w:val="21"/>
              </w:rPr>
              <w:t>2025</w:t>
            </w:r>
            <w:r>
              <w:rPr>
                <w:rFonts w:ascii="HG丸ｺﾞｼｯｸM-PRO" w:eastAsia="HG丸ｺﾞｼｯｸM-PRO" w:hAnsi="HG丸ｺﾞｼｯｸM-PRO" w:hint="eastAsia"/>
                <w:sz w:val="21"/>
                <w:szCs w:val="21"/>
              </w:rPr>
              <w:t>.６月末</w:t>
            </w:r>
          </w:p>
        </w:tc>
        <w:tc>
          <w:tcPr>
            <w:tcW w:w="3465" w:type="dxa"/>
            <w:vAlign w:val="center"/>
          </w:tcPr>
          <w:p w14:paraId="73A51C8B" w14:textId="653184C4" w:rsidR="00317829" w:rsidRPr="005E593F" w:rsidRDefault="00317829" w:rsidP="00317829">
            <w:pPr>
              <w:rPr>
                <w:rFonts w:asciiTheme="minorEastAsia" w:eastAsiaTheme="minorEastAsia" w:hAnsiTheme="minorEastAsia"/>
                <w:sz w:val="22"/>
              </w:rPr>
            </w:pPr>
            <w:r w:rsidRPr="00E312DF">
              <w:rPr>
                <w:rFonts w:ascii="HG丸ｺﾞｼｯｸM-PRO" w:eastAsia="HG丸ｺﾞｼｯｸM-PRO" w:hAnsi="HG丸ｺﾞｼｯｸM-PRO" w:hint="eastAsia"/>
                <w:sz w:val="21"/>
                <w:szCs w:val="21"/>
              </w:rPr>
              <w:t>なし</w:t>
            </w:r>
          </w:p>
        </w:tc>
      </w:tr>
      <w:tr w:rsidR="00D161CE" w:rsidRPr="001055FE" w14:paraId="030D8293" w14:textId="77777777" w:rsidTr="00E61A95">
        <w:trPr>
          <w:trHeight w:val="850"/>
        </w:trPr>
        <w:tc>
          <w:tcPr>
            <w:tcW w:w="2933" w:type="dxa"/>
            <w:vAlign w:val="center"/>
          </w:tcPr>
          <w:p w14:paraId="2463A096" w14:textId="77777777" w:rsidR="00D161CE" w:rsidRDefault="00D161CE" w:rsidP="00D161CE">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鳥取県歯科医師会</w:t>
            </w:r>
            <w:r>
              <w:rPr>
                <w:rFonts w:ascii="HG丸ｺﾞｼｯｸM-PRO" w:eastAsia="HG丸ｺﾞｼｯｸM-PRO" w:hAnsi="HG丸ｺﾞｼｯｸM-PRO" w:hint="eastAsia"/>
                <w:sz w:val="21"/>
                <w:szCs w:val="21"/>
              </w:rPr>
              <w:t xml:space="preserve">　</w:t>
            </w:r>
          </w:p>
          <w:p w14:paraId="104A3B05" w14:textId="1D1460DA" w:rsidR="00D161CE" w:rsidRPr="005E593F" w:rsidRDefault="00D161CE" w:rsidP="00D161CE">
            <w:pPr>
              <w:rPr>
                <w:rFonts w:asciiTheme="minorEastAsia" w:eastAsiaTheme="minorEastAsia" w:hAnsiTheme="minorEastAsia"/>
                <w:sz w:val="22"/>
              </w:rPr>
            </w:pPr>
            <w:r>
              <w:rPr>
                <w:rFonts w:ascii="HG丸ｺﾞｼｯｸM-PRO" w:eastAsia="HG丸ｺﾞｼｯｸM-PRO" w:hAnsi="HG丸ｺﾞｼｯｸM-PRO" w:hint="eastAsia"/>
                <w:sz w:val="21"/>
                <w:szCs w:val="21"/>
              </w:rPr>
              <w:t>副会長　　廣田　吉明</w:t>
            </w:r>
          </w:p>
        </w:tc>
        <w:tc>
          <w:tcPr>
            <w:tcW w:w="1817" w:type="dxa"/>
            <w:vAlign w:val="center"/>
          </w:tcPr>
          <w:p w14:paraId="17EA9A6A" w14:textId="77777777" w:rsidR="00D161CE"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2023..6.29</w:t>
            </w:r>
          </w:p>
          <w:p w14:paraId="0AC6FB19" w14:textId="1E3288BC" w:rsidR="00D161CE" w:rsidRPr="005E593F" w:rsidRDefault="00D161CE" w:rsidP="00D161CE">
            <w:pPr>
              <w:rPr>
                <w:rFonts w:asciiTheme="minorEastAsia" w:eastAsiaTheme="minorEastAsia" w:hAnsiTheme="minorEastAsia"/>
                <w:sz w:val="22"/>
              </w:rPr>
            </w:pPr>
            <w:r>
              <w:rPr>
                <w:rFonts w:ascii="HG丸ｺﾞｼｯｸM-PRO" w:eastAsia="HG丸ｺﾞｼｯｸM-PRO" w:hAnsi="HG丸ｺﾞｼｯｸM-PRO" w:hint="eastAsia"/>
                <w:sz w:val="21"/>
                <w:szCs w:val="21"/>
              </w:rPr>
              <w:t>～2025.６月末</w:t>
            </w:r>
          </w:p>
        </w:tc>
        <w:tc>
          <w:tcPr>
            <w:tcW w:w="3465" w:type="dxa"/>
            <w:vAlign w:val="center"/>
          </w:tcPr>
          <w:p w14:paraId="0E9B9E1D" w14:textId="1046EE63" w:rsidR="00D161CE" w:rsidRPr="005E593F" w:rsidRDefault="00D161CE" w:rsidP="00D161CE">
            <w:pPr>
              <w:rPr>
                <w:rFonts w:asciiTheme="minorEastAsia" w:eastAsiaTheme="minorEastAsia" w:hAnsiTheme="minorEastAsia"/>
                <w:sz w:val="22"/>
              </w:rPr>
            </w:pPr>
            <w:r w:rsidRPr="00E312DF">
              <w:rPr>
                <w:rFonts w:ascii="HG丸ｺﾞｼｯｸM-PRO" w:eastAsia="HG丸ｺﾞｼｯｸM-PRO" w:hAnsi="HG丸ｺﾞｼｯｸM-PRO" w:hint="eastAsia"/>
                <w:sz w:val="21"/>
                <w:szCs w:val="21"/>
              </w:rPr>
              <w:t>なし</w:t>
            </w:r>
          </w:p>
        </w:tc>
      </w:tr>
      <w:tr w:rsidR="00D161CE" w:rsidRPr="001055FE" w14:paraId="54D0D949" w14:textId="77777777" w:rsidTr="00E61A95">
        <w:trPr>
          <w:trHeight w:val="850"/>
        </w:trPr>
        <w:tc>
          <w:tcPr>
            <w:tcW w:w="2933" w:type="dxa"/>
            <w:vAlign w:val="center"/>
          </w:tcPr>
          <w:p w14:paraId="39AE190A" w14:textId="77777777" w:rsidR="00D161CE" w:rsidRDefault="00D161CE" w:rsidP="00D161CE">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鳥取県歯科医師会</w:t>
            </w:r>
            <w:r>
              <w:rPr>
                <w:rFonts w:ascii="HG丸ｺﾞｼｯｸM-PRO" w:eastAsia="HG丸ｺﾞｼｯｸM-PRO" w:hAnsi="HG丸ｺﾞｼｯｸM-PRO" w:hint="eastAsia"/>
                <w:sz w:val="21"/>
                <w:szCs w:val="21"/>
              </w:rPr>
              <w:t xml:space="preserve">　</w:t>
            </w:r>
          </w:p>
          <w:p w14:paraId="4EB2A9F6" w14:textId="6703748A" w:rsidR="00D161CE" w:rsidRPr="00E312DF"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副会長　　倉繁　雅弘</w:t>
            </w:r>
          </w:p>
        </w:tc>
        <w:tc>
          <w:tcPr>
            <w:tcW w:w="1817" w:type="dxa"/>
            <w:vAlign w:val="center"/>
          </w:tcPr>
          <w:p w14:paraId="09AA80A5" w14:textId="77777777" w:rsidR="00D161CE"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2023..6.29</w:t>
            </w:r>
          </w:p>
          <w:p w14:paraId="372F21D4" w14:textId="6D15E58C" w:rsidR="00D161CE" w:rsidRPr="00685E5F"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～2025.６月末</w:t>
            </w:r>
          </w:p>
        </w:tc>
        <w:tc>
          <w:tcPr>
            <w:tcW w:w="3465" w:type="dxa"/>
            <w:vAlign w:val="center"/>
          </w:tcPr>
          <w:p w14:paraId="2631853A" w14:textId="0398FCD8" w:rsidR="00D161CE" w:rsidRPr="00E312DF" w:rsidRDefault="00D161CE" w:rsidP="00D161CE">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なし</w:t>
            </w:r>
          </w:p>
        </w:tc>
      </w:tr>
      <w:tr w:rsidR="00D161CE" w:rsidRPr="001055FE" w14:paraId="6C8B991D" w14:textId="77777777" w:rsidTr="00E61A95">
        <w:trPr>
          <w:trHeight w:val="850"/>
        </w:trPr>
        <w:tc>
          <w:tcPr>
            <w:tcW w:w="2933" w:type="dxa"/>
            <w:vAlign w:val="center"/>
          </w:tcPr>
          <w:p w14:paraId="6DA42005" w14:textId="77777777" w:rsidR="00D161CE" w:rsidRDefault="00D161CE" w:rsidP="00D161CE">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鳥取県歯科医師会</w:t>
            </w:r>
            <w:r>
              <w:rPr>
                <w:rFonts w:ascii="HG丸ｺﾞｼｯｸM-PRO" w:eastAsia="HG丸ｺﾞｼｯｸM-PRO" w:hAnsi="HG丸ｺﾞｼｯｸM-PRO" w:hint="eastAsia"/>
                <w:sz w:val="21"/>
                <w:szCs w:val="21"/>
              </w:rPr>
              <w:t xml:space="preserve">　</w:t>
            </w:r>
          </w:p>
          <w:p w14:paraId="45B52D00" w14:textId="4C6D4C63" w:rsidR="00D161CE"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専務理事　中村　裕志</w:t>
            </w:r>
          </w:p>
        </w:tc>
        <w:tc>
          <w:tcPr>
            <w:tcW w:w="1817" w:type="dxa"/>
            <w:vAlign w:val="center"/>
          </w:tcPr>
          <w:p w14:paraId="2B478671" w14:textId="77777777" w:rsidR="00D161CE"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2023..6.29</w:t>
            </w:r>
          </w:p>
          <w:p w14:paraId="528C28F3" w14:textId="71FD7158" w:rsidR="00D161CE" w:rsidRPr="00685E5F"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～2025.６月末</w:t>
            </w:r>
          </w:p>
        </w:tc>
        <w:tc>
          <w:tcPr>
            <w:tcW w:w="3465" w:type="dxa"/>
            <w:vAlign w:val="center"/>
          </w:tcPr>
          <w:p w14:paraId="660BC4D9" w14:textId="1F28AB49" w:rsidR="00D161CE" w:rsidRPr="00E312DF" w:rsidRDefault="00D161CE" w:rsidP="00D161CE">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なし</w:t>
            </w:r>
          </w:p>
        </w:tc>
      </w:tr>
      <w:tr w:rsidR="00D161CE" w:rsidRPr="001055FE" w14:paraId="7388C10C" w14:textId="77777777" w:rsidTr="00E61A95">
        <w:trPr>
          <w:trHeight w:val="850"/>
        </w:trPr>
        <w:tc>
          <w:tcPr>
            <w:tcW w:w="2933" w:type="dxa"/>
            <w:vAlign w:val="center"/>
          </w:tcPr>
          <w:p w14:paraId="78462250" w14:textId="77777777" w:rsidR="00D161CE" w:rsidRDefault="00D161CE" w:rsidP="00D161CE">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鳥取県歯科医師会</w:t>
            </w:r>
            <w:r>
              <w:rPr>
                <w:rFonts w:ascii="HG丸ｺﾞｼｯｸM-PRO" w:eastAsia="HG丸ｺﾞｼｯｸM-PRO" w:hAnsi="HG丸ｺﾞｼｯｸM-PRO" w:hint="eastAsia"/>
                <w:sz w:val="21"/>
                <w:szCs w:val="21"/>
              </w:rPr>
              <w:t xml:space="preserve">　</w:t>
            </w:r>
          </w:p>
          <w:p w14:paraId="6BD29B00" w14:textId="359F5877" w:rsidR="00D161CE"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常務理事　小田　浩一</w:t>
            </w:r>
          </w:p>
        </w:tc>
        <w:tc>
          <w:tcPr>
            <w:tcW w:w="1817" w:type="dxa"/>
            <w:vAlign w:val="center"/>
          </w:tcPr>
          <w:p w14:paraId="3E5E9DFB" w14:textId="77777777" w:rsidR="00D161CE"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2023..6.29</w:t>
            </w:r>
          </w:p>
          <w:p w14:paraId="099147F0" w14:textId="4EDF7F0C" w:rsidR="00D161CE" w:rsidRPr="00685E5F"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～2025.６月末</w:t>
            </w:r>
          </w:p>
        </w:tc>
        <w:tc>
          <w:tcPr>
            <w:tcW w:w="3465" w:type="dxa"/>
            <w:vAlign w:val="center"/>
          </w:tcPr>
          <w:p w14:paraId="25817C42" w14:textId="763FC790" w:rsidR="00D161CE" w:rsidRPr="00E312DF" w:rsidRDefault="00D161CE" w:rsidP="00D161CE">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なし</w:t>
            </w:r>
          </w:p>
        </w:tc>
      </w:tr>
      <w:tr w:rsidR="00D161CE" w:rsidRPr="001055FE" w14:paraId="2EE1A447" w14:textId="77777777" w:rsidTr="00E61A95">
        <w:trPr>
          <w:trHeight w:val="850"/>
        </w:trPr>
        <w:tc>
          <w:tcPr>
            <w:tcW w:w="2933" w:type="dxa"/>
            <w:vAlign w:val="center"/>
          </w:tcPr>
          <w:p w14:paraId="3D119B62" w14:textId="77777777" w:rsidR="00D161CE" w:rsidRDefault="00D161CE" w:rsidP="00D161CE">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鳥取県歯科医師会</w:t>
            </w:r>
            <w:r>
              <w:rPr>
                <w:rFonts w:ascii="HG丸ｺﾞｼｯｸM-PRO" w:eastAsia="HG丸ｺﾞｼｯｸM-PRO" w:hAnsi="HG丸ｺﾞｼｯｸM-PRO" w:hint="eastAsia"/>
                <w:sz w:val="21"/>
                <w:szCs w:val="21"/>
              </w:rPr>
              <w:t xml:space="preserve">　</w:t>
            </w:r>
          </w:p>
          <w:p w14:paraId="1A363150" w14:textId="6782C362" w:rsidR="00D161CE"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常務理事　池田　実央</w:t>
            </w:r>
          </w:p>
        </w:tc>
        <w:tc>
          <w:tcPr>
            <w:tcW w:w="1817" w:type="dxa"/>
            <w:vAlign w:val="center"/>
          </w:tcPr>
          <w:p w14:paraId="4DBB1F01" w14:textId="77777777" w:rsidR="00D161CE"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2023..6.29</w:t>
            </w:r>
          </w:p>
          <w:p w14:paraId="2C0E845C" w14:textId="1EA15915" w:rsidR="00D161CE"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～2025.６月末</w:t>
            </w:r>
          </w:p>
        </w:tc>
        <w:tc>
          <w:tcPr>
            <w:tcW w:w="3465" w:type="dxa"/>
            <w:vAlign w:val="center"/>
          </w:tcPr>
          <w:p w14:paraId="43F87D09" w14:textId="3C4D5FD4" w:rsidR="00D161CE" w:rsidRPr="00E312DF" w:rsidRDefault="00D161CE" w:rsidP="00D161C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なし</w:t>
            </w:r>
          </w:p>
        </w:tc>
      </w:tr>
      <w:tr w:rsidR="003D5E07" w:rsidRPr="001055FE" w14:paraId="7A95B211" w14:textId="77777777" w:rsidTr="00E61A95">
        <w:trPr>
          <w:trHeight w:val="850"/>
        </w:trPr>
        <w:tc>
          <w:tcPr>
            <w:tcW w:w="8215" w:type="dxa"/>
            <w:gridSpan w:val="3"/>
          </w:tcPr>
          <w:p w14:paraId="3856F22E" w14:textId="77777777" w:rsidR="003D5E07" w:rsidRPr="005E593F" w:rsidRDefault="003D5E07" w:rsidP="003D5E07">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6061E5DA" w14:textId="77777777" w:rsidR="00E61A95" w:rsidRDefault="00E61A95">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6094A033" w14:textId="60C1FFAC" w:rsidR="00990A5B" w:rsidRPr="005E593F" w:rsidRDefault="00ED0C07" w:rsidP="00990A5B">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３</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⑶</w:t>
      </w:r>
      <w:r w:rsidR="00B94D2E" w:rsidRPr="005E593F">
        <w:rPr>
          <w:rFonts w:asciiTheme="minorEastAsia" w:eastAsiaTheme="minorEastAsia" w:hAnsiTheme="minorEastAsia" w:hint="eastAsia"/>
        </w:rPr>
        <w:t>厳格かつ</w:t>
      </w:r>
      <w:r w:rsidR="005203E4" w:rsidRPr="005E593F">
        <w:rPr>
          <w:rFonts w:asciiTheme="minorEastAsia" w:eastAsiaTheme="minorEastAsia" w:hAnsiTheme="minorEastAsia" w:hint="eastAsia"/>
        </w:rPr>
        <w:t>適正</w:t>
      </w:r>
      <w:r w:rsidR="00B94D2E" w:rsidRPr="005E593F">
        <w:rPr>
          <w:rFonts w:asciiTheme="minorEastAsia" w:eastAsiaTheme="minorEastAsia" w:hAnsiTheme="minorEastAsia" w:hint="eastAsia"/>
        </w:rPr>
        <w:t>な成績管理の実施及び</w:t>
      </w:r>
      <w:r w:rsidR="00990A5B" w:rsidRPr="005E593F">
        <w:rPr>
          <w:rFonts w:asciiTheme="minorEastAsia" w:eastAsiaTheme="minorEastAsia" w:hAnsiTheme="minorEastAsia" w:hint="eastAsia"/>
        </w:rPr>
        <w:t>公表】</w:t>
      </w:r>
    </w:p>
    <w:p w14:paraId="6E910FDF" w14:textId="77777777" w:rsidR="008F29D2" w:rsidRPr="005E593F" w:rsidRDefault="008F29D2" w:rsidP="00990A5B">
      <w:pPr>
        <w:rPr>
          <w:rFonts w:asciiTheme="minorEastAsia" w:eastAsiaTheme="minorEastAsia" w:hAnsiTheme="minorEastAsia"/>
        </w:rPr>
      </w:pPr>
    </w:p>
    <w:tbl>
      <w:tblPr>
        <w:tblStyle w:val="a6"/>
        <w:tblW w:w="8244" w:type="dxa"/>
        <w:tblInd w:w="250" w:type="dxa"/>
        <w:tblLook w:val="04A0" w:firstRow="1" w:lastRow="0" w:firstColumn="1" w:lastColumn="0" w:noHBand="0" w:noVBand="1"/>
      </w:tblPr>
      <w:tblGrid>
        <w:gridCol w:w="2239"/>
        <w:gridCol w:w="6005"/>
      </w:tblGrid>
      <w:tr w:rsidR="001532A4" w:rsidRPr="00D445E6" w14:paraId="361B2C67" w14:textId="77777777" w:rsidTr="001532A4">
        <w:tc>
          <w:tcPr>
            <w:tcW w:w="2239" w:type="dxa"/>
            <w:vAlign w:val="center"/>
          </w:tcPr>
          <w:p w14:paraId="40D2A569" w14:textId="1CE27BE6" w:rsidR="001532A4" w:rsidRPr="005E593F" w:rsidRDefault="001532A4" w:rsidP="003D5E07">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005" w:type="dxa"/>
          </w:tcPr>
          <w:p w14:paraId="0B59047E" w14:textId="1EA4FD72" w:rsidR="001532A4" w:rsidRPr="005E593F" w:rsidRDefault="001532A4" w:rsidP="003D5E07">
            <w:pPr>
              <w:rPr>
                <w:rFonts w:asciiTheme="minorEastAsia" w:eastAsiaTheme="minorEastAsia" w:hAnsiTheme="minorEastAsia"/>
              </w:rPr>
            </w:pPr>
            <w:r w:rsidRPr="00DE7053">
              <w:rPr>
                <w:rFonts w:ascii="HG丸ｺﾞｼｯｸM-PRO" w:eastAsia="HG丸ｺﾞｼｯｸM-PRO" w:hAnsi="HG丸ｺﾞｼｯｸM-PRO" w:hint="eastAsia"/>
                <w:sz w:val="21"/>
                <w:szCs w:val="21"/>
              </w:rPr>
              <w:t>鳥取県立歯科衛生専門学校</w:t>
            </w:r>
          </w:p>
        </w:tc>
      </w:tr>
      <w:tr w:rsidR="001532A4" w:rsidRPr="00D445E6" w14:paraId="125C9521" w14:textId="77777777" w:rsidTr="001532A4">
        <w:tc>
          <w:tcPr>
            <w:tcW w:w="2239" w:type="dxa"/>
            <w:vAlign w:val="center"/>
          </w:tcPr>
          <w:p w14:paraId="4B833692" w14:textId="77777777" w:rsidR="001532A4" w:rsidRPr="005E593F" w:rsidRDefault="001532A4" w:rsidP="003D5E07">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005" w:type="dxa"/>
          </w:tcPr>
          <w:p w14:paraId="41D655D0" w14:textId="3A9BBE41" w:rsidR="001532A4" w:rsidRPr="005E593F" w:rsidRDefault="001532A4" w:rsidP="003D5E07">
            <w:pPr>
              <w:rPr>
                <w:rFonts w:asciiTheme="minorEastAsia" w:eastAsiaTheme="minorEastAsia" w:hAnsiTheme="minorEastAsia"/>
              </w:rPr>
            </w:pPr>
            <w:r w:rsidRPr="00DE7053">
              <w:rPr>
                <w:rFonts w:ascii="HG丸ｺﾞｼｯｸM-PRO" w:eastAsia="HG丸ｺﾞｼｯｸM-PRO" w:hAnsi="HG丸ｺﾞｼｯｸM-PRO" w:hint="eastAsia"/>
                <w:sz w:val="21"/>
                <w:szCs w:val="21"/>
              </w:rPr>
              <w:t>鳥取県</w:t>
            </w:r>
          </w:p>
        </w:tc>
      </w:tr>
    </w:tbl>
    <w:p w14:paraId="04D1BE27" w14:textId="544A8A37" w:rsidR="00532EE1" w:rsidRDefault="00532EE1" w:rsidP="009541E6">
      <w:pPr>
        <w:rPr>
          <w:rFonts w:asciiTheme="minorEastAsia" w:eastAsiaTheme="minorEastAsia" w:hAnsiTheme="minorEastAsia"/>
        </w:rPr>
      </w:pPr>
    </w:p>
    <w:p w14:paraId="4AA54B81" w14:textId="77777777" w:rsidR="00B75009" w:rsidRPr="005E593F" w:rsidRDefault="00B75009" w:rsidP="009541E6">
      <w:pPr>
        <w:rPr>
          <w:rFonts w:asciiTheme="minorEastAsia" w:eastAsiaTheme="minorEastAsia" w:hAnsiTheme="minorEastAsia"/>
        </w:rPr>
      </w:pPr>
    </w:p>
    <w:p w14:paraId="7D788341" w14:textId="01FB9C16" w:rsidR="00803BB8" w:rsidRPr="005E593F" w:rsidRDefault="00990A5B" w:rsidP="009541E6">
      <w:pPr>
        <w:rPr>
          <w:rFonts w:asciiTheme="minorEastAsia" w:eastAsiaTheme="minorEastAsia" w:hAnsiTheme="minorEastAsia"/>
        </w:rPr>
      </w:pPr>
      <w:r w:rsidRPr="005E593F">
        <w:rPr>
          <w:rFonts w:asciiTheme="minorEastAsia" w:eastAsiaTheme="minorEastAsia" w:hAnsiTheme="minorEastAsia" w:hint="eastAsia"/>
        </w:rPr>
        <w:t>○</w:t>
      </w:r>
      <w:r w:rsidR="00973197" w:rsidRPr="005E593F">
        <w:rPr>
          <w:rFonts w:asciiTheme="minorEastAsia" w:eastAsiaTheme="minorEastAsia" w:hAnsiTheme="minorEastAsia" w:hint="eastAsia"/>
        </w:rPr>
        <w:t>厳格かつ適正な</w:t>
      </w:r>
      <w:r w:rsidR="002974B1" w:rsidRPr="005E593F">
        <w:rPr>
          <w:rFonts w:asciiTheme="minorEastAsia" w:eastAsiaTheme="minorEastAsia" w:hAnsiTheme="minorEastAsia" w:hint="eastAsia"/>
        </w:rPr>
        <w:t>成績管理の</w:t>
      </w:r>
      <w:r w:rsidR="00803BB8" w:rsidRPr="005E593F">
        <w:rPr>
          <w:rFonts w:asciiTheme="minorEastAsia" w:eastAsiaTheme="minorEastAsia" w:hAnsiTheme="minorEastAsia" w:hint="eastAsia"/>
        </w:rPr>
        <w:t>実施</w:t>
      </w:r>
      <w:r w:rsidR="004028C9" w:rsidRPr="005E593F">
        <w:rPr>
          <w:rFonts w:asciiTheme="minorEastAsia" w:eastAsiaTheme="minorEastAsia" w:hAnsiTheme="minorEastAsia" w:hint="eastAsia"/>
        </w:rPr>
        <w:t>及び公表</w:t>
      </w:r>
      <w:r w:rsidR="00803BB8" w:rsidRPr="005E593F">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826890" w:rsidRPr="00D445E6" w14:paraId="0B514D92" w14:textId="77777777" w:rsidTr="00AD2E5D">
        <w:trPr>
          <w:cantSplit/>
          <w:trHeight w:val="144"/>
        </w:trPr>
        <w:tc>
          <w:tcPr>
            <w:tcW w:w="5000" w:type="pct"/>
            <w:gridSpan w:val="2"/>
            <w:vAlign w:val="center"/>
          </w:tcPr>
          <w:p w14:paraId="13505172" w14:textId="3AC0D82E"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１．</w:t>
            </w:r>
            <w:r w:rsidR="00826890" w:rsidRPr="005E593F">
              <w:rPr>
                <w:rFonts w:asciiTheme="minorEastAsia" w:eastAsiaTheme="minorEastAsia" w:hAnsiTheme="minorEastAsia" w:hint="eastAsia"/>
              </w:rPr>
              <w:t>授業科目について、授業の方法及び内容、到達目標</w:t>
            </w:r>
            <w:r w:rsidR="008F29D2" w:rsidRPr="005E593F">
              <w:rPr>
                <w:rFonts w:asciiTheme="minorEastAsia" w:eastAsiaTheme="minorEastAsia" w:hAnsiTheme="minorEastAsia" w:hint="eastAsia"/>
              </w:rPr>
              <w:t>、成績評価の方法や基準その他の事項を記載した授業計画</w:t>
            </w:r>
            <w:r w:rsidR="00F238BE">
              <w:rPr>
                <w:rFonts w:asciiTheme="minorEastAsia" w:eastAsiaTheme="minorEastAsia" w:hAnsiTheme="minorEastAsia" w:hint="eastAsia"/>
              </w:rPr>
              <w:t>書</w:t>
            </w:r>
            <w:r w:rsidR="008F29D2" w:rsidRPr="005E593F">
              <w:rPr>
                <w:rFonts w:asciiTheme="minorEastAsia" w:eastAsiaTheme="minorEastAsia" w:hAnsiTheme="minorEastAsia"/>
              </w:rPr>
              <w:t>(シラバス)</w:t>
            </w:r>
            <w:r w:rsidR="00826890" w:rsidRPr="005E593F">
              <w:rPr>
                <w:rFonts w:asciiTheme="minorEastAsia" w:eastAsiaTheme="minorEastAsia" w:hAnsiTheme="minorEastAsia" w:hint="eastAsia"/>
              </w:rPr>
              <w:t>を作成し、公表している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D603E7" w14:paraId="4759E271" w14:textId="77777777" w:rsidTr="003D5E07">
        <w:trPr>
          <w:cantSplit/>
          <w:trHeight w:val="1513"/>
        </w:trPr>
        <w:tc>
          <w:tcPr>
            <w:tcW w:w="5000" w:type="pct"/>
            <w:gridSpan w:val="2"/>
          </w:tcPr>
          <w:p w14:paraId="23B67BD1" w14:textId="5733A817" w:rsidR="00646DCF" w:rsidRPr="00B75009" w:rsidRDefault="002974B1" w:rsidP="00547ECA">
            <w:pPr>
              <w:ind w:left="36"/>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B75009">
              <w:rPr>
                <w:rFonts w:asciiTheme="minorEastAsia" w:eastAsiaTheme="minorEastAsia" w:hAnsiTheme="minorEastAsia" w:hint="eastAsia"/>
                <w:sz w:val="21"/>
                <w:szCs w:val="21"/>
              </w:rPr>
              <w:t>の作成・公表に係る</w:t>
            </w:r>
            <w:r w:rsidR="00547ECA" w:rsidRPr="00B75009">
              <w:rPr>
                <w:rFonts w:asciiTheme="minorEastAsia" w:eastAsiaTheme="minorEastAsia" w:hAnsiTheme="minorEastAsia"/>
                <w:sz w:val="21"/>
                <w:szCs w:val="21"/>
              </w:rPr>
              <w:t>取組の概要</w:t>
            </w:r>
            <w:r w:rsidRPr="00B75009">
              <w:rPr>
                <w:rFonts w:asciiTheme="minorEastAsia" w:eastAsiaTheme="minorEastAsia" w:hAnsiTheme="minorEastAsia" w:hint="eastAsia"/>
                <w:sz w:val="21"/>
                <w:szCs w:val="21"/>
              </w:rPr>
              <w:t>）</w:t>
            </w:r>
          </w:p>
          <w:p w14:paraId="6D0434A5" w14:textId="77777777" w:rsidR="003D5E07" w:rsidRPr="00E312DF" w:rsidRDefault="003D5E07" w:rsidP="003D5E07">
            <w:pPr>
              <w:rPr>
                <w:rFonts w:ascii="HG丸ｺﾞｼｯｸM-PRO" w:eastAsia="HG丸ｺﾞｼｯｸM-PRO" w:hAnsi="HG丸ｺﾞｼｯｸM-PRO"/>
                <w:sz w:val="21"/>
              </w:rPr>
            </w:pPr>
            <w:r w:rsidRPr="00E312DF">
              <w:rPr>
                <w:rFonts w:ascii="HG丸ｺﾞｼｯｸM-PRO" w:eastAsia="HG丸ｺﾞｼｯｸM-PRO" w:hAnsi="HG丸ｺﾞｼｯｸM-PRO" w:hint="eastAsia"/>
                <w:sz w:val="21"/>
              </w:rPr>
              <w:t>【授業計画の作成過程】</w:t>
            </w:r>
          </w:p>
          <w:p w14:paraId="55648112" w14:textId="77777777" w:rsidR="003D5E07" w:rsidRPr="00E312DF" w:rsidRDefault="003D5E07" w:rsidP="003D5E07">
            <w:pPr>
              <w:ind w:left="210" w:hangingChars="100" w:hanging="210"/>
              <w:rPr>
                <w:rFonts w:ascii="HG丸ｺﾞｼｯｸM-PRO" w:eastAsia="HG丸ｺﾞｼｯｸM-PRO" w:hAnsi="HG丸ｺﾞｼｯｸM-PRO"/>
                <w:sz w:val="21"/>
              </w:rPr>
            </w:pPr>
            <w:r w:rsidRPr="00E312DF">
              <w:rPr>
                <w:rFonts w:ascii="HG丸ｺﾞｼｯｸM-PRO" w:eastAsia="HG丸ｺﾞｼｯｸM-PRO" w:hAnsi="HG丸ｺﾞｼｯｸM-PRO" w:hint="eastAsia"/>
                <w:sz w:val="21"/>
              </w:rPr>
              <w:t>・教務会で内容を確認・検討し、作成する。</w:t>
            </w:r>
          </w:p>
          <w:p w14:paraId="0BB8755F" w14:textId="77777777" w:rsidR="003D5E07" w:rsidRPr="00E312DF" w:rsidRDefault="003D5E07" w:rsidP="003D5E07">
            <w:pPr>
              <w:rPr>
                <w:rFonts w:ascii="HG丸ｺﾞｼｯｸM-PRO" w:eastAsia="HG丸ｺﾞｼｯｸM-PRO" w:hAnsi="HG丸ｺﾞｼｯｸM-PRO"/>
                <w:sz w:val="21"/>
              </w:rPr>
            </w:pPr>
            <w:r w:rsidRPr="00E312DF">
              <w:rPr>
                <w:rFonts w:ascii="HG丸ｺﾞｼｯｸM-PRO" w:eastAsia="HG丸ｺﾞｼｯｸM-PRO" w:hAnsi="HG丸ｺﾞｼｯｸM-PRO" w:hint="eastAsia"/>
                <w:sz w:val="21"/>
              </w:rPr>
              <w:t>【授業計画の作成・公表時期】</w:t>
            </w:r>
          </w:p>
          <w:p w14:paraId="2DFC6921" w14:textId="3E7B6B38" w:rsidR="00E50F69" w:rsidRPr="00707B7B" w:rsidRDefault="003D5E07" w:rsidP="003D5E07">
            <w:pPr>
              <w:rPr>
                <w:rFonts w:ascii="HGSｺﾞｼｯｸM" w:eastAsia="HGSｺﾞｼｯｸM" w:hAnsi="HG丸ｺﾞｼｯｸM-PRO"/>
                <w:sz w:val="21"/>
              </w:rPr>
            </w:pPr>
            <w:r w:rsidRPr="00E312DF">
              <w:rPr>
                <w:rFonts w:ascii="HG丸ｺﾞｼｯｸM-PRO" w:eastAsia="HG丸ｺﾞｼｯｸM-PRO" w:hAnsi="HG丸ｺﾞｼｯｸM-PRO" w:hint="eastAsia"/>
                <w:sz w:val="21"/>
              </w:rPr>
              <w:t>・翌年用の授業計画は前度末に完成。当該年度開始時から公表。</w:t>
            </w:r>
          </w:p>
        </w:tc>
      </w:tr>
      <w:tr w:rsidR="00D223FC" w:rsidRPr="00D603E7" w14:paraId="552EA739" w14:textId="50A88A46" w:rsidTr="00105AFF">
        <w:trPr>
          <w:cantSplit/>
          <w:trHeight w:val="317"/>
        </w:trPr>
        <w:tc>
          <w:tcPr>
            <w:tcW w:w="1499" w:type="pct"/>
            <w:vAlign w:val="center"/>
          </w:tcPr>
          <w:p w14:paraId="708FBC10" w14:textId="113A3E08" w:rsidR="00D223FC"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105AFF">
              <w:rPr>
                <w:rFonts w:asciiTheme="minorEastAsia" w:eastAsiaTheme="minorEastAsia" w:hAnsiTheme="minorEastAsia" w:hint="eastAsia"/>
                <w:sz w:val="21"/>
                <w:szCs w:val="21"/>
              </w:rPr>
              <w:t>の</w:t>
            </w:r>
            <w:r w:rsidR="00D223FC" w:rsidRPr="00105AFF">
              <w:rPr>
                <w:rFonts w:asciiTheme="minorEastAsia" w:eastAsiaTheme="minorEastAsia" w:hAnsiTheme="minorEastAsia" w:hint="eastAsia"/>
                <w:sz w:val="21"/>
                <w:szCs w:val="21"/>
              </w:rPr>
              <w:t>公表方法</w:t>
            </w:r>
          </w:p>
        </w:tc>
        <w:tc>
          <w:tcPr>
            <w:tcW w:w="3501" w:type="pct"/>
          </w:tcPr>
          <w:p w14:paraId="6CCD7D9D" w14:textId="5DF5FFF6" w:rsidR="00D223FC" w:rsidRPr="00856549" w:rsidRDefault="003D5E07" w:rsidP="00856549">
            <w:pPr>
              <w:rPr>
                <w:rFonts w:ascii="HG丸ｺﾞｼｯｸM-PRO" w:eastAsia="HG丸ｺﾞｼｯｸM-PRO" w:hAnsi="HG丸ｺﾞｼｯｸM-PRO"/>
              </w:rPr>
            </w:pPr>
            <w:r w:rsidRPr="00E312DF">
              <w:rPr>
                <w:rFonts w:ascii="HG丸ｺﾞｼｯｸM-PRO" w:eastAsia="HG丸ｺﾞｼｯｸM-PRO" w:hAnsi="HG丸ｺﾞｼｯｸM-PRO" w:hint="eastAsia"/>
                <w:sz w:val="21"/>
                <w:szCs w:val="21"/>
              </w:rPr>
              <w:t>学校事務室に設置し、閲覧に応じる。</w:t>
            </w:r>
          </w:p>
        </w:tc>
      </w:tr>
      <w:tr w:rsidR="00826890" w:rsidRPr="00D603E7" w14:paraId="5F9BBC51" w14:textId="77777777" w:rsidTr="00AD2E5D">
        <w:trPr>
          <w:cantSplit/>
          <w:trHeight w:val="64"/>
        </w:trPr>
        <w:tc>
          <w:tcPr>
            <w:tcW w:w="5000" w:type="pct"/>
            <w:gridSpan w:val="2"/>
            <w:vAlign w:val="center"/>
          </w:tcPr>
          <w:p w14:paraId="5E50DF84" w14:textId="1E5C3585"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２．</w:t>
            </w:r>
            <w:r w:rsidR="00973197" w:rsidRPr="005E593F">
              <w:rPr>
                <w:rFonts w:asciiTheme="minorEastAsia" w:eastAsiaTheme="minorEastAsia" w:hAnsiTheme="minorEastAsia" w:hint="eastAsia"/>
              </w:rPr>
              <w:t>学修</w:t>
            </w:r>
            <w:r w:rsidR="00826890" w:rsidRPr="005E593F">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7B5983" w14:paraId="75DE8F3C" w14:textId="77777777" w:rsidTr="003D5E07">
        <w:trPr>
          <w:cantSplit/>
          <w:trHeight w:val="1140"/>
        </w:trPr>
        <w:tc>
          <w:tcPr>
            <w:tcW w:w="5000" w:type="pct"/>
            <w:gridSpan w:val="2"/>
          </w:tcPr>
          <w:p w14:paraId="159F9BA7" w14:textId="17808B25" w:rsidR="007B5983" w:rsidRPr="00B75009" w:rsidRDefault="002974B1"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w:t>
            </w:r>
            <w:r w:rsidR="00C97E8A" w:rsidRPr="00B75009">
              <w:rPr>
                <w:rFonts w:asciiTheme="minorEastAsia" w:eastAsiaTheme="minorEastAsia" w:hAnsiTheme="minorEastAsia" w:hint="eastAsia"/>
                <w:sz w:val="21"/>
                <w:szCs w:val="21"/>
              </w:rPr>
              <w:t>授業科目の</w:t>
            </w:r>
            <w:r w:rsidR="00547ECA" w:rsidRPr="00B75009">
              <w:rPr>
                <w:rFonts w:asciiTheme="minorEastAsia" w:eastAsiaTheme="minorEastAsia" w:hAnsiTheme="minorEastAsia" w:hint="eastAsia"/>
                <w:sz w:val="21"/>
                <w:szCs w:val="21"/>
              </w:rPr>
              <w:t>学修成果の評価に係る取組の概要</w:t>
            </w:r>
            <w:r w:rsidRPr="00B75009">
              <w:rPr>
                <w:rFonts w:asciiTheme="minorEastAsia" w:eastAsiaTheme="minorEastAsia" w:hAnsiTheme="minorEastAsia" w:hint="eastAsia"/>
                <w:sz w:val="21"/>
                <w:szCs w:val="21"/>
              </w:rPr>
              <w:t>）</w:t>
            </w:r>
          </w:p>
          <w:p w14:paraId="2FE16B4F" w14:textId="2B4B4240" w:rsidR="00E61A95" w:rsidRPr="00B75009" w:rsidRDefault="003D5E07" w:rsidP="00B75009">
            <w:pPr>
              <w:rPr>
                <w:rFonts w:asciiTheme="minorEastAsia" w:eastAsiaTheme="minorEastAsia" w:hAnsiTheme="minorEastAsia"/>
              </w:rPr>
            </w:pPr>
            <w:r w:rsidRPr="00E312DF">
              <w:rPr>
                <w:rFonts w:ascii="HG丸ｺﾞｼｯｸM-PRO" w:eastAsia="HG丸ｺﾞｼｯｸM-PRO" w:hAnsi="HG丸ｺﾞｼｯｸM-PRO" w:hint="eastAsia"/>
                <w:sz w:val="21"/>
                <w:szCs w:val="21"/>
              </w:rPr>
              <w:t>「成績評価・単位の認定及び課程の修了認定等に関する細則」に基づいて、前期、後期に分けて試験を実施し履修認定を行う。学年ごとに成績を一覧表にしたものを運営委員会で報告、承認する。</w:t>
            </w:r>
          </w:p>
        </w:tc>
      </w:tr>
      <w:tr w:rsidR="00826890" w:rsidRPr="00D603E7" w14:paraId="42687AD0" w14:textId="77777777" w:rsidTr="00AD2E5D">
        <w:trPr>
          <w:cantSplit/>
          <w:trHeight w:val="407"/>
        </w:trPr>
        <w:tc>
          <w:tcPr>
            <w:tcW w:w="5000" w:type="pct"/>
            <w:gridSpan w:val="2"/>
            <w:vAlign w:val="center"/>
          </w:tcPr>
          <w:p w14:paraId="7629F352" w14:textId="53B948C7"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３．</w:t>
            </w:r>
            <w:r w:rsidR="00826890" w:rsidRPr="005E593F">
              <w:rPr>
                <w:rFonts w:asciiTheme="minorEastAsia" w:eastAsiaTheme="minorEastAsia" w:hAnsiTheme="minorEastAsia" w:hint="eastAsia"/>
              </w:rPr>
              <w:t>成績評価において、</w:t>
            </w:r>
            <w:r w:rsidR="00680CE5">
              <w:rPr>
                <w:rFonts w:asciiTheme="minorEastAsia" w:eastAsiaTheme="minorEastAsia" w:hAnsiTheme="minorEastAsia"/>
              </w:rPr>
              <w:t>ＧＰＡ</w:t>
            </w:r>
            <w:r w:rsidR="009856AA" w:rsidRPr="005E593F">
              <w:rPr>
                <w:rFonts w:asciiTheme="minorEastAsia" w:eastAsiaTheme="minorEastAsia" w:hAnsiTheme="minorEastAsia" w:hint="eastAsia"/>
              </w:rPr>
              <w:t>等</w:t>
            </w:r>
            <w:r w:rsidR="00826890" w:rsidRPr="005E593F">
              <w:rPr>
                <w:rFonts w:asciiTheme="minorEastAsia" w:eastAsiaTheme="minorEastAsia" w:hAnsiTheme="minorEastAsia"/>
              </w:rPr>
              <w:t>の客観的な指標を設定し、公表するとともに、成績の分布状況の把握をはじめ、適切に実施している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071D7F" w14:paraId="321C2B0C" w14:textId="77777777" w:rsidTr="003D5E07">
        <w:trPr>
          <w:cantSplit/>
          <w:trHeight w:val="2613"/>
        </w:trPr>
        <w:tc>
          <w:tcPr>
            <w:tcW w:w="5000" w:type="pct"/>
            <w:gridSpan w:val="2"/>
          </w:tcPr>
          <w:p w14:paraId="22E8A770" w14:textId="77777777" w:rsidR="00E61A95" w:rsidRDefault="002974B1" w:rsidP="00B75009">
            <w:pP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w:t>
            </w:r>
            <w:r w:rsidR="00911D63" w:rsidRPr="00105AFF">
              <w:rPr>
                <w:rFonts w:asciiTheme="minorEastAsia" w:eastAsiaTheme="minorEastAsia" w:hAnsiTheme="minorEastAsia" w:hint="eastAsia"/>
                <w:sz w:val="21"/>
                <w:szCs w:val="21"/>
              </w:rPr>
              <w:t>客観的</w:t>
            </w:r>
            <w:r w:rsidR="00C74A0C" w:rsidRPr="00105AFF">
              <w:rPr>
                <w:rFonts w:asciiTheme="minorEastAsia" w:eastAsiaTheme="minorEastAsia" w:hAnsiTheme="minorEastAsia" w:hint="eastAsia"/>
                <w:sz w:val="21"/>
                <w:szCs w:val="21"/>
              </w:rPr>
              <w:t>な指標の設定・公表及び</w:t>
            </w:r>
            <w:r w:rsidR="00C97E8A" w:rsidRPr="00105AFF">
              <w:rPr>
                <w:rFonts w:asciiTheme="minorEastAsia" w:eastAsiaTheme="minorEastAsia" w:hAnsiTheme="minorEastAsia" w:hint="eastAsia"/>
                <w:sz w:val="21"/>
                <w:szCs w:val="21"/>
              </w:rPr>
              <w:t>成績評価の</w:t>
            </w:r>
            <w:r w:rsidR="00C74A0C" w:rsidRPr="00105AFF">
              <w:rPr>
                <w:rFonts w:asciiTheme="minorEastAsia" w:eastAsiaTheme="minorEastAsia" w:hAnsiTheme="minorEastAsia" w:hint="eastAsia"/>
                <w:sz w:val="21"/>
                <w:szCs w:val="21"/>
              </w:rPr>
              <w:t>適切な実施</w:t>
            </w:r>
            <w:r w:rsidR="00C97E8A" w:rsidRPr="00105AFF">
              <w:rPr>
                <w:rFonts w:asciiTheme="minorEastAsia" w:eastAsiaTheme="minorEastAsia" w:hAnsiTheme="minorEastAsia" w:hint="eastAsia"/>
                <w:sz w:val="21"/>
                <w:szCs w:val="21"/>
              </w:rPr>
              <w:t>に係る取組の概要</w:t>
            </w:r>
            <w:r w:rsidRPr="00105AFF">
              <w:rPr>
                <w:rFonts w:asciiTheme="minorEastAsia" w:eastAsiaTheme="minorEastAsia" w:hAnsiTheme="minorEastAsia" w:hint="eastAsia"/>
                <w:sz w:val="21"/>
                <w:szCs w:val="21"/>
              </w:rPr>
              <w:t>）</w:t>
            </w:r>
          </w:p>
          <w:p w14:paraId="66E0D770" w14:textId="77777777" w:rsidR="003D5E07" w:rsidRDefault="003D5E07" w:rsidP="003D5E07">
            <w:pPr>
              <w:ind w:left="210" w:hangingChars="100" w:hanging="210"/>
              <w:rPr>
                <w:rFonts w:ascii="HG丸ｺﾞｼｯｸM-PRO" w:eastAsia="HG丸ｺﾞｼｯｸM-PRO" w:hAnsi="HG丸ｺﾞｼｯｸM-PRO"/>
                <w:sz w:val="21"/>
              </w:rPr>
            </w:pPr>
            <w:r w:rsidRPr="00940939">
              <w:rPr>
                <w:rFonts w:ascii="HG丸ｺﾞｼｯｸM-PRO" w:eastAsia="HG丸ｺﾞｼｯｸM-PRO" w:hAnsi="HG丸ｺﾞｼｯｸM-PRO" w:hint="eastAsia"/>
                <w:sz w:val="21"/>
              </w:rPr>
              <w:t>「成績評価・単位の認定及び課程の修了認定等に関する細則</w:t>
            </w:r>
            <w:r>
              <w:rPr>
                <w:rFonts w:ascii="HG丸ｺﾞｼｯｸM-PRO" w:eastAsia="HG丸ｺﾞｼｯｸM-PRO" w:hAnsi="HG丸ｺﾞｼｯｸM-PRO" w:hint="eastAsia"/>
                <w:sz w:val="21"/>
              </w:rPr>
              <w:t>(抜粋)</w:t>
            </w:r>
            <w:r w:rsidRPr="00940939">
              <w:rPr>
                <w:rFonts w:ascii="HG丸ｺﾞｼｯｸM-PRO" w:eastAsia="HG丸ｺﾞｼｯｸM-PRO" w:hAnsi="HG丸ｺﾞｼｯｸM-PRO" w:hint="eastAsia"/>
                <w:sz w:val="21"/>
              </w:rPr>
              <w:t>」</w:t>
            </w:r>
          </w:p>
          <w:p w14:paraId="5AB5D02F" w14:textId="77777777" w:rsidR="003D5E07" w:rsidRPr="00D83634" w:rsidRDefault="003D5E07" w:rsidP="003D5E07">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１　成績の評価</w:t>
            </w:r>
          </w:p>
          <w:p w14:paraId="0C007584" w14:textId="77777777" w:rsidR="003D5E07" w:rsidRDefault="003D5E07" w:rsidP="003D5E07">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 xml:space="preserve">　１　学習成績は各教科ごとに平常の出席状況、学習活動、課題、臨時試験及び定期試験などの累加記録を総合して学科と実技とにわけ、各１００点法で評定する。</w:t>
            </w:r>
          </w:p>
          <w:p w14:paraId="08A905A6" w14:textId="77777777" w:rsidR="003D5E07" w:rsidRPr="00D83634" w:rsidRDefault="003D5E07" w:rsidP="003D5E07">
            <w:pPr>
              <w:ind w:leftChars="100" w:left="24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６０点未満は欠点と称する。</w:t>
            </w:r>
          </w:p>
          <w:p w14:paraId="574A69B9" w14:textId="77777777" w:rsidR="003D5E07" w:rsidRPr="00D83634" w:rsidRDefault="003D5E07" w:rsidP="003D5E07">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 xml:space="preserve">　２　累加記録を総合するには、その割合を各学科目で統一する。</w:t>
            </w:r>
          </w:p>
          <w:p w14:paraId="5CC6D5CB" w14:textId="77777777" w:rsidR="003D5E07" w:rsidRPr="00D83634" w:rsidRDefault="003D5E07" w:rsidP="003D5E07">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 xml:space="preserve">　３　各学期の評定をもとにして、学年の成績を評定する。</w:t>
            </w:r>
          </w:p>
          <w:p w14:paraId="5AE22E6E" w14:textId="5304A2B0" w:rsidR="00B75009" w:rsidRPr="00B75009" w:rsidRDefault="003D5E07" w:rsidP="003D5E07">
            <w:pPr>
              <w:rPr>
                <w:rFonts w:asciiTheme="minorEastAsia" w:eastAsiaTheme="minorEastAsia" w:hAnsiTheme="minorEastAsia"/>
                <w:sz w:val="21"/>
                <w:szCs w:val="21"/>
              </w:rPr>
            </w:pPr>
            <w:r w:rsidRPr="00D83634">
              <w:rPr>
                <w:rFonts w:ascii="HG丸ｺﾞｼｯｸM-PRO" w:eastAsia="HG丸ｺﾞｼｯｸM-PRO" w:hAnsi="HG丸ｺﾞｼｯｸM-PRO" w:hint="eastAsia"/>
                <w:sz w:val="21"/>
                <w:szCs w:val="21"/>
              </w:rPr>
              <w:t xml:space="preserve">　４　指導要録、定期試験成績証明書、成績証明書には１００点法として記入する。</w:t>
            </w:r>
          </w:p>
        </w:tc>
      </w:tr>
      <w:tr w:rsidR="00D223FC" w:rsidRPr="00D603E7" w14:paraId="64EA9BDB" w14:textId="403CDEC7" w:rsidTr="00094BC0">
        <w:trPr>
          <w:cantSplit/>
          <w:trHeight w:val="765"/>
        </w:trPr>
        <w:tc>
          <w:tcPr>
            <w:tcW w:w="1499" w:type="pct"/>
            <w:vAlign w:val="center"/>
          </w:tcPr>
          <w:p w14:paraId="44E7905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w:t>
            </w:r>
          </w:p>
          <w:p w14:paraId="7439B53B" w14:textId="276E134F"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算出方法の</w:t>
            </w:r>
            <w:r w:rsidR="00D223FC" w:rsidRPr="00105AFF">
              <w:rPr>
                <w:rFonts w:asciiTheme="minorEastAsia" w:eastAsiaTheme="minorEastAsia" w:hAnsiTheme="minorEastAsia" w:hint="eastAsia"/>
                <w:sz w:val="21"/>
                <w:szCs w:val="21"/>
              </w:rPr>
              <w:t>公表方法</w:t>
            </w:r>
          </w:p>
        </w:tc>
        <w:tc>
          <w:tcPr>
            <w:tcW w:w="3501" w:type="pct"/>
          </w:tcPr>
          <w:p w14:paraId="7A3B416B" w14:textId="2399B08C" w:rsidR="00D223FC" w:rsidRPr="00D603E7" w:rsidRDefault="003D5E07" w:rsidP="00547ECA">
            <w:pPr>
              <w:rPr>
                <w:rFonts w:ascii="HG丸ｺﾞｼｯｸM-PRO" w:eastAsia="HG丸ｺﾞｼｯｸM-PRO" w:hAnsi="HG丸ｺﾞｼｯｸM-PRO"/>
              </w:rPr>
            </w:pPr>
            <w:r w:rsidRPr="00E312DF">
              <w:rPr>
                <w:rFonts w:ascii="HG丸ｺﾞｼｯｸM-PRO" w:eastAsia="HG丸ｺﾞｼｯｸM-PRO" w:hAnsi="HG丸ｺﾞｼｯｸM-PRO" w:hint="eastAsia"/>
                <w:sz w:val="21"/>
                <w:szCs w:val="21"/>
              </w:rPr>
              <w:t>学校事務室に設置し、閲覧に応じる。</w:t>
            </w:r>
          </w:p>
        </w:tc>
      </w:tr>
      <w:tr w:rsidR="00826890" w:rsidRPr="00D603E7" w14:paraId="5235A63D" w14:textId="77777777" w:rsidTr="00AD2E5D">
        <w:trPr>
          <w:cantSplit/>
          <w:trHeight w:val="64"/>
        </w:trPr>
        <w:tc>
          <w:tcPr>
            <w:tcW w:w="5000" w:type="pct"/>
            <w:gridSpan w:val="2"/>
            <w:vAlign w:val="center"/>
          </w:tcPr>
          <w:p w14:paraId="7DAC3336" w14:textId="55B5645D"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00826890" w:rsidRPr="005E593F">
              <w:rPr>
                <w:rFonts w:asciiTheme="minorEastAsia" w:eastAsiaTheme="minorEastAsia" w:hAnsiTheme="minorEastAsia" w:hint="eastAsia"/>
              </w:rPr>
              <w:t>卒業の認定に関する方針を定め、公表するとともに、適切に実施している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826890" w:rsidRPr="00D603E7" w14:paraId="5B131FD2" w14:textId="77777777" w:rsidTr="00792A6F">
        <w:trPr>
          <w:cantSplit/>
          <w:trHeight w:val="3969"/>
        </w:trPr>
        <w:tc>
          <w:tcPr>
            <w:tcW w:w="5000" w:type="pct"/>
            <w:gridSpan w:val="2"/>
          </w:tcPr>
          <w:p w14:paraId="22BE5D49" w14:textId="77777777" w:rsidR="00B15C86" w:rsidRPr="00B75009" w:rsidRDefault="00792A6F"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lastRenderedPageBreak/>
              <w:t>（卒業の認定方針の策定・公表・適切な実施に係る</w:t>
            </w:r>
            <w:r w:rsidR="00547ECA" w:rsidRPr="00B75009">
              <w:rPr>
                <w:rFonts w:asciiTheme="minorEastAsia" w:eastAsiaTheme="minorEastAsia" w:hAnsiTheme="minorEastAsia" w:hint="eastAsia"/>
                <w:sz w:val="21"/>
                <w:szCs w:val="21"/>
              </w:rPr>
              <w:t>取組の概要</w:t>
            </w:r>
            <w:r w:rsidR="00826890" w:rsidRPr="00B75009">
              <w:rPr>
                <w:rFonts w:asciiTheme="minorEastAsia" w:eastAsiaTheme="minorEastAsia" w:hAnsiTheme="minorEastAsia" w:hint="eastAsia"/>
                <w:sz w:val="21"/>
                <w:szCs w:val="21"/>
              </w:rPr>
              <w:t>）</w:t>
            </w:r>
          </w:p>
          <w:p w14:paraId="30B352FD" w14:textId="77777777" w:rsidR="001532A4" w:rsidRDefault="001532A4" w:rsidP="001532A4">
            <w:pPr>
              <w:ind w:left="210" w:hangingChars="100" w:hanging="210"/>
              <w:rPr>
                <w:rFonts w:ascii="HG丸ｺﾞｼｯｸM-PRO" w:eastAsia="HG丸ｺﾞｼｯｸM-PRO" w:hAnsi="HG丸ｺﾞｼｯｸM-PRO"/>
                <w:sz w:val="21"/>
              </w:rPr>
            </w:pPr>
            <w:r w:rsidRPr="00940939">
              <w:rPr>
                <w:rFonts w:ascii="HG丸ｺﾞｼｯｸM-PRO" w:eastAsia="HG丸ｺﾞｼｯｸM-PRO" w:hAnsi="HG丸ｺﾞｼｯｸM-PRO" w:hint="eastAsia"/>
                <w:sz w:val="21"/>
              </w:rPr>
              <w:t>「成績評価・単位の認定及び課程の修了認定等に関する細則</w:t>
            </w:r>
            <w:r>
              <w:rPr>
                <w:rFonts w:ascii="HG丸ｺﾞｼｯｸM-PRO" w:eastAsia="HG丸ｺﾞｼｯｸM-PRO" w:hAnsi="HG丸ｺﾞｼｯｸM-PRO" w:hint="eastAsia"/>
                <w:sz w:val="21"/>
              </w:rPr>
              <w:t>(抜粋)</w:t>
            </w:r>
            <w:r w:rsidRPr="00940939">
              <w:rPr>
                <w:rFonts w:ascii="HG丸ｺﾞｼｯｸM-PRO" w:eastAsia="HG丸ｺﾞｼｯｸM-PRO" w:hAnsi="HG丸ｺﾞｼｯｸM-PRO" w:hint="eastAsia"/>
                <w:sz w:val="21"/>
              </w:rPr>
              <w:t>」</w:t>
            </w:r>
          </w:p>
          <w:p w14:paraId="6A837F36"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３　進級の認定及び原級留置基準</w:t>
            </w:r>
          </w:p>
          <w:p w14:paraId="51B42983"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１　次の項目のすべてに該当するものに対しては、進級を認める。</w:t>
            </w:r>
          </w:p>
          <w:p w14:paraId="07A959D7"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（イ）出席時間数が当該学年の出席すべき時間数の2/3以上のもの</w:t>
            </w:r>
          </w:p>
          <w:p w14:paraId="06E83904"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（ロ）定められた当該学年の全科目の単位を履修したもの</w:t>
            </w:r>
          </w:p>
          <w:p w14:paraId="15E012DE"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（ハ）各教科以外の教育活動において欠陥のないもの</w:t>
            </w:r>
          </w:p>
          <w:p w14:paraId="50407BE8"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（ニ）その他、特に不適と認められる事由のないもの</w:t>
            </w:r>
          </w:p>
          <w:p w14:paraId="54DE4208"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２　次の項目の１つに該当するものは、進級を認めない。</w:t>
            </w:r>
          </w:p>
          <w:p w14:paraId="6D980312"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（イ）出席時間数が当該学年の出席すべき時間数の2/3未満のもの</w:t>
            </w:r>
          </w:p>
          <w:p w14:paraId="7BBAC564"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（ロ）２の１項の（イ）により不認定となるもの</w:t>
            </w:r>
          </w:p>
          <w:p w14:paraId="47339745"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（ハ）欠点が１科目以上あるもの</w:t>
            </w:r>
          </w:p>
          <w:p w14:paraId="213F1B58"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（ニ）教科以外の教育活動不充分のもの</w:t>
            </w:r>
          </w:p>
          <w:p w14:paraId="0D08BA51"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（ホ）その他、不適と認められる事由のあるもの</w:t>
            </w:r>
          </w:p>
          <w:p w14:paraId="22E06382"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３　前１，２項以外のもの含めて進級の認定は、学校運営委員会にはかり決定する。</w:t>
            </w:r>
          </w:p>
          <w:p w14:paraId="155640E7"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４　次の各項目に該当するものは、原級に留置する。</w:t>
            </w:r>
          </w:p>
          <w:p w14:paraId="2904AD1E"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（イ）進級不認定のもの</w:t>
            </w:r>
          </w:p>
          <w:p w14:paraId="33723184"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（ロ）休学者</w:t>
            </w:r>
          </w:p>
          <w:p w14:paraId="3EE251B8"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（ハ）保護者の願出により学校長の許可したもの</w:t>
            </w:r>
          </w:p>
          <w:p w14:paraId="0B65E59A"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４　卒業の認定基準</w:t>
            </w:r>
          </w:p>
          <w:p w14:paraId="5F25EBAF"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１　３の１項に該当するものは卒業を認定する。</w:t>
            </w:r>
          </w:p>
          <w:p w14:paraId="4CCF6EE4" w14:textId="77777777" w:rsidR="001532A4" w:rsidRPr="00D83634" w:rsidRDefault="001532A4" w:rsidP="001532A4">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２　３の２項に該当するものは卒業を認定しない。</w:t>
            </w:r>
          </w:p>
          <w:p w14:paraId="37733DB5" w14:textId="4CDE0442" w:rsidR="00105AFF" w:rsidRPr="005E593F" w:rsidRDefault="001532A4" w:rsidP="001532A4">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３　３</w:t>
            </w:r>
            <w:r w:rsidRPr="00717EF3">
              <w:rPr>
                <w:rFonts w:ascii="HG丸ｺﾞｼｯｸM-PRO" w:eastAsia="HG丸ｺﾞｼｯｸM-PRO" w:hAnsi="HG丸ｺﾞｼｯｸM-PRO" w:hint="eastAsia"/>
                <w:spacing w:val="1"/>
                <w:w w:val="88"/>
                <w:kern w:val="0"/>
                <w:sz w:val="21"/>
                <w:fitText w:val="6895" w:id="2017719296"/>
              </w:rPr>
              <w:t>の１、２項以外のものも含めて、卒業の認定は学校運営委員会にはかり決定する</w:t>
            </w:r>
            <w:r w:rsidRPr="00717EF3">
              <w:rPr>
                <w:rFonts w:ascii="HG丸ｺﾞｼｯｸM-PRO" w:eastAsia="HG丸ｺﾞｼｯｸM-PRO" w:hAnsi="HG丸ｺﾞｼｯｸM-PRO" w:hint="eastAsia"/>
                <w:spacing w:val="26"/>
                <w:w w:val="88"/>
                <w:kern w:val="0"/>
                <w:sz w:val="21"/>
                <w:fitText w:val="6895" w:id="2017719296"/>
              </w:rPr>
              <w:t>。</w:t>
            </w:r>
          </w:p>
        </w:tc>
      </w:tr>
      <w:tr w:rsidR="00D223FC" w:rsidRPr="00D603E7" w14:paraId="6BCA2338" w14:textId="1B3D8900" w:rsidTr="00105AFF">
        <w:trPr>
          <w:cantSplit/>
          <w:trHeight w:val="317"/>
        </w:trPr>
        <w:tc>
          <w:tcPr>
            <w:tcW w:w="1499" w:type="pct"/>
            <w:vAlign w:val="center"/>
          </w:tcPr>
          <w:p w14:paraId="092D9BA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卒業の認定に関する</w:t>
            </w:r>
          </w:p>
          <w:p w14:paraId="76F9E4C4" w14:textId="37F7CBED"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方針の</w:t>
            </w:r>
            <w:r w:rsidR="00D223FC" w:rsidRPr="00105AFF">
              <w:rPr>
                <w:rFonts w:asciiTheme="minorEastAsia" w:eastAsiaTheme="minorEastAsia" w:hAnsiTheme="minorEastAsia" w:hint="eastAsia"/>
                <w:sz w:val="21"/>
                <w:szCs w:val="21"/>
              </w:rPr>
              <w:t>公表方法</w:t>
            </w:r>
          </w:p>
        </w:tc>
        <w:tc>
          <w:tcPr>
            <w:tcW w:w="3501" w:type="pct"/>
          </w:tcPr>
          <w:p w14:paraId="22BD8344" w14:textId="0771D2F9" w:rsidR="00D223FC" w:rsidRDefault="001532A4" w:rsidP="00547ECA">
            <w:pPr>
              <w:rPr>
                <w:rFonts w:ascii="HG丸ｺﾞｼｯｸM-PRO" w:eastAsia="HG丸ｺﾞｼｯｸM-PRO" w:hAnsi="HG丸ｺﾞｼｯｸM-PRO"/>
              </w:rPr>
            </w:pPr>
            <w:r w:rsidRPr="00E312DF">
              <w:rPr>
                <w:rFonts w:ascii="HG丸ｺﾞｼｯｸM-PRO" w:eastAsia="HG丸ｺﾞｼｯｸM-PRO" w:hAnsi="HG丸ｺﾞｼｯｸM-PRO" w:hint="eastAsia"/>
                <w:sz w:val="21"/>
                <w:szCs w:val="21"/>
              </w:rPr>
              <w:t>学校事務室に設置し、閲覧に応じる。</w:t>
            </w:r>
          </w:p>
        </w:tc>
      </w:tr>
    </w:tbl>
    <w:p w14:paraId="2E45A9C8" w14:textId="77777777" w:rsidR="00AC42F7" w:rsidRDefault="00AC42F7" w:rsidP="00AC42F7">
      <w:pPr>
        <w:widowControl/>
        <w:jc w:val="left"/>
        <w:rPr>
          <w:rFonts w:ascii="HG丸ｺﾞｼｯｸM-PRO" w:eastAsia="HG丸ｺﾞｼｯｸM-PRO" w:hAnsi="HG丸ｺﾞｼｯｸM-PRO"/>
          <w:sz w:val="21"/>
        </w:rPr>
      </w:pPr>
    </w:p>
    <w:p w14:paraId="0B8CF241" w14:textId="78F34A39" w:rsidR="00E6180D" w:rsidRDefault="00E6180D">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1A49292A" w14:textId="4B89D05B" w:rsidR="00825A20" w:rsidRPr="005E593F" w:rsidRDefault="008F29D2" w:rsidP="00825A20">
      <w:pPr>
        <w:rPr>
          <w:rFonts w:asciiTheme="minorEastAsia" w:eastAsiaTheme="minorEastAsia" w:hAnsiTheme="minorEastAsia"/>
        </w:rPr>
      </w:pPr>
      <w:r w:rsidRPr="005E593F">
        <w:rPr>
          <w:rFonts w:asciiTheme="minorEastAsia" w:eastAsiaTheme="minorEastAsia" w:hAnsiTheme="minorEastAsia" w:hint="eastAsia"/>
        </w:rPr>
        <w:lastRenderedPageBreak/>
        <w:t>様式第２号の４－②</w:t>
      </w:r>
      <w:r w:rsidR="00825A20"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⑷</w:t>
      </w:r>
      <w:r w:rsidR="00825A20" w:rsidRPr="005E593F">
        <w:rPr>
          <w:rFonts w:asciiTheme="minorEastAsia" w:eastAsiaTheme="minorEastAsia" w:hAnsiTheme="minorEastAsia" w:hint="eastAsia"/>
        </w:rPr>
        <w:t>財務・経営情報の</w:t>
      </w:r>
      <w:r w:rsidR="00BE26EF"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（専門学校）】</w:t>
      </w:r>
    </w:p>
    <w:p w14:paraId="5657EA58" w14:textId="77777777" w:rsidR="00C016CA" w:rsidRPr="005E593F" w:rsidRDefault="00C016CA" w:rsidP="00CA3C56">
      <w:pPr>
        <w:spacing w:line="72" w:lineRule="auto"/>
        <w:rPr>
          <w:rFonts w:asciiTheme="minorEastAsia" w:eastAsiaTheme="minorEastAsia" w:hAnsiTheme="minorEastAsia"/>
        </w:rPr>
      </w:pPr>
    </w:p>
    <w:p w14:paraId="3BF01BAD" w14:textId="4D2A5F82" w:rsidR="008F29D2" w:rsidRPr="005E593F" w:rsidRDefault="008F29D2" w:rsidP="00CA3C56">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8386" w:type="dxa"/>
        <w:tblInd w:w="108" w:type="dxa"/>
        <w:tblLook w:val="04A0" w:firstRow="1" w:lastRow="0" w:firstColumn="1" w:lastColumn="0" w:noHBand="0" w:noVBand="1"/>
      </w:tblPr>
      <w:tblGrid>
        <w:gridCol w:w="2101"/>
        <w:gridCol w:w="6285"/>
      </w:tblGrid>
      <w:tr w:rsidR="001532A4" w:rsidRPr="00917F6F" w14:paraId="1AA7B7B0" w14:textId="77777777" w:rsidTr="001532A4">
        <w:tc>
          <w:tcPr>
            <w:tcW w:w="2101" w:type="dxa"/>
            <w:vAlign w:val="center"/>
          </w:tcPr>
          <w:p w14:paraId="03BCFF03" w14:textId="77777777" w:rsidR="001532A4" w:rsidRPr="005E593F" w:rsidRDefault="001532A4" w:rsidP="001532A4">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285" w:type="dxa"/>
          </w:tcPr>
          <w:p w14:paraId="613C7869" w14:textId="0D2590E6" w:rsidR="001532A4" w:rsidRPr="005E593F" w:rsidRDefault="001532A4" w:rsidP="001532A4">
            <w:pPr>
              <w:rPr>
                <w:rFonts w:asciiTheme="minorEastAsia" w:eastAsiaTheme="minorEastAsia" w:hAnsiTheme="minorEastAsia"/>
              </w:rPr>
            </w:pPr>
            <w:r w:rsidRPr="00DE7053">
              <w:rPr>
                <w:rFonts w:ascii="HG丸ｺﾞｼｯｸM-PRO" w:eastAsia="HG丸ｺﾞｼｯｸM-PRO" w:hAnsi="HG丸ｺﾞｼｯｸM-PRO" w:hint="eastAsia"/>
                <w:sz w:val="21"/>
                <w:szCs w:val="21"/>
              </w:rPr>
              <w:t>鳥取県立歯科衛生専門学校</w:t>
            </w:r>
          </w:p>
        </w:tc>
      </w:tr>
      <w:tr w:rsidR="001532A4" w:rsidRPr="00917F6F" w14:paraId="01A7FC00" w14:textId="77777777" w:rsidTr="001532A4">
        <w:tc>
          <w:tcPr>
            <w:tcW w:w="2101" w:type="dxa"/>
            <w:vAlign w:val="center"/>
          </w:tcPr>
          <w:p w14:paraId="2F3E9815" w14:textId="77777777" w:rsidR="001532A4" w:rsidRPr="005E593F" w:rsidRDefault="001532A4" w:rsidP="001532A4">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285" w:type="dxa"/>
          </w:tcPr>
          <w:p w14:paraId="3891050A" w14:textId="75348C90" w:rsidR="001532A4" w:rsidRPr="005E593F" w:rsidRDefault="001532A4" w:rsidP="001532A4">
            <w:pPr>
              <w:rPr>
                <w:rFonts w:asciiTheme="minorEastAsia" w:eastAsiaTheme="minorEastAsia" w:hAnsiTheme="minorEastAsia"/>
              </w:rPr>
            </w:pPr>
            <w:r w:rsidRPr="00DE7053">
              <w:rPr>
                <w:rFonts w:ascii="HG丸ｺﾞｼｯｸM-PRO" w:eastAsia="HG丸ｺﾞｼｯｸM-PRO" w:hAnsi="HG丸ｺﾞｼｯｸM-PRO" w:hint="eastAsia"/>
                <w:sz w:val="21"/>
                <w:szCs w:val="21"/>
              </w:rPr>
              <w:t>鳥取県</w:t>
            </w:r>
          </w:p>
        </w:tc>
      </w:tr>
    </w:tbl>
    <w:p w14:paraId="247B3DD4" w14:textId="2CD155A1" w:rsidR="00825A20" w:rsidRDefault="00825A20" w:rsidP="00825A20">
      <w:pPr>
        <w:rPr>
          <w:rFonts w:asciiTheme="minorEastAsia" w:eastAsiaTheme="minorEastAsia" w:hAnsiTheme="minorEastAsia"/>
        </w:rPr>
      </w:pPr>
    </w:p>
    <w:p w14:paraId="26FFBFD7" w14:textId="5619C5FE"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１．</w:t>
      </w:r>
      <w:r w:rsidR="00825A20" w:rsidRPr="005E593F">
        <w:rPr>
          <w:rFonts w:asciiTheme="minorEastAsia" w:eastAsiaTheme="minorEastAsia" w:hAnsiTheme="minorEastAsia" w:hint="eastAsia"/>
        </w:rPr>
        <w:t>財務諸表等</w:t>
      </w:r>
    </w:p>
    <w:tbl>
      <w:tblPr>
        <w:tblStyle w:val="2"/>
        <w:tblW w:w="0" w:type="auto"/>
        <w:tblInd w:w="392" w:type="dxa"/>
        <w:tblLook w:val="04A0" w:firstRow="1" w:lastRow="0" w:firstColumn="1" w:lastColumn="0" w:noHBand="0" w:noVBand="1"/>
      </w:tblPr>
      <w:tblGrid>
        <w:gridCol w:w="3217"/>
        <w:gridCol w:w="4885"/>
      </w:tblGrid>
      <w:tr w:rsidR="00825A20" w:rsidRPr="00917F6F" w14:paraId="2923335D" w14:textId="77777777" w:rsidTr="00912185">
        <w:tc>
          <w:tcPr>
            <w:tcW w:w="3260" w:type="dxa"/>
          </w:tcPr>
          <w:p w14:paraId="3C6F6792" w14:textId="77777777" w:rsidR="00825A20" w:rsidRPr="005E593F" w:rsidRDefault="00825A20" w:rsidP="00BE4B65">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4961" w:type="dxa"/>
          </w:tcPr>
          <w:p w14:paraId="18E520AC" w14:textId="35CD7ABD" w:rsidR="00825A20" w:rsidRPr="005E593F" w:rsidRDefault="00BE26EF" w:rsidP="00912185">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方法</w:t>
            </w:r>
          </w:p>
        </w:tc>
      </w:tr>
      <w:tr w:rsidR="00825A20" w:rsidRPr="00917F6F" w14:paraId="5BF52224" w14:textId="77777777" w:rsidTr="008E461E">
        <w:tc>
          <w:tcPr>
            <w:tcW w:w="3260" w:type="dxa"/>
            <w:vAlign w:val="center"/>
          </w:tcPr>
          <w:p w14:paraId="4676383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貸借対照表</w:t>
            </w:r>
          </w:p>
        </w:tc>
        <w:tc>
          <w:tcPr>
            <w:tcW w:w="4961" w:type="dxa"/>
            <w:shd w:val="clear" w:color="auto" w:fill="auto"/>
            <w:vAlign w:val="center"/>
          </w:tcPr>
          <w:p w14:paraId="4056C5F5" w14:textId="1B7B3BAB" w:rsidR="00825A20" w:rsidRPr="005E593F" w:rsidRDefault="0097209A" w:rsidP="008E461E">
            <w:pPr>
              <w:rPr>
                <w:rFonts w:asciiTheme="minorEastAsia" w:eastAsiaTheme="minorEastAsia" w:hAnsiTheme="minorEastAsia"/>
                <w:sz w:val="24"/>
                <w:szCs w:val="24"/>
              </w:rPr>
            </w:pPr>
            <w:r w:rsidRPr="00E312DF">
              <w:rPr>
                <w:rFonts w:ascii="HG丸ｺﾞｼｯｸM-PRO" w:eastAsia="HG丸ｺﾞｼｯｸM-PRO" w:hAnsi="HG丸ｺﾞｼｯｸM-PRO" w:hint="eastAsia"/>
                <w:sz w:val="21"/>
                <w:szCs w:val="21"/>
              </w:rPr>
              <w:t>学校事務室に設置し、閲覧に応じる。</w:t>
            </w:r>
          </w:p>
        </w:tc>
      </w:tr>
      <w:tr w:rsidR="00825A20" w:rsidRPr="00917F6F" w14:paraId="36A0E5A1" w14:textId="77777777" w:rsidTr="008E461E">
        <w:tc>
          <w:tcPr>
            <w:tcW w:w="3260" w:type="dxa"/>
            <w:vAlign w:val="center"/>
          </w:tcPr>
          <w:p w14:paraId="662BAC9F"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収支計算書又は損益計算書</w:t>
            </w:r>
          </w:p>
        </w:tc>
        <w:tc>
          <w:tcPr>
            <w:tcW w:w="4961" w:type="dxa"/>
            <w:shd w:val="clear" w:color="auto" w:fill="auto"/>
            <w:vAlign w:val="center"/>
          </w:tcPr>
          <w:p w14:paraId="348A3F08" w14:textId="61ACC571" w:rsidR="00825A20" w:rsidRPr="005E593F" w:rsidRDefault="0097209A" w:rsidP="008E461E">
            <w:pPr>
              <w:rPr>
                <w:rFonts w:asciiTheme="minorEastAsia" w:eastAsiaTheme="minorEastAsia" w:hAnsiTheme="minorEastAsia"/>
                <w:sz w:val="24"/>
                <w:szCs w:val="24"/>
              </w:rPr>
            </w:pPr>
            <w:r w:rsidRPr="00E312DF">
              <w:rPr>
                <w:rFonts w:ascii="HG丸ｺﾞｼｯｸM-PRO" w:eastAsia="HG丸ｺﾞｼｯｸM-PRO" w:hAnsi="HG丸ｺﾞｼｯｸM-PRO" w:hint="eastAsia"/>
                <w:sz w:val="21"/>
                <w:szCs w:val="21"/>
              </w:rPr>
              <w:t>学校事務室に設置し、閲覧に応じる。</w:t>
            </w:r>
          </w:p>
        </w:tc>
      </w:tr>
      <w:tr w:rsidR="00825A20" w:rsidRPr="00917F6F" w14:paraId="73CDD6F4" w14:textId="77777777" w:rsidTr="008E461E">
        <w:tc>
          <w:tcPr>
            <w:tcW w:w="3260" w:type="dxa"/>
            <w:vAlign w:val="center"/>
          </w:tcPr>
          <w:p w14:paraId="55963584"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財産目録</w:t>
            </w:r>
          </w:p>
        </w:tc>
        <w:tc>
          <w:tcPr>
            <w:tcW w:w="4961" w:type="dxa"/>
            <w:shd w:val="clear" w:color="auto" w:fill="auto"/>
            <w:vAlign w:val="center"/>
          </w:tcPr>
          <w:p w14:paraId="7E8FF598" w14:textId="4403784B" w:rsidR="00825A20" w:rsidRPr="005E593F" w:rsidRDefault="0097209A" w:rsidP="008E461E">
            <w:pPr>
              <w:rPr>
                <w:rFonts w:asciiTheme="minorEastAsia" w:eastAsiaTheme="minorEastAsia" w:hAnsiTheme="minorEastAsia"/>
                <w:sz w:val="24"/>
                <w:szCs w:val="24"/>
              </w:rPr>
            </w:pPr>
            <w:r w:rsidRPr="00E312DF">
              <w:rPr>
                <w:rFonts w:ascii="HG丸ｺﾞｼｯｸM-PRO" w:eastAsia="HG丸ｺﾞｼｯｸM-PRO" w:hAnsi="HG丸ｺﾞｼｯｸM-PRO" w:hint="eastAsia"/>
                <w:sz w:val="21"/>
                <w:szCs w:val="21"/>
              </w:rPr>
              <w:t>学校事務室に設置し、閲覧に応じる。</w:t>
            </w:r>
          </w:p>
        </w:tc>
      </w:tr>
      <w:tr w:rsidR="00825A20" w:rsidRPr="00917F6F" w14:paraId="0CE896D0" w14:textId="77777777" w:rsidTr="008E461E">
        <w:tc>
          <w:tcPr>
            <w:tcW w:w="3260" w:type="dxa"/>
            <w:vAlign w:val="center"/>
          </w:tcPr>
          <w:p w14:paraId="3ABC4FE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事業報告書</w:t>
            </w:r>
          </w:p>
        </w:tc>
        <w:tc>
          <w:tcPr>
            <w:tcW w:w="4961" w:type="dxa"/>
            <w:shd w:val="clear" w:color="auto" w:fill="auto"/>
            <w:vAlign w:val="center"/>
          </w:tcPr>
          <w:p w14:paraId="6551C467" w14:textId="542AB4A1" w:rsidR="00825A20" w:rsidRPr="005E593F" w:rsidRDefault="0097209A" w:rsidP="008E461E">
            <w:pPr>
              <w:rPr>
                <w:rFonts w:asciiTheme="minorEastAsia" w:eastAsiaTheme="minorEastAsia" w:hAnsiTheme="minorEastAsia"/>
                <w:sz w:val="24"/>
                <w:szCs w:val="24"/>
              </w:rPr>
            </w:pPr>
            <w:r w:rsidRPr="00E312DF">
              <w:rPr>
                <w:rFonts w:ascii="HG丸ｺﾞｼｯｸM-PRO" w:eastAsia="HG丸ｺﾞｼｯｸM-PRO" w:hAnsi="HG丸ｺﾞｼｯｸM-PRO" w:hint="eastAsia"/>
                <w:sz w:val="21"/>
                <w:szCs w:val="21"/>
              </w:rPr>
              <w:t>学校事務室に設置し、閲覧に応じる。</w:t>
            </w:r>
          </w:p>
        </w:tc>
      </w:tr>
      <w:tr w:rsidR="00825A20" w:rsidRPr="00917F6F" w14:paraId="72A01308" w14:textId="77777777" w:rsidTr="008E461E">
        <w:tc>
          <w:tcPr>
            <w:tcW w:w="3260" w:type="dxa"/>
            <w:vAlign w:val="center"/>
          </w:tcPr>
          <w:p w14:paraId="51EE528C"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監事による監査報告（書）</w:t>
            </w:r>
          </w:p>
        </w:tc>
        <w:tc>
          <w:tcPr>
            <w:tcW w:w="4961" w:type="dxa"/>
            <w:shd w:val="clear" w:color="auto" w:fill="auto"/>
            <w:vAlign w:val="center"/>
          </w:tcPr>
          <w:p w14:paraId="3EE1AC69" w14:textId="05606719" w:rsidR="00825A20" w:rsidRPr="005E593F" w:rsidRDefault="0097209A" w:rsidP="008E461E">
            <w:pPr>
              <w:rPr>
                <w:rFonts w:asciiTheme="minorEastAsia" w:eastAsiaTheme="minorEastAsia" w:hAnsiTheme="minorEastAsia"/>
                <w:sz w:val="24"/>
                <w:szCs w:val="24"/>
              </w:rPr>
            </w:pPr>
            <w:r w:rsidRPr="00E312DF">
              <w:rPr>
                <w:rFonts w:ascii="HG丸ｺﾞｼｯｸM-PRO" w:eastAsia="HG丸ｺﾞｼｯｸM-PRO" w:hAnsi="HG丸ｺﾞｼｯｸM-PRO" w:hint="eastAsia"/>
                <w:sz w:val="21"/>
                <w:szCs w:val="21"/>
              </w:rPr>
              <w:t>学校事務室に設置し、閲覧に応じる。</w:t>
            </w:r>
          </w:p>
        </w:tc>
      </w:tr>
    </w:tbl>
    <w:p w14:paraId="1AA50DD1" w14:textId="53F41461" w:rsidR="00AC42F7" w:rsidRDefault="00AC42F7" w:rsidP="00AC42F7">
      <w:pPr>
        <w:rPr>
          <w:rFonts w:ascii="HG丸ｺﾞｼｯｸM-PRO" w:eastAsia="HG丸ｺﾞｼｯｸM-PRO" w:hAnsi="HG丸ｺﾞｼｯｸM-PRO"/>
          <w:sz w:val="21"/>
        </w:rPr>
      </w:pPr>
    </w:p>
    <w:p w14:paraId="0FFE0E41" w14:textId="590A9E75"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２．</w:t>
      </w:r>
      <w:r w:rsidR="00825A20" w:rsidRPr="005E593F">
        <w:rPr>
          <w:rFonts w:asciiTheme="minorEastAsia" w:eastAsiaTheme="minorEastAsia" w:hAnsiTheme="minorEastAsia" w:hint="eastAsia"/>
        </w:rPr>
        <w:t>教育活動に係る情報</w:t>
      </w:r>
    </w:p>
    <w:p w14:paraId="71F5B29B" w14:textId="57FE36F9"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0A882E47" w14:textId="77777777" w:rsidR="00280EF1" w:rsidRPr="005E593F" w:rsidRDefault="00280EF1" w:rsidP="00280EF1">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825A20" w:rsidRPr="008649F3" w14:paraId="2C32E67D" w14:textId="77777777" w:rsidTr="00B75009">
        <w:tc>
          <w:tcPr>
            <w:tcW w:w="1493" w:type="dxa"/>
            <w:gridSpan w:val="2"/>
            <w:shd w:val="clear" w:color="auto" w:fill="auto"/>
          </w:tcPr>
          <w:p w14:paraId="3944BBC8"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1CE4C1B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0EE8966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0BDF7A4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17622BB1"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825A20" w:rsidRPr="008649F3" w14:paraId="7C243FF1" w14:textId="77777777" w:rsidTr="00B75009">
        <w:trPr>
          <w:trHeight w:val="258"/>
        </w:trPr>
        <w:tc>
          <w:tcPr>
            <w:tcW w:w="1493" w:type="dxa"/>
            <w:gridSpan w:val="2"/>
            <w:shd w:val="clear" w:color="auto" w:fill="auto"/>
            <w:vAlign w:val="center"/>
          </w:tcPr>
          <w:p w14:paraId="37C1244D" w14:textId="64CB03EB" w:rsidR="00825A20" w:rsidRPr="005E593F" w:rsidRDefault="00825A20" w:rsidP="008649F3">
            <w:pPr>
              <w:rPr>
                <w:rFonts w:asciiTheme="minorEastAsia" w:eastAsiaTheme="minorEastAsia" w:hAnsiTheme="minorEastAsia"/>
                <w:sz w:val="21"/>
                <w:szCs w:val="21"/>
              </w:rPr>
            </w:pPr>
          </w:p>
        </w:tc>
        <w:tc>
          <w:tcPr>
            <w:tcW w:w="1512" w:type="dxa"/>
            <w:gridSpan w:val="2"/>
            <w:shd w:val="clear" w:color="auto" w:fill="auto"/>
            <w:vAlign w:val="center"/>
          </w:tcPr>
          <w:p w14:paraId="079A5E1D" w14:textId="115B401E" w:rsidR="00825A20" w:rsidRPr="005E593F" w:rsidRDefault="001532A4" w:rsidP="008649F3">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48194498" w14:textId="38627DB9" w:rsidR="00825A20" w:rsidRPr="005E593F" w:rsidRDefault="001532A4" w:rsidP="008649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歯科衛生士学科</w:t>
            </w:r>
          </w:p>
        </w:tc>
        <w:tc>
          <w:tcPr>
            <w:tcW w:w="1455" w:type="dxa"/>
            <w:gridSpan w:val="3"/>
            <w:shd w:val="clear" w:color="auto" w:fill="auto"/>
            <w:vAlign w:val="center"/>
          </w:tcPr>
          <w:p w14:paraId="0C694EB1" w14:textId="4F97BA95" w:rsidR="00825A20" w:rsidRPr="005E593F" w:rsidRDefault="001532A4" w:rsidP="008649F3">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3EFC9D1D" w14:textId="77777777" w:rsidR="00825A20" w:rsidRPr="005E593F" w:rsidRDefault="00825A20" w:rsidP="008649F3">
            <w:pPr>
              <w:jc w:val="center"/>
              <w:rPr>
                <w:rFonts w:asciiTheme="minorEastAsia" w:eastAsiaTheme="minorEastAsia" w:hAnsiTheme="minorEastAsia"/>
                <w:sz w:val="21"/>
                <w:szCs w:val="21"/>
                <w:lang w:eastAsia="zh-CN"/>
              </w:rPr>
            </w:pPr>
          </w:p>
        </w:tc>
      </w:tr>
      <w:tr w:rsidR="00825A20" w:rsidRPr="008649F3" w14:paraId="70C5419F" w14:textId="77777777" w:rsidTr="00B75009">
        <w:tc>
          <w:tcPr>
            <w:tcW w:w="708" w:type="dxa"/>
            <w:vMerge w:val="restart"/>
            <w:shd w:val="clear" w:color="auto" w:fill="auto"/>
          </w:tcPr>
          <w:p w14:paraId="15B5FB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018446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4A9760B7" w14:textId="77777777" w:rsidR="00825A20" w:rsidRPr="005E593F" w:rsidRDefault="00825A20" w:rsidP="008649F3">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2C66237A" w14:textId="77777777" w:rsidR="00825A20" w:rsidRPr="00CA3C56" w:rsidRDefault="00825A20" w:rsidP="00912185">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656BB9D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825A20" w:rsidRPr="008649F3" w14:paraId="5D91A002" w14:textId="77777777" w:rsidTr="00B75009">
        <w:tc>
          <w:tcPr>
            <w:tcW w:w="708" w:type="dxa"/>
            <w:vMerge/>
            <w:shd w:val="clear" w:color="auto" w:fill="auto"/>
          </w:tcPr>
          <w:p w14:paraId="5A736CC4"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19208CB9"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10C34FCE" w14:textId="77777777" w:rsidR="00825A20" w:rsidRPr="005E593F" w:rsidRDefault="00825A20" w:rsidP="00912185">
            <w:pPr>
              <w:rPr>
                <w:rFonts w:asciiTheme="minorEastAsia" w:eastAsiaTheme="minorEastAsia" w:hAnsiTheme="minorEastAsia"/>
                <w:sz w:val="21"/>
                <w:szCs w:val="21"/>
              </w:rPr>
            </w:pPr>
          </w:p>
        </w:tc>
        <w:tc>
          <w:tcPr>
            <w:tcW w:w="826" w:type="dxa"/>
            <w:gridSpan w:val="2"/>
            <w:shd w:val="clear" w:color="auto" w:fill="auto"/>
          </w:tcPr>
          <w:p w14:paraId="2FD946F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3D841CE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1055224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2D10FAA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7F6B972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825A20" w:rsidRPr="008649F3" w14:paraId="336668EF" w14:textId="77777777" w:rsidTr="001532A4">
        <w:trPr>
          <w:trHeight w:val="543"/>
        </w:trPr>
        <w:tc>
          <w:tcPr>
            <w:tcW w:w="708" w:type="dxa"/>
            <w:vMerge w:val="restart"/>
            <w:shd w:val="clear" w:color="auto" w:fill="auto"/>
            <w:vAlign w:val="bottom"/>
          </w:tcPr>
          <w:p w14:paraId="36B45075" w14:textId="0ADDBFAC" w:rsidR="00825A20" w:rsidRPr="005E593F" w:rsidRDefault="001532A4" w:rsidP="008649F3">
            <w:pPr>
              <w:jc w:val="right"/>
              <w:rPr>
                <w:rFonts w:asciiTheme="minorEastAsia" w:eastAsiaTheme="minorEastAsia" w:hAnsiTheme="minorEastAsia"/>
                <w:sz w:val="21"/>
                <w:szCs w:val="21"/>
              </w:rPr>
            </w:pPr>
            <w:r w:rsidRPr="00094BC0">
              <w:rPr>
                <w:rFonts w:ascii="HG丸ｺﾞｼｯｸM-PRO" w:eastAsia="HG丸ｺﾞｼｯｸM-PRO" w:hAnsi="HG丸ｺﾞｼｯｸM-PRO" w:hint="eastAsia"/>
                <w:sz w:val="21"/>
                <w:szCs w:val="21"/>
              </w:rPr>
              <w:t>３</w:t>
            </w:r>
            <w:r w:rsidR="00825A20" w:rsidRPr="005E593F">
              <w:rPr>
                <w:rFonts w:asciiTheme="minorEastAsia" w:eastAsiaTheme="minorEastAsia" w:hAnsiTheme="minorEastAsia" w:hint="eastAsia"/>
                <w:sz w:val="21"/>
                <w:szCs w:val="21"/>
              </w:rPr>
              <w:t>年</w:t>
            </w:r>
          </w:p>
        </w:tc>
        <w:tc>
          <w:tcPr>
            <w:tcW w:w="785" w:type="dxa"/>
            <w:vMerge w:val="restart"/>
            <w:shd w:val="clear" w:color="auto" w:fill="auto"/>
            <w:vAlign w:val="bottom"/>
          </w:tcPr>
          <w:p w14:paraId="3E7F6947" w14:textId="1045427B" w:rsidR="00825A20" w:rsidRPr="00094BC0" w:rsidRDefault="001532A4" w:rsidP="001532A4">
            <w:pPr>
              <w:jc w:val="center"/>
              <w:rPr>
                <w:rFonts w:ascii="HG丸ｺﾞｼｯｸM-PRO" w:eastAsia="HG丸ｺﾞｼｯｸM-PRO" w:hAnsi="HG丸ｺﾞｼｯｸM-PRO"/>
                <w:sz w:val="21"/>
                <w:szCs w:val="21"/>
              </w:rPr>
            </w:pPr>
            <w:r w:rsidRPr="00094BC0">
              <w:rPr>
                <w:rFonts w:ascii="HG丸ｺﾞｼｯｸM-PRO" w:eastAsia="HG丸ｺﾞｼｯｸM-PRO" w:hAnsi="HG丸ｺﾞｼｯｸM-PRO" w:hint="eastAsia"/>
                <w:sz w:val="21"/>
                <w:szCs w:val="21"/>
              </w:rPr>
              <w:t>昼</w:t>
            </w:r>
          </w:p>
        </w:tc>
        <w:tc>
          <w:tcPr>
            <w:tcW w:w="2476" w:type="dxa"/>
            <w:gridSpan w:val="3"/>
            <w:vMerge w:val="restart"/>
            <w:shd w:val="clear" w:color="auto" w:fill="auto"/>
            <w:vAlign w:val="bottom"/>
          </w:tcPr>
          <w:p w14:paraId="38F69B4A" w14:textId="652DC7A5" w:rsidR="00825A20" w:rsidRPr="00094BC0" w:rsidRDefault="001532A4" w:rsidP="008649F3">
            <w:pPr>
              <w:jc w:val="right"/>
              <w:rPr>
                <w:rFonts w:ascii="HG丸ｺﾞｼｯｸM-PRO" w:eastAsia="HG丸ｺﾞｼｯｸM-PRO" w:hAnsi="HG丸ｺﾞｼｯｸM-PRO"/>
                <w:sz w:val="21"/>
                <w:szCs w:val="21"/>
              </w:rPr>
            </w:pPr>
            <w:r w:rsidRPr="00094BC0">
              <w:rPr>
                <w:rFonts w:ascii="HG丸ｺﾞｼｯｸM-PRO" w:eastAsia="HG丸ｺﾞｼｯｸM-PRO" w:hAnsi="HG丸ｺﾞｼｯｸM-PRO" w:hint="eastAsia"/>
                <w:sz w:val="21"/>
                <w:szCs w:val="21"/>
              </w:rPr>
              <w:t>１２１</w:t>
            </w:r>
          </w:p>
          <w:p w14:paraId="67B03F32" w14:textId="77777777" w:rsidR="00825A20" w:rsidRPr="005E593F" w:rsidRDefault="00825A20" w:rsidP="008649F3">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単位時間／単位</w:t>
            </w:r>
          </w:p>
        </w:tc>
        <w:tc>
          <w:tcPr>
            <w:tcW w:w="826" w:type="dxa"/>
            <w:gridSpan w:val="2"/>
            <w:shd w:val="clear" w:color="auto" w:fill="auto"/>
            <w:vAlign w:val="bottom"/>
          </w:tcPr>
          <w:p w14:paraId="6F754EC8" w14:textId="4335E425" w:rsidR="00825A20" w:rsidRPr="00646310" w:rsidRDefault="001532A4" w:rsidP="001532A4">
            <w:pPr>
              <w:jc w:val="right"/>
              <w:rPr>
                <w:rFonts w:asciiTheme="minorEastAsia" w:eastAsiaTheme="minorEastAsia" w:hAnsiTheme="minorEastAsia"/>
                <w:sz w:val="14"/>
                <w:szCs w:val="14"/>
              </w:rPr>
            </w:pPr>
            <w:r w:rsidRPr="00094BC0">
              <w:rPr>
                <w:rFonts w:ascii="HG丸ｺﾞｼｯｸM-PRO" w:eastAsia="HG丸ｺﾞｼｯｸM-PRO" w:hAnsi="HG丸ｺﾞｼｯｸM-PRO" w:hint="eastAsia"/>
                <w:sz w:val="14"/>
                <w:szCs w:val="14"/>
              </w:rPr>
              <w:t>99</w:t>
            </w:r>
            <w:r>
              <w:rPr>
                <w:rFonts w:asciiTheme="minorEastAsia" w:eastAsiaTheme="minorEastAsia" w:hAnsiTheme="minorEastAsia"/>
                <w:sz w:val="14"/>
                <w:szCs w:val="14"/>
              </w:rPr>
              <w:br/>
            </w:r>
            <w:r w:rsidRPr="00646310">
              <w:rPr>
                <w:rFonts w:asciiTheme="minorEastAsia" w:eastAsiaTheme="minorEastAsia" w:hAnsiTheme="minorEastAsia" w:hint="eastAsia"/>
                <w:sz w:val="14"/>
                <w:szCs w:val="14"/>
              </w:rPr>
              <w:t>単位時間/単位</w:t>
            </w:r>
          </w:p>
        </w:tc>
        <w:tc>
          <w:tcPr>
            <w:tcW w:w="827" w:type="dxa"/>
            <w:gridSpan w:val="2"/>
            <w:shd w:val="clear" w:color="auto" w:fill="auto"/>
            <w:vAlign w:val="bottom"/>
          </w:tcPr>
          <w:p w14:paraId="025C44E6" w14:textId="43C35545"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r w:rsidRPr="00646310">
              <w:rPr>
                <w:rFonts w:asciiTheme="minorEastAsia" w:eastAsiaTheme="minorEastAsia" w:hAnsiTheme="minorEastAsia" w:hint="eastAsia"/>
                <w:sz w:val="14"/>
                <w:szCs w:val="14"/>
              </w:rPr>
              <w:t>/単位</w:t>
            </w:r>
          </w:p>
        </w:tc>
        <w:tc>
          <w:tcPr>
            <w:tcW w:w="826" w:type="dxa"/>
            <w:shd w:val="clear" w:color="auto" w:fill="auto"/>
            <w:vAlign w:val="bottom"/>
          </w:tcPr>
          <w:p w14:paraId="28CBD0F2" w14:textId="7967881F" w:rsidR="00825A20" w:rsidRPr="00646310" w:rsidRDefault="001532A4" w:rsidP="001532A4">
            <w:pPr>
              <w:jc w:val="right"/>
              <w:rPr>
                <w:rFonts w:asciiTheme="minorEastAsia" w:eastAsiaTheme="minorEastAsia" w:hAnsiTheme="minorEastAsia"/>
                <w:sz w:val="14"/>
                <w:szCs w:val="14"/>
              </w:rPr>
            </w:pPr>
            <w:r w:rsidRPr="00094BC0">
              <w:rPr>
                <w:rFonts w:ascii="HG丸ｺﾞｼｯｸM-PRO" w:eastAsia="HG丸ｺﾞｼｯｸM-PRO" w:hAnsi="HG丸ｺﾞｼｯｸM-PRO" w:hint="eastAsia"/>
                <w:sz w:val="14"/>
                <w:szCs w:val="14"/>
              </w:rPr>
              <w:t>22</w:t>
            </w:r>
            <w:r>
              <w:rPr>
                <w:rFonts w:asciiTheme="minorEastAsia" w:eastAsiaTheme="minorEastAsia" w:hAnsiTheme="minorEastAsia"/>
                <w:sz w:val="14"/>
                <w:szCs w:val="14"/>
              </w:rPr>
              <w:br/>
            </w:r>
            <w:r w:rsidRPr="00646310">
              <w:rPr>
                <w:rFonts w:asciiTheme="minorEastAsia" w:eastAsiaTheme="minorEastAsia" w:hAnsiTheme="minorEastAsia" w:hint="eastAsia"/>
                <w:sz w:val="14"/>
                <w:szCs w:val="14"/>
              </w:rPr>
              <w:t>単位時間/単位</w:t>
            </w:r>
          </w:p>
        </w:tc>
        <w:tc>
          <w:tcPr>
            <w:tcW w:w="827" w:type="dxa"/>
            <w:gridSpan w:val="3"/>
            <w:shd w:val="clear" w:color="auto" w:fill="auto"/>
            <w:vAlign w:val="bottom"/>
          </w:tcPr>
          <w:p w14:paraId="2E1B9FE5" w14:textId="5B14F78E"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r w:rsidRPr="00646310">
              <w:rPr>
                <w:rFonts w:asciiTheme="minorEastAsia" w:eastAsiaTheme="minorEastAsia" w:hAnsiTheme="minorEastAsia" w:hint="eastAsia"/>
                <w:sz w:val="14"/>
                <w:szCs w:val="14"/>
              </w:rPr>
              <w:t>/単位</w:t>
            </w:r>
          </w:p>
        </w:tc>
        <w:tc>
          <w:tcPr>
            <w:tcW w:w="827" w:type="dxa"/>
            <w:shd w:val="clear" w:color="auto" w:fill="auto"/>
            <w:vAlign w:val="bottom"/>
          </w:tcPr>
          <w:p w14:paraId="74D1E5B6" w14:textId="2A954059"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r w:rsidRPr="00646310">
              <w:rPr>
                <w:rFonts w:asciiTheme="minorEastAsia" w:eastAsiaTheme="minorEastAsia" w:hAnsiTheme="minorEastAsia" w:hint="eastAsia"/>
                <w:sz w:val="14"/>
                <w:szCs w:val="14"/>
              </w:rPr>
              <w:t>/単位</w:t>
            </w:r>
          </w:p>
        </w:tc>
      </w:tr>
      <w:tr w:rsidR="00825A20" w:rsidRPr="008649F3" w14:paraId="35102109" w14:textId="77777777" w:rsidTr="00B75009">
        <w:trPr>
          <w:trHeight w:val="273"/>
        </w:trPr>
        <w:tc>
          <w:tcPr>
            <w:tcW w:w="708" w:type="dxa"/>
            <w:vMerge/>
            <w:shd w:val="clear" w:color="auto" w:fill="auto"/>
          </w:tcPr>
          <w:p w14:paraId="7AD46F5D"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42C13B1F"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0A05E351" w14:textId="77777777" w:rsidR="00825A20" w:rsidRPr="005E593F" w:rsidRDefault="00825A20" w:rsidP="00912185">
            <w:pPr>
              <w:rPr>
                <w:rFonts w:asciiTheme="minorEastAsia" w:eastAsiaTheme="minorEastAsia" w:hAnsiTheme="minorEastAsia"/>
                <w:sz w:val="21"/>
                <w:szCs w:val="21"/>
              </w:rPr>
            </w:pPr>
          </w:p>
        </w:tc>
        <w:tc>
          <w:tcPr>
            <w:tcW w:w="4133" w:type="dxa"/>
            <w:gridSpan w:val="9"/>
            <w:shd w:val="clear" w:color="auto" w:fill="auto"/>
            <w:vAlign w:val="bottom"/>
          </w:tcPr>
          <w:p w14:paraId="1EEE3FBE" w14:textId="239AF294" w:rsidR="00825A20" w:rsidRPr="005E593F" w:rsidRDefault="001532A4" w:rsidP="008649F3">
            <w:pPr>
              <w:ind w:right="200" w:firstLineChars="100" w:firstLine="210"/>
              <w:jc w:val="right"/>
              <w:rPr>
                <w:rFonts w:asciiTheme="minorEastAsia" w:eastAsiaTheme="minorEastAsia" w:hAnsiTheme="minorEastAsia"/>
                <w:sz w:val="21"/>
                <w:szCs w:val="21"/>
                <w:highlight w:val="yellow"/>
                <w:lang w:eastAsia="zh-TW"/>
              </w:rPr>
            </w:pPr>
            <w:r w:rsidRPr="00094BC0">
              <w:rPr>
                <w:rFonts w:ascii="HG丸ｺﾞｼｯｸM-PRO" w:eastAsia="HG丸ｺﾞｼｯｸM-PRO" w:hAnsi="HG丸ｺﾞｼｯｸM-PRO" w:hint="eastAsia"/>
                <w:sz w:val="21"/>
                <w:szCs w:val="21"/>
              </w:rPr>
              <w:t>１２１</w:t>
            </w:r>
            <w:r w:rsidR="00825A20" w:rsidRPr="005E593F">
              <w:rPr>
                <w:rFonts w:asciiTheme="minorEastAsia" w:eastAsiaTheme="minorEastAsia" w:hAnsiTheme="minorEastAsia" w:hint="eastAsia"/>
                <w:sz w:val="21"/>
                <w:szCs w:val="21"/>
                <w:lang w:eastAsia="zh-TW"/>
              </w:rPr>
              <w:t>単位時間</w:t>
            </w:r>
            <w:r w:rsidR="00646310">
              <w:rPr>
                <w:rFonts w:asciiTheme="minorEastAsia" w:eastAsiaTheme="minorEastAsia" w:hAnsiTheme="minorEastAsia" w:hint="eastAsia"/>
                <w:sz w:val="21"/>
                <w:szCs w:val="21"/>
              </w:rPr>
              <w:t>／単位</w:t>
            </w:r>
          </w:p>
        </w:tc>
      </w:tr>
      <w:tr w:rsidR="00825A20" w:rsidRPr="008649F3" w14:paraId="055E02FE" w14:textId="77777777" w:rsidTr="00B75009">
        <w:trPr>
          <w:trHeight w:val="477"/>
        </w:trPr>
        <w:tc>
          <w:tcPr>
            <w:tcW w:w="1493" w:type="dxa"/>
            <w:gridSpan w:val="2"/>
            <w:shd w:val="clear" w:color="auto" w:fill="auto"/>
            <w:vAlign w:val="center"/>
          </w:tcPr>
          <w:p w14:paraId="46D014E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37BF02C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35DAD88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27B2528B"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F15769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75742FE3"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825A20" w:rsidRPr="008649F3" w14:paraId="0F286323" w14:textId="77777777" w:rsidTr="00B75009">
        <w:trPr>
          <w:trHeight w:val="274"/>
        </w:trPr>
        <w:tc>
          <w:tcPr>
            <w:tcW w:w="1493" w:type="dxa"/>
            <w:gridSpan w:val="2"/>
            <w:shd w:val="clear" w:color="auto" w:fill="auto"/>
            <w:vAlign w:val="bottom"/>
          </w:tcPr>
          <w:p w14:paraId="02A57091" w14:textId="4086D62A" w:rsidR="00825A20" w:rsidRPr="005E593F" w:rsidRDefault="001532A4" w:rsidP="00912185">
            <w:pPr>
              <w:jc w:val="right"/>
              <w:rPr>
                <w:rFonts w:asciiTheme="minorEastAsia" w:eastAsiaTheme="minorEastAsia" w:hAnsiTheme="minorEastAsia"/>
                <w:sz w:val="21"/>
                <w:szCs w:val="21"/>
              </w:rPr>
            </w:pPr>
            <w:r w:rsidRPr="00094BC0">
              <w:rPr>
                <w:rFonts w:ascii="HG丸ｺﾞｼｯｸM-PRO" w:eastAsia="HG丸ｺﾞｼｯｸM-PRO" w:hAnsi="HG丸ｺﾞｼｯｸM-PRO" w:hint="eastAsia"/>
                <w:sz w:val="21"/>
                <w:szCs w:val="21"/>
              </w:rPr>
              <w:t>１０８</w:t>
            </w:r>
            <w:r w:rsidR="00825A20" w:rsidRPr="005E593F">
              <w:rPr>
                <w:rFonts w:asciiTheme="minorEastAsia" w:eastAsiaTheme="minorEastAsia" w:hAnsiTheme="minorEastAsia" w:hint="eastAsia"/>
                <w:sz w:val="21"/>
                <w:szCs w:val="21"/>
              </w:rPr>
              <w:t>人</w:t>
            </w:r>
          </w:p>
        </w:tc>
        <w:tc>
          <w:tcPr>
            <w:tcW w:w="1200" w:type="dxa"/>
            <w:shd w:val="clear" w:color="auto" w:fill="auto"/>
            <w:vAlign w:val="bottom"/>
          </w:tcPr>
          <w:p w14:paraId="1FDC172F" w14:textId="74E7BC86" w:rsidR="00825A20" w:rsidRPr="005E593F" w:rsidRDefault="00B95ACD" w:rsidP="00912185">
            <w:pPr>
              <w:jc w:val="right"/>
              <w:rPr>
                <w:rFonts w:asciiTheme="minorEastAsia" w:eastAsiaTheme="minorEastAsia" w:hAnsiTheme="minorEastAsia"/>
                <w:sz w:val="21"/>
                <w:szCs w:val="21"/>
              </w:rPr>
            </w:pPr>
            <w:r>
              <w:rPr>
                <w:rFonts w:ascii="HG丸ｺﾞｼｯｸM-PRO" w:eastAsia="HG丸ｺﾞｼｯｸM-PRO" w:hAnsi="HG丸ｺﾞｼｯｸM-PRO" w:hint="eastAsia"/>
                <w:sz w:val="21"/>
                <w:szCs w:val="21"/>
              </w:rPr>
              <w:t>８９</w:t>
            </w:r>
            <w:r w:rsidR="00825A20"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59723BDE"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0E6FA3AB" w14:textId="1B1C9FB7" w:rsidR="00825A20" w:rsidRPr="005E593F" w:rsidRDefault="00B95ACD" w:rsidP="00912185">
            <w:pPr>
              <w:jc w:val="right"/>
              <w:rPr>
                <w:rFonts w:asciiTheme="minorEastAsia" w:eastAsiaTheme="minorEastAsia" w:hAnsiTheme="minorEastAsia"/>
                <w:sz w:val="21"/>
                <w:szCs w:val="21"/>
              </w:rPr>
            </w:pPr>
            <w:r>
              <w:rPr>
                <w:rFonts w:ascii="HG丸ｺﾞｼｯｸM-PRO" w:eastAsia="HG丸ｺﾞｼｯｸM-PRO" w:hAnsi="HG丸ｺﾞｼｯｸM-PRO" w:hint="eastAsia"/>
                <w:sz w:val="21"/>
                <w:szCs w:val="21"/>
              </w:rPr>
              <w:t>５</w:t>
            </w:r>
            <w:r w:rsidR="00825A20"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6BE69FCD"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098D5CA9"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r>
    </w:tbl>
    <w:p w14:paraId="722C4F4A" w14:textId="5388F2AD" w:rsidR="00AC42F7" w:rsidRPr="00B8618B" w:rsidRDefault="00AC42F7" w:rsidP="00AC42F7">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825A20" w:rsidRPr="00CB0A3A" w14:paraId="3B917670" w14:textId="77777777" w:rsidTr="00CB0A3A">
        <w:tc>
          <w:tcPr>
            <w:tcW w:w="8102" w:type="dxa"/>
            <w:shd w:val="clear" w:color="auto" w:fill="auto"/>
          </w:tcPr>
          <w:p w14:paraId="4B19E5CB"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825A20" w:rsidRPr="00CB0A3A" w14:paraId="0AF492DF" w14:textId="77777777" w:rsidTr="00FA583B">
        <w:trPr>
          <w:trHeight w:val="667"/>
        </w:trPr>
        <w:tc>
          <w:tcPr>
            <w:tcW w:w="8102" w:type="dxa"/>
            <w:shd w:val="clear" w:color="auto" w:fill="auto"/>
          </w:tcPr>
          <w:p w14:paraId="6E57C908" w14:textId="77777777" w:rsidR="007047A6" w:rsidRDefault="00216AD4" w:rsidP="00912185">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p>
          <w:p w14:paraId="56796A6C" w14:textId="034A7745" w:rsidR="00FA583B" w:rsidRPr="00B32F70" w:rsidRDefault="00FA583B" w:rsidP="00912185">
            <w:pPr>
              <w:rPr>
                <w:rFonts w:ascii="HGSｺﾞｼｯｸM" w:eastAsia="HGSｺﾞｼｯｸM" w:hAnsiTheme="minorEastAsia"/>
                <w:sz w:val="21"/>
                <w:szCs w:val="21"/>
              </w:rPr>
            </w:pPr>
            <w:r w:rsidRPr="00E312DF">
              <w:rPr>
                <w:rFonts w:ascii="HG丸ｺﾞｼｯｸM-PRO" w:eastAsia="HG丸ｺﾞｼｯｸM-PRO" w:hAnsi="HG丸ｺﾞｼｯｸM-PRO" w:hint="eastAsia"/>
                <w:sz w:val="21"/>
              </w:rPr>
              <w:t>教務会で内容を確認・検討し、作成する。</w:t>
            </w:r>
          </w:p>
        </w:tc>
      </w:tr>
      <w:tr w:rsidR="00825A20" w:rsidRPr="00CB0A3A" w14:paraId="694ACA6B" w14:textId="77777777" w:rsidTr="00CB0A3A">
        <w:tc>
          <w:tcPr>
            <w:tcW w:w="8102" w:type="dxa"/>
            <w:shd w:val="clear" w:color="auto" w:fill="auto"/>
          </w:tcPr>
          <w:p w14:paraId="63B31C1F"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825A20" w:rsidRPr="00CB0A3A" w14:paraId="5B25FC95" w14:textId="77777777" w:rsidTr="00FA583B">
        <w:trPr>
          <w:trHeight w:val="699"/>
        </w:trPr>
        <w:tc>
          <w:tcPr>
            <w:tcW w:w="8102" w:type="dxa"/>
            <w:shd w:val="clear" w:color="auto" w:fill="auto"/>
          </w:tcPr>
          <w:p w14:paraId="10BACC0B" w14:textId="77777777" w:rsidR="007047A6" w:rsidRDefault="00216AD4" w:rsidP="00912185">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p>
          <w:p w14:paraId="0C0550D8" w14:textId="77777777" w:rsidR="00FA583B" w:rsidRDefault="00FA583B" w:rsidP="00FA583B">
            <w:pPr>
              <w:ind w:left="210" w:hangingChars="100" w:hanging="210"/>
              <w:rPr>
                <w:rFonts w:ascii="HG丸ｺﾞｼｯｸM-PRO" w:eastAsia="HG丸ｺﾞｼｯｸM-PRO" w:hAnsi="HG丸ｺﾞｼｯｸM-PRO"/>
                <w:sz w:val="21"/>
              </w:rPr>
            </w:pPr>
            <w:r w:rsidRPr="00940939">
              <w:rPr>
                <w:rFonts w:ascii="HG丸ｺﾞｼｯｸM-PRO" w:eastAsia="HG丸ｺﾞｼｯｸM-PRO" w:hAnsi="HG丸ｺﾞｼｯｸM-PRO" w:hint="eastAsia"/>
                <w:sz w:val="21"/>
              </w:rPr>
              <w:t>「成績評価・単位の認定及び課程の修了認定等に関する細則</w:t>
            </w:r>
            <w:r>
              <w:rPr>
                <w:rFonts w:ascii="HG丸ｺﾞｼｯｸM-PRO" w:eastAsia="HG丸ｺﾞｼｯｸM-PRO" w:hAnsi="HG丸ｺﾞｼｯｸM-PRO" w:hint="eastAsia"/>
                <w:sz w:val="21"/>
              </w:rPr>
              <w:t>(抜粋)</w:t>
            </w:r>
            <w:r w:rsidRPr="00940939">
              <w:rPr>
                <w:rFonts w:ascii="HG丸ｺﾞｼｯｸM-PRO" w:eastAsia="HG丸ｺﾞｼｯｸM-PRO" w:hAnsi="HG丸ｺﾞｼｯｸM-PRO" w:hint="eastAsia"/>
                <w:sz w:val="21"/>
              </w:rPr>
              <w:t>」</w:t>
            </w:r>
          </w:p>
          <w:p w14:paraId="42FB36B3" w14:textId="77777777" w:rsidR="00FA583B" w:rsidRPr="00D83634" w:rsidRDefault="00FA583B" w:rsidP="00FA583B">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１　成績の評価</w:t>
            </w:r>
          </w:p>
          <w:p w14:paraId="3A6E4EC3" w14:textId="77777777" w:rsidR="00FA583B" w:rsidRDefault="00FA583B" w:rsidP="00FA583B">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 xml:space="preserve">　１　学習成績は各教科ごとに平常の出席状況、学習活動、課題、臨時試験及び定期試験などの累加記録を総合して学科と実技とにわけ、各１００点法で評定する。</w:t>
            </w:r>
          </w:p>
          <w:p w14:paraId="34D07199" w14:textId="77777777" w:rsidR="00FA583B" w:rsidRPr="00D83634" w:rsidRDefault="00FA583B" w:rsidP="00FA583B">
            <w:pPr>
              <w:ind w:leftChars="100" w:left="24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６０点未満は欠点と称する。</w:t>
            </w:r>
          </w:p>
          <w:p w14:paraId="3BA2BD7E" w14:textId="77777777" w:rsidR="00FA583B" w:rsidRPr="00D83634" w:rsidRDefault="00FA583B" w:rsidP="00FA583B">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 xml:space="preserve">　２　累加記録を総合するには、その割合を各学科目で統一する。</w:t>
            </w:r>
          </w:p>
          <w:p w14:paraId="6D4C6C7A" w14:textId="77777777" w:rsidR="00FA583B" w:rsidRPr="00D83634" w:rsidRDefault="00FA583B" w:rsidP="00FA583B">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 xml:space="preserve">　３　各学期の評定をもとにして、学年の成績を評定する。</w:t>
            </w:r>
          </w:p>
          <w:p w14:paraId="27EA7F21" w14:textId="77777777" w:rsidR="00FA583B" w:rsidRPr="00D83634" w:rsidRDefault="00FA583B" w:rsidP="00FA583B">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 xml:space="preserve">　４　指導要録、定期試験成績証明書、成績証明書には１００点法として記入する。</w:t>
            </w:r>
          </w:p>
          <w:p w14:paraId="6A1BE3BC" w14:textId="77777777" w:rsidR="00FA583B" w:rsidRPr="00D83634" w:rsidRDefault="00FA583B" w:rsidP="00FA583B">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２　単位の認定基準</w:t>
            </w:r>
          </w:p>
          <w:p w14:paraId="4AFC9FD4" w14:textId="77777777" w:rsidR="00FA583B" w:rsidRPr="00D83634" w:rsidRDefault="00FA583B" w:rsidP="00FA583B">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 xml:space="preserve">　１　本学校が定める教育計画に従って科目を学習し、次の事項のすべてに該当するものに対してはその単位を認める。ただし、同一学年を繰り返すものに対しては、前の学年に学習した全科目の単位は認められないものとする。</w:t>
            </w:r>
          </w:p>
          <w:p w14:paraId="588C5D82" w14:textId="77777777" w:rsidR="00FA583B" w:rsidRPr="00D83634" w:rsidRDefault="00FA583B" w:rsidP="00FA583B">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 xml:space="preserve">　（イ）各学科及び実習に係る授業時間数が学則に定める時間数であること。</w:t>
            </w:r>
          </w:p>
          <w:p w14:paraId="1BEC27BC" w14:textId="77777777" w:rsidR="00FA583B" w:rsidRPr="00D83634" w:rsidRDefault="00FA583B" w:rsidP="00FA583B">
            <w:pPr>
              <w:ind w:left="210" w:hangingChars="100" w:hanging="210"/>
              <w:rPr>
                <w:rFonts w:ascii="HG丸ｺﾞｼｯｸM-PRO" w:eastAsia="HG丸ｺﾞｼｯｸM-PRO" w:hAnsi="HG丸ｺﾞｼｯｸM-PRO"/>
                <w:sz w:val="21"/>
                <w:szCs w:val="21"/>
              </w:rPr>
            </w:pPr>
            <w:r w:rsidRPr="00D83634">
              <w:rPr>
                <w:rFonts w:ascii="HG丸ｺﾞｼｯｸM-PRO" w:eastAsia="HG丸ｺﾞｼｯｸM-PRO" w:hAnsi="HG丸ｺﾞｼｯｸM-PRO" w:hint="eastAsia"/>
                <w:sz w:val="21"/>
                <w:szCs w:val="21"/>
              </w:rPr>
              <w:t xml:space="preserve">　（ロ）評定が６０点以上であること。</w:t>
            </w:r>
          </w:p>
          <w:p w14:paraId="7544600E" w14:textId="4DBD132A" w:rsidR="00FA583B" w:rsidRPr="00B32F70" w:rsidRDefault="00FA583B" w:rsidP="00FA583B">
            <w:pPr>
              <w:rPr>
                <w:rFonts w:ascii="HGSｺﾞｼｯｸM" w:eastAsia="HGSｺﾞｼｯｸM" w:hAnsiTheme="minorEastAsia"/>
                <w:sz w:val="21"/>
                <w:szCs w:val="21"/>
              </w:rPr>
            </w:pPr>
            <w:r w:rsidRPr="00D83634">
              <w:rPr>
                <w:rFonts w:ascii="HG丸ｺﾞｼｯｸM-PRO" w:eastAsia="HG丸ｺﾞｼｯｸM-PRO" w:hAnsi="HG丸ｺﾞｼｯｸM-PRO" w:hint="eastAsia"/>
                <w:sz w:val="21"/>
                <w:szCs w:val="21"/>
              </w:rPr>
              <w:lastRenderedPageBreak/>
              <w:t xml:space="preserve">　２　単位の認定は学校運営委員会にはかって決定する。</w:t>
            </w:r>
          </w:p>
        </w:tc>
      </w:tr>
      <w:tr w:rsidR="00825A20" w:rsidRPr="00CB0A3A" w14:paraId="5403FD09" w14:textId="77777777" w:rsidTr="00CB0A3A">
        <w:tc>
          <w:tcPr>
            <w:tcW w:w="8102" w:type="dxa"/>
            <w:shd w:val="clear" w:color="auto" w:fill="auto"/>
          </w:tcPr>
          <w:p w14:paraId="5B57D7F0"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lastRenderedPageBreak/>
              <w:t>卒業・進級の認定基準</w:t>
            </w:r>
          </w:p>
        </w:tc>
      </w:tr>
      <w:tr w:rsidR="00825A20" w:rsidRPr="00CB0A3A" w14:paraId="36D2EE8D" w14:textId="77777777" w:rsidTr="00FA583B">
        <w:trPr>
          <w:trHeight w:val="6373"/>
        </w:trPr>
        <w:tc>
          <w:tcPr>
            <w:tcW w:w="8102" w:type="dxa"/>
            <w:shd w:val="clear" w:color="auto" w:fill="auto"/>
          </w:tcPr>
          <w:p w14:paraId="5DF2D2A6" w14:textId="77777777" w:rsidR="007047A6" w:rsidRDefault="00216AD4" w:rsidP="00912185">
            <w:pPr>
              <w:rPr>
                <w:rFonts w:asciiTheme="minorEastAsia" w:eastAsiaTheme="minorEastAsia" w:hAnsiTheme="minorEastAsia"/>
                <w:sz w:val="21"/>
              </w:rPr>
            </w:pPr>
            <w:r>
              <w:rPr>
                <w:rFonts w:asciiTheme="minorEastAsia" w:eastAsiaTheme="minorEastAsia" w:hAnsiTheme="minorEastAsia" w:hint="eastAsia"/>
                <w:sz w:val="21"/>
              </w:rPr>
              <w:t>（概要）</w:t>
            </w:r>
          </w:p>
          <w:p w14:paraId="47882530" w14:textId="77777777" w:rsidR="00FA583B" w:rsidRDefault="00FA583B" w:rsidP="00FA583B">
            <w:pPr>
              <w:ind w:left="210" w:hangingChars="100" w:hanging="210"/>
              <w:rPr>
                <w:rFonts w:ascii="HG丸ｺﾞｼｯｸM-PRO" w:eastAsia="HG丸ｺﾞｼｯｸM-PRO" w:hAnsi="HG丸ｺﾞｼｯｸM-PRO"/>
                <w:sz w:val="21"/>
              </w:rPr>
            </w:pPr>
            <w:r w:rsidRPr="00940939">
              <w:rPr>
                <w:rFonts w:ascii="HG丸ｺﾞｼｯｸM-PRO" w:eastAsia="HG丸ｺﾞｼｯｸM-PRO" w:hAnsi="HG丸ｺﾞｼｯｸM-PRO" w:hint="eastAsia"/>
                <w:sz w:val="21"/>
              </w:rPr>
              <w:t>「成績評価・単位の認定及び課程の修了認定等に関する細則</w:t>
            </w:r>
            <w:r>
              <w:rPr>
                <w:rFonts w:ascii="HG丸ｺﾞｼｯｸM-PRO" w:eastAsia="HG丸ｺﾞｼｯｸM-PRO" w:hAnsi="HG丸ｺﾞｼｯｸM-PRO" w:hint="eastAsia"/>
                <w:sz w:val="21"/>
              </w:rPr>
              <w:t>(抜粋)</w:t>
            </w:r>
            <w:r w:rsidRPr="00940939">
              <w:rPr>
                <w:rFonts w:ascii="HG丸ｺﾞｼｯｸM-PRO" w:eastAsia="HG丸ｺﾞｼｯｸM-PRO" w:hAnsi="HG丸ｺﾞｼｯｸM-PRO" w:hint="eastAsia"/>
                <w:sz w:val="21"/>
              </w:rPr>
              <w:t>」</w:t>
            </w:r>
          </w:p>
          <w:p w14:paraId="4D077814"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３　進級の認定及び原級留置基準</w:t>
            </w:r>
          </w:p>
          <w:p w14:paraId="329688B5"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１　次の項目のすべてに該当するものに対しては、進級を認める。</w:t>
            </w:r>
          </w:p>
          <w:p w14:paraId="540761BE"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（イ）出席時間数が当該学年の出席すべき時間数の2/3以上のもの</w:t>
            </w:r>
          </w:p>
          <w:p w14:paraId="3A3D95A2"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（ロ）定められた当該学年の全科目の単位を履修したもの</w:t>
            </w:r>
          </w:p>
          <w:p w14:paraId="67A238FF"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（ハ）各教科以外の教育活動において欠陥のないもの</w:t>
            </w:r>
          </w:p>
          <w:p w14:paraId="557183F9"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（ニ）その他、特に不適と認められる事由のないもの</w:t>
            </w:r>
          </w:p>
          <w:p w14:paraId="7EE0D287"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２　次の項目の１つに該当するものは、進級を認めない。</w:t>
            </w:r>
          </w:p>
          <w:p w14:paraId="11F9748A"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（イ）出席時間数が当該学年の出席すべき時間数の2/3未満のもの</w:t>
            </w:r>
          </w:p>
          <w:p w14:paraId="29F89066"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（ロ）２の１項の（イ）により不認定となるもの</w:t>
            </w:r>
          </w:p>
          <w:p w14:paraId="3FC870B9"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（ハ）欠点が１科目以上あるもの</w:t>
            </w:r>
          </w:p>
          <w:p w14:paraId="0799309E"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（ニ）教科以外の教育活動不充分のもの</w:t>
            </w:r>
          </w:p>
          <w:p w14:paraId="1AEAD4D9"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（ホ）その他、不適と認められる事由のあるもの</w:t>
            </w:r>
          </w:p>
          <w:p w14:paraId="3DF44C31"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３　前１，２項以外のもの含めて進級の認定は、学校運営委員会にはかり決定する。</w:t>
            </w:r>
          </w:p>
          <w:p w14:paraId="601BD8F4"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４　次の各項目に該当するものは、原級に留置する。</w:t>
            </w:r>
          </w:p>
          <w:p w14:paraId="275EEAB9"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（イ）進級不認定のもの</w:t>
            </w:r>
          </w:p>
          <w:p w14:paraId="7F5F8C20"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（ロ）休学者</w:t>
            </w:r>
          </w:p>
          <w:p w14:paraId="0F8FAE6D"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（ハ）保護者の願出により学校長の許可したもの</w:t>
            </w:r>
          </w:p>
          <w:p w14:paraId="16233662"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４　卒業の認定基準</w:t>
            </w:r>
          </w:p>
          <w:p w14:paraId="5FEA1C93"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１　３の１項に該当するものは卒業を認定する。</w:t>
            </w:r>
          </w:p>
          <w:p w14:paraId="33571E7A" w14:textId="77777777" w:rsidR="00FA583B" w:rsidRPr="00D83634" w:rsidRDefault="00FA583B" w:rsidP="00FA583B">
            <w:pPr>
              <w:ind w:left="210" w:hangingChars="100" w:hanging="210"/>
              <w:rPr>
                <w:rFonts w:ascii="HG丸ｺﾞｼｯｸM-PRO" w:eastAsia="HG丸ｺﾞｼｯｸM-PRO" w:hAnsi="HG丸ｺﾞｼｯｸM-PRO"/>
                <w:sz w:val="21"/>
              </w:rPr>
            </w:pPr>
            <w:r w:rsidRPr="00D83634">
              <w:rPr>
                <w:rFonts w:ascii="HG丸ｺﾞｼｯｸM-PRO" w:eastAsia="HG丸ｺﾞｼｯｸM-PRO" w:hAnsi="HG丸ｺﾞｼｯｸM-PRO" w:hint="eastAsia"/>
                <w:sz w:val="21"/>
              </w:rPr>
              <w:t xml:space="preserve">　２　３の２項に該当するものは卒業を認定しない。</w:t>
            </w:r>
          </w:p>
          <w:p w14:paraId="380F1CDC" w14:textId="3038F774" w:rsidR="00FA583B" w:rsidRPr="00CA3C56" w:rsidRDefault="00FA583B" w:rsidP="00FA583B">
            <w:pPr>
              <w:rPr>
                <w:rFonts w:ascii="HGSｺﾞｼｯｸM" w:eastAsia="HGSｺﾞｼｯｸM" w:hAnsiTheme="minorEastAsia"/>
                <w:sz w:val="21"/>
              </w:rPr>
            </w:pPr>
            <w:r>
              <w:rPr>
                <w:rFonts w:ascii="HG丸ｺﾞｼｯｸM-PRO" w:eastAsia="HG丸ｺﾞｼｯｸM-PRO" w:hAnsi="HG丸ｺﾞｼｯｸM-PRO" w:hint="eastAsia"/>
                <w:sz w:val="21"/>
              </w:rPr>
              <w:t>３　３</w:t>
            </w:r>
            <w:r w:rsidRPr="00717EF3">
              <w:rPr>
                <w:rFonts w:ascii="HG丸ｺﾞｼｯｸM-PRO" w:eastAsia="HG丸ｺﾞｼｯｸM-PRO" w:hAnsi="HG丸ｺﾞｼｯｸM-PRO" w:hint="eastAsia"/>
                <w:spacing w:val="1"/>
                <w:w w:val="88"/>
                <w:sz w:val="21"/>
                <w:fitText w:val="6895" w:id="2017719296"/>
              </w:rPr>
              <w:t>の１、２項以外のものも含めて、卒業の認定は学校運営委員会にはかり決定する</w:t>
            </w:r>
            <w:r w:rsidRPr="00717EF3">
              <w:rPr>
                <w:rFonts w:ascii="HG丸ｺﾞｼｯｸM-PRO" w:eastAsia="HG丸ｺﾞｼｯｸM-PRO" w:hAnsi="HG丸ｺﾞｼｯｸM-PRO" w:hint="eastAsia"/>
                <w:spacing w:val="26"/>
                <w:w w:val="88"/>
                <w:sz w:val="21"/>
                <w:fitText w:val="6895" w:id="2017719296"/>
              </w:rPr>
              <w:t>。</w:t>
            </w:r>
          </w:p>
        </w:tc>
      </w:tr>
      <w:tr w:rsidR="00825A20" w:rsidRPr="00CB0A3A" w14:paraId="587DCA2C" w14:textId="77777777" w:rsidTr="00CB0A3A">
        <w:tc>
          <w:tcPr>
            <w:tcW w:w="8102" w:type="dxa"/>
            <w:shd w:val="clear" w:color="auto" w:fill="auto"/>
          </w:tcPr>
          <w:p w14:paraId="55166DC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825A20" w:rsidRPr="00CB0A3A" w14:paraId="670427FD" w14:textId="77777777" w:rsidTr="00317829">
        <w:trPr>
          <w:trHeight w:val="713"/>
        </w:trPr>
        <w:tc>
          <w:tcPr>
            <w:tcW w:w="8102" w:type="dxa"/>
            <w:shd w:val="clear" w:color="auto" w:fill="auto"/>
          </w:tcPr>
          <w:p w14:paraId="2AFADDEB" w14:textId="77777777" w:rsidR="007047A6" w:rsidRDefault="008E461E" w:rsidP="00912185">
            <w:pPr>
              <w:rPr>
                <w:rFonts w:asciiTheme="minorEastAsia" w:eastAsiaTheme="minorEastAsia" w:hAnsiTheme="minorEastAsia"/>
                <w:sz w:val="21"/>
              </w:rPr>
            </w:pPr>
            <w:r>
              <w:rPr>
                <w:rFonts w:asciiTheme="minorEastAsia" w:eastAsiaTheme="minorEastAsia" w:hAnsiTheme="minorEastAsia" w:hint="eastAsia"/>
                <w:sz w:val="21"/>
              </w:rPr>
              <w:t>（概要）</w:t>
            </w:r>
          </w:p>
          <w:p w14:paraId="6CC1EF3F" w14:textId="7520514A" w:rsidR="00FA583B" w:rsidRPr="005E593F" w:rsidRDefault="00FA583B" w:rsidP="00912185">
            <w:pPr>
              <w:rPr>
                <w:rFonts w:asciiTheme="minorEastAsia" w:eastAsiaTheme="minorEastAsia" w:hAnsiTheme="minorEastAsia"/>
                <w:sz w:val="21"/>
              </w:rPr>
            </w:pPr>
            <w:r w:rsidRPr="00BD3308">
              <w:rPr>
                <w:rFonts w:ascii="HG丸ｺﾞｼｯｸM-PRO" w:eastAsia="HG丸ｺﾞｼｯｸM-PRO" w:hAnsi="HG丸ｺﾞｼｯｸM-PRO" w:hint="eastAsia"/>
                <w:sz w:val="21"/>
              </w:rPr>
              <w:t>成績状況に応じた支援（補講、実技指導等）</w:t>
            </w:r>
          </w:p>
        </w:tc>
      </w:tr>
    </w:tbl>
    <w:p w14:paraId="0CA00C04" w14:textId="0FF07236" w:rsidR="00825A20" w:rsidRPr="008C58E4" w:rsidRDefault="00825A20" w:rsidP="00005DA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1"/>
        <w:gridCol w:w="92"/>
        <w:gridCol w:w="2292"/>
        <w:gridCol w:w="628"/>
        <w:gridCol w:w="1308"/>
        <w:gridCol w:w="1866"/>
        <w:gridCol w:w="71"/>
        <w:gridCol w:w="1937"/>
      </w:tblGrid>
      <w:tr w:rsidR="00825A20" w:rsidRPr="00CB0A3A" w14:paraId="6F25E061" w14:textId="77777777" w:rsidTr="00317829">
        <w:tc>
          <w:tcPr>
            <w:tcW w:w="5000" w:type="pct"/>
            <w:gridSpan w:val="8"/>
            <w:tcBorders>
              <w:top w:val="single" w:sz="4" w:space="0" w:color="auto"/>
            </w:tcBorders>
            <w:shd w:val="clear" w:color="auto" w:fill="auto"/>
          </w:tcPr>
          <w:p w14:paraId="72F9AB19" w14:textId="77777777" w:rsidR="00825A20" w:rsidRPr="005E593F" w:rsidRDefault="00825A20" w:rsidP="00912185">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825A20" w:rsidRPr="00CB0A3A" w14:paraId="0460AA78" w14:textId="77777777" w:rsidTr="00317829">
        <w:trPr>
          <w:trHeight w:val="40"/>
        </w:trPr>
        <w:tc>
          <w:tcPr>
            <w:tcW w:w="13" w:type="pct"/>
            <w:vMerge w:val="restart"/>
            <w:tcBorders>
              <w:right w:val="nil"/>
            </w:tcBorders>
            <w:shd w:val="clear" w:color="auto" w:fill="auto"/>
          </w:tcPr>
          <w:p w14:paraId="1B1DE4A6" w14:textId="77777777" w:rsidR="00825A20" w:rsidRPr="00CB0A3A" w:rsidRDefault="00825A20" w:rsidP="00912185">
            <w:pPr>
              <w:jc w:val="left"/>
              <w:rPr>
                <w:rFonts w:ascii="HG丸ｺﾞｼｯｸM-PRO" w:eastAsia="HG丸ｺﾞｼｯｸM-PRO" w:hAnsi="HG丸ｺﾞｼｯｸM-PRO"/>
                <w:sz w:val="21"/>
                <w:szCs w:val="21"/>
              </w:rPr>
            </w:pPr>
          </w:p>
        </w:tc>
        <w:tc>
          <w:tcPr>
            <w:tcW w:w="4987" w:type="pct"/>
            <w:gridSpan w:val="7"/>
            <w:tcBorders>
              <w:top w:val="single" w:sz="4" w:space="0" w:color="auto"/>
              <w:left w:val="nil"/>
              <w:bottom w:val="nil"/>
            </w:tcBorders>
            <w:shd w:val="clear" w:color="auto" w:fill="auto"/>
          </w:tcPr>
          <w:p w14:paraId="64D96E13" w14:textId="77777777" w:rsidR="00825A20" w:rsidRPr="005E593F" w:rsidRDefault="00825A20" w:rsidP="00912185">
            <w:pPr>
              <w:jc w:val="left"/>
              <w:rPr>
                <w:rFonts w:asciiTheme="minorEastAsia" w:eastAsiaTheme="minorEastAsia" w:hAnsiTheme="minorEastAsia"/>
                <w:sz w:val="21"/>
                <w:szCs w:val="21"/>
              </w:rPr>
            </w:pPr>
          </w:p>
        </w:tc>
      </w:tr>
      <w:tr w:rsidR="00825A20" w:rsidRPr="00CB0A3A" w14:paraId="155C1019" w14:textId="77777777" w:rsidTr="00317829">
        <w:tc>
          <w:tcPr>
            <w:tcW w:w="13" w:type="pct"/>
            <w:vMerge/>
            <w:tcBorders>
              <w:right w:val="nil"/>
            </w:tcBorders>
            <w:shd w:val="clear" w:color="auto" w:fill="auto"/>
          </w:tcPr>
          <w:p w14:paraId="0B786FB9" w14:textId="77777777" w:rsidR="00825A20" w:rsidRPr="00CB0A3A" w:rsidRDefault="00825A20" w:rsidP="00912185">
            <w:pPr>
              <w:jc w:val="left"/>
              <w:rPr>
                <w:rFonts w:ascii="HG丸ｺﾞｼｯｸM-PRO" w:eastAsia="HG丸ｺﾞｼｯｸM-PRO" w:hAnsi="HG丸ｺﾞｼｯｸM-PRO"/>
                <w:sz w:val="21"/>
                <w:szCs w:val="21"/>
              </w:rPr>
            </w:pPr>
          </w:p>
        </w:tc>
        <w:tc>
          <w:tcPr>
            <w:tcW w:w="1451" w:type="pct"/>
            <w:gridSpan w:val="2"/>
            <w:tcBorders>
              <w:top w:val="nil"/>
              <w:left w:val="nil"/>
              <w:bottom w:val="double" w:sz="4" w:space="0" w:color="auto"/>
              <w:right w:val="dashSmallGap" w:sz="4" w:space="0" w:color="auto"/>
            </w:tcBorders>
            <w:shd w:val="clear" w:color="auto" w:fill="auto"/>
            <w:vAlign w:val="center"/>
          </w:tcPr>
          <w:p w14:paraId="2662D38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gridSpan w:val="2"/>
            <w:tcBorders>
              <w:top w:val="dashSmallGap" w:sz="4" w:space="0" w:color="auto"/>
              <w:left w:val="dashSmallGap" w:sz="4" w:space="0" w:color="auto"/>
              <w:right w:val="dashSmallGap" w:sz="4" w:space="0" w:color="auto"/>
            </w:tcBorders>
            <w:shd w:val="clear" w:color="auto" w:fill="auto"/>
            <w:vAlign w:val="center"/>
          </w:tcPr>
          <w:p w14:paraId="385A2BF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gridSpan w:val="2"/>
            <w:tcBorders>
              <w:top w:val="dashSmallGap" w:sz="4" w:space="0" w:color="auto"/>
              <w:left w:val="dashSmallGap" w:sz="4" w:space="0" w:color="auto"/>
              <w:right w:val="dashSmallGap" w:sz="4" w:space="0" w:color="auto"/>
            </w:tcBorders>
            <w:shd w:val="clear" w:color="auto" w:fill="auto"/>
            <w:vAlign w:val="center"/>
          </w:tcPr>
          <w:p w14:paraId="7655DD4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5717B7C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43F1266E"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825A20" w:rsidRPr="00CB0A3A" w14:paraId="2301F7AD" w14:textId="77777777" w:rsidTr="00317829">
        <w:trPr>
          <w:trHeight w:val="650"/>
        </w:trPr>
        <w:tc>
          <w:tcPr>
            <w:tcW w:w="13" w:type="pct"/>
            <w:tcBorders>
              <w:top w:val="double" w:sz="4" w:space="0" w:color="auto"/>
              <w:bottom w:val="single" w:sz="4" w:space="0" w:color="auto"/>
              <w:right w:val="nil"/>
            </w:tcBorders>
            <w:shd w:val="clear" w:color="auto" w:fill="auto"/>
            <w:vAlign w:val="center"/>
          </w:tcPr>
          <w:p w14:paraId="07E24329" w14:textId="77777777" w:rsidR="00825A20" w:rsidRPr="00CB0A3A" w:rsidRDefault="00825A20" w:rsidP="00912185">
            <w:pPr>
              <w:rPr>
                <w:rFonts w:ascii="HG丸ｺﾞｼｯｸM-PRO" w:eastAsia="HG丸ｺﾞｼｯｸM-PRO" w:hAnsi="HG丸ｺﾞｼｯｸM-PRO"/>
                <w:sz w:val="21"/>
                <w:szCs w:val="21"/>
              </w:rPr>
            </w:pPr>
          </w:p>
        </w:tc>
        <w:tc>
          <w:tcPr>
            <w:tcW w:w="1451" w:type="pct"/>
            <w:gridSpan w:val="2"/>
            <w:tcBorders>
              <w:top w:val="double" w:sz="4" w:space="0" w:color="auto"/>
              <w:left w:val="nil"/>
              <w:bottom w:val="nil"/>
            </w:tcBorders>
            <w:shd w:val="clear" w:color="auto" w:fill="auto"/>
            <w:vAlign w:val="bottom"/>
          </w:tcPr>
          <w:p w14:paraId="0E373897" w14:textId="2C584E6C" w:rsidR="00825A20" w:rsidRPr="005E593F" w:rsidRDefault="00B95ACD" w:rsidP="00912185">
            <w:pPr>
              <w:jc w:val="right"/>
              <w:rPr>
                <w:rFonts w:asciiTheme="minorEastAsia" w:eastAsiaTheme="minorEastAsia" w:hAnsiTheme="minorEastAsia"/>
                <w:sz w:val="21"/>
                <w:szCs w:val="21"/>
              </w:rPr>
            </w:pPr>
            <w:r>
              <w:rPr>
                <w:rFonts w:ascii="HG丸ｺﾞｼｯｸM-PRO" w:eastAsia="HG丸ｺﾞｼｯｸM-PRO" w:hAnsi="HG丸ｺﾞｼｯｸM-PRO" w:hint="eastAsia"/>
                <w:sz w:val="21"/>
                <w:szCs w:val="21"/>
              </w:rPr>
              <w:t>２２</w:t>
            </w:r>
            <w:r w:rsidR="00825A20" w:rsidRPr="005E593F">
              <w:rPr>
                <w:rFonts w:asciiTheme="minorEastAsia" w:eastAsiaTheme="minorEastAsia" w:hAnsiTheme="minorEastAsia" w:hint="eastAsia"/>
                <w:sz w:val="21"/>
                <w:szCs w:val="21"/>
              </w:rPr>
              <w:t>人</w:t>
            </w:r>
          </w:p>
          <w:p w14:paraId="7782B146" w14:textId="5BF15AF3"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003812F2" w:rsidRPr="00E312DF">
              <w:rPr>
                <w:rFonts w:ascii="HG丸ｺﾞｼｯｸM-PRO" w:eastAsia="HG丸ｺﾞｼｯｸM-PRO" w:hAnsi="HG丸ｺﾞｼｯｸM-PRO"/>
                <w:sz w:val="21"/>
                <w:szCs w:val="21"/>
              </w:rPr>
              <w:t>100</w:t>
            </w:r>
            <w:r w:rsidRPr="005E593F">
              <w:rPr>
                <w:rFonts w:asciiTheme="minorEastAsia" w:eastAsiaTheme="minorEastAsia" w:hAnsiTheme="minorEastAsia"/>
                <w:sz w:val="21"/>
                <w:szCs w:val="21"/>
              </w:rPr>
              <w:t>％）</w:t>
            </w:r>
          </w:p>
        </w:tc>
        <w:tc>
          <w:tcPr>
            <w:tcW w:w="1178" w:type="pct"/>
            <w:gridSpan w:val="2"/>
            <w:tcBorders>
              <w:top w:val="double" w:sz="4" w:space="0" w:color="auto"/>
              <w:bottom w:val="single" w:sz="4" w:space="0" w:color="auto"/>
            </w:tcBorders>
            <w:shd w:val="clear" w:color="auto" w:fill="auto"/>
            <w:vAlign w:val="bottom"/>
          </w:tcPr>
          <w:p w14:paraId="6BD7C203"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4F3AE965"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gridSpan w:val="2"/>
            <w:tcBorders>
              <w:top w:val="double" w:sz="4" w:space="0" w:color="auto"/>
              <w:bottom w:val="single" w:sz="4" w:space="0" w:color="auto"/>
            </w:tcBorders>
            <w:shd w:val="clear" w:color="auto" w:fill="auto"/>
            <w:vAlign w:val="bottom"/>
          </w:tcPr>
          <w:p w14:paraId="2218AEB8" w14:textId="19FC8A09" w:rsidR="00825A20" w:rsidRPr="005E593F" w:rsidRDefault="00B95ACD" w:rsidP="00912185">
            <w:pPr>
              <w:jc w:val="right"/>
              <w:rPr>
                <w:rFonts w:asciiTheme="minorEastAsia" w:eastAsiaTheme="minorEastAsia" w:hAnsiTheme="minorEastAsia"/>
                <w:sz w:val="21"/>
                <w:szCs w:val="21"/>
              </w:rPr>
            </w:pPr>
            <w:r>
              <w:rPr>
                <w:rFonts w:ascii="HG丸ｺﾞｼｯｸM-PRO" w:eastAsia="HG丸ｺﾞｼｯｸM-PRO" w:hAnsi="HG丸ｺﾞｼｯｸM-PRO" w:hint="eastAsia"/>
                <w:sz w:val="21"/>
                <w:szCs w:val="21"/>
              </w:rPr>
              <w:t>２０</w:t>
            </w:r>
            <w:r w:rsidR="00825A20" w:rsidRPr="005E593F">
              <w:rPr>
                <w:rFonts w:asciiTheme="minorEastAsia" w:eastAsiaTheme="minorEastAsia" w:hAnsiTheme="minorEastAsia" w:hint="eastAsia"/>
                <w:sz w:val="21"/>
                <w:szCs w:val="21"/>
              </w:rPr>
              <w:t>人</w:t>
            </w:r>
          </w:p>
          <w:p w14:paraId="27F39952" w14:textId="0C09DED5" w:rsidR="00825A20" w:rsidRPr="005E593F" w:rsidRDefault="003812F2"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95ACD">
              <w:rPr>
                <w:rFonts w:ascii="HG丸ｺﾞｼｯｸM-PRO" w:eastAsia="HG丸ｺﾞｼｯｸM-PRO" w:hAnsi="HG丸ｺﾞｼｯｸM-PRO" w:hint="eastAsia"/>
                <w:sz w:val="21"/>
                <w:szCs w:val="21"/>
              </w:rPr>
              <w:t>９０</w:t>
            </w:r>
            <w:r w:rsidR="00825A20"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474D9569"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0669C6F2"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r>
      <w:tr w:rsidR="00825A20" w:rsidRPr="00CB0A3A" w14:paraId="6D6569B5" w14:textId="77777777" w:rsidTr="00317829">
        <w:trPr>
          <w:trHeight w:val="706"/>
        </w:trPr>
        <w:tc>
          <w:tcPr>
            <w:tcW w:w="5000" w:type="pct"/>
            <w:gridSpan w:val="8"/>
            <w:tcBorders>
              <w:top w:val="single" w:sz="4" w:space="0" w:color="auto"/>
              <w:bottom w:val="single" w:sz="4" w:space="0" w:color="auto"/>
            </w:tcBorders>
            <w:shd w:val="clear" w:color="auto" w:fill="auto"/>
          </w:tcPr>
          <w:p w14:paraId="3E44D18C" w14:textId="77777777" w:rsidR="00825A20"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1D875F72" w14:textId="7127BFF9" w:rsidR="00FA583B" w:rsidRPr="005E593F" w:rsidRDefault="00FA583B" w:rsidP="00FA583B">
            <w:pPr>
              <w:ind w:firstLineChars="100" w:firstLine="210"/>
              <w:rPr>
                <w:rFonts w:asciiTheme="minorEastAsia" w:eastAsiaTheme="minorEastAsia" w:hAnsiTheme="minorEastAsia"/>
                <w:sz w:val="21"/>
                <w:szCs w:val="21"/>
              </w:rPr>
            </w:pPr>
            <w:r w:rsidRPr="00E312DF">
              <w:rPr>
                <w:rFonts w:ascii="HG丸ｺﾞｼｯｸM-PRO" w:eastAsia="HG丸ｺﾞｼｯｸM-PRO" w:hAnsi="HG丸ｺﾞｼｯｸM-PRO" w:hint="eastAsia"/>
                <w:sz w:val="21"/>
                <w:szCs w:val="21"/>
              </w:rPr>
              <w:t>県内・県外の歯科医院</w:t>
            </w:r>
          </w:p>
        </w:tc>
      </w:tr>
      <w:tr w:rsidR="00825A20" w:rsidRPr="00CB0A3A" w14:paraId="7A0287C0" w14:textId="77777777" w:rsidTr="00317829">
        <w:trPr>
          <w:trHeight w:val="711"/>
        </w:trPr>
        <w:tc>
          <w:tcPr>
            <w:tcW w:w="5000" w:type="pct"/>
            <w:gridSpan w:val="8"/>
            <w:tcBorders>
              <w:top w:val="single" w:sz="4" w:space="0" w:color="auto"/>
              <w:bottom w:val="single" w:sz="4" w:space="0" w:color="auto"/>
            </w:tcBorders>
            <w:shd w:val="clear" w:color="auto" w:fill="auto"/>
          </w:tcPr>
          <w:p w14:paraId="66954807"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07F91761" w14:textId="2E6B873D" w:rsidR="00825A20" w:rsidRPr="005E593F" w:rsidRDefault="00FA583B"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312DF">
              <w:rPr>
                <w:rFonts w:ascii="HG丸ｺﾞｼｯｸM-PRO" w:eastAsia="HG丸ｺﾞｼｯｸM-PRO" w:hAnsi="HG丸ｺﾞｼｯｸM-PRO" w:hint="eastAsia"/>
                <w:sz w:val="21"/>
                <w:szCs w:val="21"/>
              </w:rPr>
              <w:t>個別指導</w:t>
            </w:r>
          </w:p>
        </w:tc>
      </w:tr>
      <w:tr w:rsidR="00825A20" w:rsidRPr="00CB0A3A" w14:paraId="0FD2ABED" w14:textId="77777777" w:rsidTr="00317829">
        <w:trPr>
          <w:trHeight w:val="693"/>
        </w:trPr>
        <w:tc>
          <w:tcPr>
            <w:tcW w:w="5000" w:type="pct"/>
            <w:gridSpan w:val="8"/>
            <w:tcBorders>
              <w:top w:val="single" w:sz="4" w:space="0" w:color="auto"/>
              <w:bottom w:val="single" w:sz="4" w:space="0" w:color="auto"/>
            </w:tcBorders>
            <w:shd w:val="clear" w:color="auto" w:fill="auto"/>
          </w:tcPr>
          <w:p w14:paraId="757707D6" w14:textId="77777777" w:rsidR="00825A20"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w:t>
            </w:r>
            <w:r w:rsidR="001E4F8B" w:rsidRPr="005E593F">
              <w:rPr>
                <w:rFonts w:asciiTheme="minorEastAsia" w:eastAsiaTheme="minorEastAsia" w:hAnsiTheme="minorEastAsia" w:hint="eastAsia"/>
                <w:sz w:val="21"/>
                <w:szCs w:val="21"/>
              </w:rPr>
              <w:t>学修成果（</w:t>
            </w:r>
            <w:r w:rsidRPr="005E593F">
              <w:rPr>
                <w:rFonts w:asciiTheme="minorEastAsia" w:eastAsiaTheme="minorEastAsia" w:hAnsiTheme="minorEastAsia" w:hint="eastAsia"/>
                <w:sz w:val="21"/>
                <w:szCs w:val="21"/>
              </w:rPr>
              <w:t>資格・検定</w:t>
            </w:r>
            <w:r w:rsidR="001E4F8B" w:rsidRPr="005E593F">
              <w:rPr>
                <w:rFonts w:asciiTheme="minorEastAsia" w:eastAsiaTheme="minorEastAsia" w:hAnsiTheme="minorEastAsia" w:hint="eastAsia"/>
                <w:sz w:val="21"/>
                <w:szCs w:val="21"/>
              </w:rPr>
              <w:t>等）</w:t>
            </w:r>
            <w:r w:rsidRPr="005E593F">
              <w:rPr>
                <w:rFonts w:asciiTheme="minorEastAsia" w:eastAsiaTheme="minorEastAsia" w:hAnsiTheme="minorEastAsia" w:hint="eastAsia"/>
                <w:sz w:val="21"/>
                <w:szCs w:val="21"/>
              </w:rPr>
              <w:t>）</w:t>
            </w:r>
          </w:p>
          <w:p w14:paraId="4E1ED4B3" w14:textId="6153D77F" w:rsidR="00FA583B" w:rsidRPr="00995729" w:rsidRDefault="00FA583B" w:rsidP="00995729">
            <w:pPr>
              <w:ind w:firstLineChars="100" w:firstLine="210"/>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 xml:space="preserve">歯科衛生士国家試験　</w:t>
            </w:r>
            <w:r w:rsidR="00995729">
              <w:rPr>
                <w:rFonts w:ascii="HG丸ｺﾞｼｯｸM-PRO" w:eastAsia="HG丸ｺﾞｼｯｸM-PRO" w:hAnsi="HG丸ｺﾞｼｯｸM-PRO" w:hint="eastAsia"/>
                <w:sz w:val="21"/>
                <w:szCs w:val="21"/>
              </w:rPr>
              <w:t>令和</w:t>
            </w:r>
            <w:r w:rsidR="00B95ACD">
              <w:rPr>
                <w:rFonts w:ascii="HG丸ｺﾞｼｯｸM-PRO" w:eastAsia="HG丸ｺﾞｼｯｸM-PRO" w:hAnsi="HG丸ｺﾞｼｯｸM-PRO" w:hint="eastAsia"/>
                <w:sz w:val="21"/>
                <w:szCs w:val="21"/>
              </w:rPr>
              <w:t>4</w:t>
            </w:r>
            <w:r w:rsidR="00995729">
              <w:rPr>
                <w:rFonts w:ascii="HG丸ｺﾞｼｯｸM-PRO" w:eastAsia="HG丸ｺﾞｼｯｸM-PRO" w:hAnsi="HG丸ｺﾞｼｯｸM-PRO" w:hint="eastAsia"/>
                <w:sz w:val="21"/>
                <w:szCs w:val="21"/>
              </w:rPr>
              <w:t xml:space="preserve">年度　</w:t>
            </w:r>
            <w:r w:rsidR="00B95ACD">
              <w:rPr>
                <w:rFonts w:ascii="HG丸ｺﾞｼｯｸM-PRO" w:eastAsia="HG丸ｺﾞｼｯｸM-PRO" w:hAnsi="HG丸ｺﾞｼｯｸM-PRO" w:hint="eastAsia"/>
                <w:sz w:val="21"/>
                <w:szCs w:val="21"/>
              </w:rPr>
              <w:t>２２</w:t>
            </w:r>
            <w:r w:rsidRPr="00E312DF">
              <w:rPr>
                <w:rFonts w:ascii="HG丸ｺﾞｼｯｸM-PRO" w:eastAsia="HG丸ｺﾞｼｯｸM-PRO" w:hAnsi="HG丸ｺﾞｼｯｸM-PRO" w:hint="eastAsia"/>
                <w:sz w:val="21"/>
                <w:szCs w:val="21"/>
              </w:rPr>
              <w:t>名受験　合格率</w:t>
            </w:r>
            <w:r w:rsidR="00B95ACD">
              <w:rPr>
                <w:rFonts w:ascii="HG丸ｺﾞｼｯｸM-PRO" w:eastAsia="HG丸ｺﾞｼｯｸM-PRO" w:hAnsi="HG丸ｺﾞｼｯｸM-PRO" w:hint="eastAsia"/>
                <w:sz w:val="21"/>
                <w:szCs w:val="21"/>
              </w:rPr>
              <w:t>８６</w:t>
            </w:r>
            <w:r w:rsidRPr="00E312DF">
              <w:rPr>
                <w:rFonts w:ascii="HG丸ｺﾞｼｯｸM-PRO" w:eastAsia="HG丸ｺﾞｼｯｸM-PRO" w:hAnsi="HG丸ｺﾞｼｯｸM-PRO" w:hint="eastAsia"/>
                <w:sz w:val="21"/>
                <w:szCs w:val="21"/>
              </w:rPr>
              <w:t>％</w:t>
            </w:r>
          </w:p>
        </w:tc>
      </w:tr>
      <w:tr w:rsidR="00825A20" w:rsidRPr="00CB0A3A" w14:paraId="2C500465" w14:textId="77777777" w:rsidTr="00317829">
        <w:trPr>
          <w:trHeight w:val="714"/>
        </w:trPr>
        <w:tc>
          <w:tcPr>
            <w:tcW w:w="5000" w:type="pct"/>
            <w:gridSpan w:val="8"/>
            <w:tcBorders>
              <w:top w:val="single" w:sz="4" w:space="0" w:color="auto"/>
              <w:bottom w:val="single" w:sz="4" w:space="0" w:color="auto"/>
            </w:tcBorders>
            <w:shd w:val="clear" w:color="auto" w:fill="D9D9D9" w:themeFill="background1" w:themeFillShade="D9"/>
          </w:tcPr>
          <w:p w14:paraId="201A4EDC" w14:textId="088C4D6B"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sidR="00DE327F">
              <w:rPr>
                <w:rFonts w:asciiTheme="minorEastAsia" w:eastAsiaTheme="minorEastAsia" w:hAnsiTheme="minorEastAsia" w:hint="eastAsia"/>
                <w:sz w:val="21"/>
                <w:szCs w:val="21"/>
                <w:lang w:eastAsia="zh-TW"/>
              </w:rPr>
              <w:t>（任意記載事項）</w:t>
            </w:r>
          </w:p>
        </w:tc>
      </w:tr>
      <w:tr w:rsidR="00825A20" w:rsidRPr="00CB0A3A" w14:paraId="66A22686" w14:textId="77777777" w:rsidTr="00317829">
        <w:tblPrEx>
          <w:tblBorders>
            <w:top w:val="single" w:sz="4" w:space="0" w:color="auto"/>
          </w:tblBorders>
          <w:tblCellMar>
            <w:left w:w="108" w:type="dxa"/>
            <w:right w:w="108" w:type="dxa"/>
          </w:tblCellMar>
        </w:tblPrEx>
        <w:trPr>
          <w:gridBefore w:val="2"/>
          <w:wBefore w:w="69" w:type="pct"/>
        </w:trPr>
        <w:tc>
          <w:tcPr>
            <w:tcW w:w="4931" w:type="pct"/>
            <w:gridSpan w:val="6"/>
            <w:shd w:val="clear" w:color="auto" w:fill="auto"/>
          </w:tcPr>
          <w:p w14:paraId="44D626FA"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lastRenderedPageBreak/>
              <w:t>中途退学の現状</w:t>
            </w:r>
          </w:p>
        </w:tc>
      </w:tr>
      <w:tr w:rsidR="00825A20" w:rsidRPr="00CB0A3A" w14:paraId="5EA36B28" w14:textId="77777777" w:rsidTr="00317829">
        <w:tblPrEx>
          <w:tblBorders>
            <w:top w:val="single" w:sz="4" w:space="0" w:color="auto"/>
          </w:tblBorders>
          <w:tblCellMar>
            <w:left w:w="108" w:type="dxa"/>
            <w:right w:w="108" w:type="dxa"/>
          </w:tblCellMar>
        </w:tblPrEx>
        <w:trPr>
          <w:gridBefore w:val="2"/>
          <w:wBefore w:w="69" w:type="pct"/>
          <w:trHeight w:val="208"/>
        </w:trPr>
        <w:tc>
          <w:tcPr>
            <w:tcW w:w="1777" w:type="pct"/>
            <w:gridSpan w:val="2"/>
            <w:shd w:val="clear" w:color="auto" w:fill="auto"/>
          </w:tcPr>
          <w:p w14:paraId="75ACDD7C"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1932" w:type="pct"/>
            <w:gridSpan w:val="2"/>
            <w:shd w:val="clear" w:color="auto" w:fill="auto"/>
          </w:tcPr>
          <w:p w14:paraId="03B9D317"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1222" w:type="pct"/>
            <w:gridSpan w:val="2"/>
            <w:shd w:val="clear" w:color="auto" w:fill="auto"/>
          </w:tcPr>
          <w:p w14:paraId="0AE3C258"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825A20" w:rsidRPr="00CB0A3A" w14:paraId="72866B4B" w14:textId="77777777" w:rsidTr="00317829">
        <w:tblPrEx>
          <w:tblBorders>
            <w:top w:val="single" w:sz="4" w:space="0" w:color="auto"/>
          </w:tblBorders>
          <w:tblCellMar>
            <w:left w:w="108" w:type="dxa"/>
            <w:right w:w="108" w:type="dxa"/>
          </w:tblCellMar>
        </w:tblPrEx>
        <w:trPr>
          <w:gridBefore w:val="2"/>
          <w:wBefore w:w="69" w:type="pct"/>
          <w:trHeight w:val="537"/>
        </w:trPr>
        <w:tc>
          <w:tcPr>
            <w:tcW w:w="1777" w:type="pct"/>
            <w:gridSpan w:val="2"/>
            <w:vAlign w:val="bottom"/>
          </w:tcPr>
          <w:p w14:paraId="3E52B86B" w14:textId="579D9DB1" w:rsidR="00825A20" w:rsidRPr="005E593F" w:rsidRDefault="00825A20" w:rsidP="00912185">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　　</w:t>
            </w:r>
            <w:r w:rsidR="00B95ACD">
              <w:rPr>
                <w:rFonts w:ascii="HG丸ｺﾞｼｯｸM-PRO" w:eastAsia="HG丸ｺﾞｼｯｸM-PRO" w:hAnsi="HG丸ｺﾞｼｯｸM-PRO" w:hint="eastAsia"/>
                <w:sz w:val="21"/>
              </w:rPr>
              <w:t>８８</w:t>
            </w:r>
          </w:p>
        </w:tc>
        <w:tc>
          <w:tcPr>
            <w:tcW w:w="1932" w:type="pct"/>
            <w:gridSpan w:val="2"/>
            <w:vAlign w:val="bottom"/>
          </w:tcPr>
          <w:p w14:paraId="0679C760" w14:textId="0466126A" w:rsidR="00825A20" w:rsidRPr="005E593F" w:rsidRDefault="00B95ACD" w:rsidP="00912185">
            <w:pPr>
              <w:jc w:val="right"/>
              <w:rPr>
                <w:rFonts w:asciiTheme="minorEastAsia" w:eastAsiaTheme="minorEastAsia" w:hAnsiTheme="minorEastAsia"/>
                <w:sz w:val="21"/>
              </w:rPr>
            </w:pPr>
            <w:r>
              <w:rPr>
                <w:rFonts w:ascii="HG丸ｺﾞｼｯｸM-PRO" w:eastAsia="HG丸ｺﾞｼｯｸM-PRO" w:hAnsi="HG丸ｺﾞｼｯｸM-PRO" w:hint="eastAsia"/>
                <w:sz w:val="21"/>
              </w:rPr>
              <w:t>４</w:t>
            </w:r>
            <w:r w:rsidR="00825A20" w:rsidRPr="005E593F">
              <w:rPr>
                <w:rFonts w:asciiTheme="minorEastAsia" w:eastAsiaTheme="minorEastAsia" w:hAnsiTheme="minorEastAsia" w:hint="eastAsia"/>
                <w:sz w:val="21"/>
              </w:rPr>
              <w:t xml:space="preserve">人　</w:t>
            </w:r>
          </w:p>
        </w:tc>
        <w:tc>
          <w:tcPr>
            <w:tcW w:w="1222" w:type="pct"/>
            <w:gridSpan w:val="2"/>
            <w:vAlign w:val="bottom"/>
          </w:tcPr>
          <w:p w14:paraId="08E273F0" w14:textId="1D92DCED" w:rsidR="00825A20" w:rsidRPr="005E593F" w:rsidRDefault="00B95ACD" w:rsidP="00912185">
            <w:pPr>
              <w:jc w:val="right"/>
              <w:rPr>
                <w:rFonts w:asciiTheme="minorEastAsia" w:eastAsiaTheme="minorEastAsia" w:hAnsiTheme="minorEastAsia"/>
                <w:sz w:val="21"/>
                <w:lang w:eastAsia="zh-CN"/>
              </w:rPr>
            </w:pPr>
            <w:r>
              <w:rPr>
                <w:rFonts w:ascii="HG丸ｺﾞｼｯｸM-PRO" w:eastAsia="HG丸ｺﾞｼｯｸM-PRO" w:hAnsi="HG丸ｺﾞｼｯｸM-PRO" w:hint="eastAsia"/>
                <w:sz w:val="21"/>
              </w:rPr>
              <w:t>５</w:t>
            </w:r>
            <w:r w:rsidR="00825A20" w:rsidRPr="005E593F">
              <w:rPr>
                <w:rFonts w:asciiTheme="minorEastAsia" w:eastAsiaTheme="minorEastAsia" w:hAnsiTheme="minorEastAsia" w:hint="eastAsia"/>
                <w:sz w:val="21"/>
              </w:rPr>
              <w:t>％</w:t>
            </w:r>
          </w:p>
        </w:tc>
      </w:tr>
      <w:tr w:rsidR="00825A20" w:rsidRPr="00CB0A3A" w14:paraId="05C324B9" w14:textId="77777777" w:rsidTr="00317829">
        <w:tblPrEx>
          <w:tblBorders>
            <w:top w:val="single" w:sz="4" w:space="0" w:color="auto"/>
          </w:tblBorders>
          <w:tblCellMar>
            <w:left w:w="108" w:type="dxa"/>
            <w:right w:w="108" w:type="dxa"/>
          </w:tblCellMar>
        </w:tblPrEx>
        <w:trPr>
          <w:gridBefore w:val="2"/>
          <w:wBefore w:w="69" w:type="pct"/>
          <w:trHeight w:val="737"/>
        </w:trPr>
        <w:tc>
          <w:tcPr>
            <w:tcW w:w="4931" w:type="pct"/>
            <w:gridSpan w:val="6"/>
          </w:tcPr>
          <w:p w14:paraId="5E0D0AEA" w14:textId="77777777" w:rsidR="00825A20"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29CF036D" w14:textId="2B3C46EB" w:rsidR="003812F2" w:rsidRPr="005E593F" w:rsidRDefault="00317829" w:rsidP="003812F2">
            <w:pPr>
              <w:ind w:firstLineChars="100" w:firstLine="210"/>
              <w:rPr>
                <w:rFonts w:asciiTheme="minorEastAsia" w:eastAsiaTheme="minorEastAsia" w:hAnsiTheme="minorEastAsia"/>
                <w:sz w:val="21"/>
              </w:rPr>
            </w:pPr>
            <w:r w:rsidRPr="00E312DF">
              <w:rPr>
                <w:rFonts w:ascii="HG丸ｺﾞｼｯｸM-PRO" w:eastAsia="HG丸ｺﾞｼｯｸM-PRO" w:hAnsi="HG丸ｺﾞｼｯｸM-PRO" w:hint="eastAsia"/>
                <w:sz w:val="21"/>
              </w:rPr>
              <w:t>体調不良、一身上の都合、勉強意欲がなくなったため</w:t>
            </w:r>
            <w:r>
              <w:rPr>
                <w:rFonts w:ascii="HG丸ｺﾞｼｯｸM-PRO" w:eastAsia="HG丸ｺﾞｼｯｸM-PRO" w:hAnsi="HG丸ｺﾞｼｯｸM-PRO" w:hint="eastAsia"/>
                <w:sz w:val="21"/>
              </w:rPr>
              <w:t>、進路変更</w:t>
            </w:r>
          </w:p>
        </w:tc>
      </w:tr>
      <w:tr w:rsidR="00825A20" w:rsidRPr="00CB0A3A" w14:paraId="6CF16803" w14:textId="77777777" w:rsidTr="00317829">
        <w:tblPrEx>
          <w:tblBorders>
            <w:top w:val="single" w:sz="4" w:space="0" w:color="auto"/>
          </w:tblBorders>
          <w:tblCellMar>
            <w:left w:w="108" w:type="dxa"/>
            <w:right w:w="108" w:type="dxa"/>
          </w:tblCellMar>
        </w:tblPrEx>
        <w:trPr>
          <w:gridBefore w:val="2"/>
          <w:wBefore w:w="69" w:type="pct"/>
          <w:trHeight w:val="737"/>
        </w:trPr>
        <w:tc>
          <w:tcPr>
            <w:tcW w:w="4931" w:type="pct"/>
            <w:gridSpan w:val="6"/>
          </w:tcPr>
          <w:p w14:paraId="337088BE" w14:textId="77777777" w:rsidR="00825A20"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p>
          <w:p w14:paraId="3BBDE4AC" w14:textId="77777777" w:rsidR="003812F2" w:rsidRPr="00E312DF" w:rsidRDefault="003812F2" w:rsidP="003812F2">
            <w:pPr>
              <w:ind w:firstLineChars="100" w:firstLine="210"/>
              <w:rPr>
                <w:rFonts w:ascii="HG丸ｺﾞｼｯｸM-PRO" w:eastAsia="HG丸ｺﾞｼｯｸM-PRO" w:hAnsi="HG丸ｺﾞｼｯｸM-PRO"/>
                <w:sz w:val="21"/>
              </w:rPr>
            </w:pPr>
            <w:r w:rsidRPr="00E312DF">
              <w:rPr>
                <w:rFonts w:ascii="HG丸ｺﾞｼｯｸM-PRO" w:eastAsia="HG丸ｺﾞｼｯｸM-PRO" w:hAnsi="HG丸ｺﾞｼｯｸM-PRO" w:hint="eastAsia"/>
                <w:sz w:val="21"/>
              </w:rPr>
              <w:t>成績状況に応じた支援（補講、実技指導等）</w:t>
            </w:r>
          </w:p>
          <w:p w14:paraId="2A64828F" w14:textId="7EFA74FF" w:rsidR="003812F2" w:rsidRPr="005E593F" w:rsidRDefault="003812F2" w:rsidP="003812F2">
            <w:pPr>
              <w:rPr>
                <w:rFonts w:asciiTheme="minorEastAsia" w:eastAsiaTheme="minorEastAsia" w:hAnsiTheme="minorEastAsia"/>
                <w:sz w:val="21"/>
              </w:rPr>
            </w:pPr>
            <w:r w:rsidRPr="00E312DF">
              <w:rPr>
                <w:rFonts w:ascii="HG丸ｺﾞｼｯｸM-PRO" w:eastAsia="HG丸ｺﾞｼｯｸM-PRO" w:hAnsi="HG丸ｺﾞｼｯｸM-PRO" w:hint="eastAsia"/>
                <w:sz w:val="21"/>
              </w:rPr>
              <w:t xml:space="preserve">　スクールカウンセラーの利用促進</w:t>
            </w:r>
          </w:p>
        </w:tc>
      </w:tr>
    </w:tbl>
    <w:p w14:paraId="19A8333F" w14:textId="08DABC81" w:rsidR="006D71D5" w:rsidRDefault="006D71D5">
      <w:pPr>
        <w:widowControl/>
        <w:jc w:val="left"/>
        <w:rPr>
          <w:rFonts w:asciiTheme="minorEastAsia" w:eastAsiaTheme="minorEastAsia" w:hAnsiTheme="minorEastAsia"/>
        </w:rPr>
      </w:pPr>
    </w:p>
    <w:p w14:paraId="27428E89" w14:textId="108D5951"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②学校単位の情報</w:t>
      </w:r>
    </w:p>
    <w:p w14:paraId="3F62F776"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1693"/>
        <w:gridCol w:w="1133"/>
        <w:gridCol w:w="1560"/>
        <w:gridCol w:w="1558"/>
        <w:gridCol w:w="2526"/>
      </w:tblGrid>
      <w:tr w:rsidR="00F11960" w:rsidRPr="00792705" w14:paraId="317242E6" w14:textId="77777777" w:rsidTr="00A156F4">
        <w:trPr>
          <w:trHeight w:val="267"/>
        </w:trPr>
        <w:tc>
          <w:tcPr>
            <w:tcW w:w="999" w:type="pct"/>
            <w:tcBorders>
              <w:top w:val="single" w:sz="4" w:space="0" w:color="auto"/>
            </w:tcBorders>
            <w:shd w:val="clear" w:color="auto" w:fill="auto"/>
            <w:vAlign w:val="center"/>
          </w:tcPr>
          <w:p w14:paraId="52BC2D9A"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669" w:type="pct"/>
            <w:tcBorders>
              <w:top w:val="single" w:sz="4" w:space="0" w:color="auto"/>
              <w:right w:val="single" w:sz="4" w:space="0" w:color="auto"/>
            </w:tcBorders>
            <w:shd w:val="clear" w:color="auto" w:fill="auto"/>
            <w:vAlign w:val="center"/>
          </w:tcPr>
          <w:p w14:paraId="182E4E94"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入学金</w:t>
            </w:r>
          </w:p>
        </w:tc>
        <w:tc>
          <w:tcPr>
            <w:tcW w:w="921" w:type="pct"/>
            <w:tcBorders>
              <w:top w:val="single" w:sz="4" w:space="0" w:color="auto"/>
              <w:left w:val="single" w:sz="4" w:space="0" w:color="auto"/>
            </w:tcBorders>
            <w:shd w:val="clear" w:color="auto" w:fill="auto"/>
            <w:vAlign w:val="center"/>
          </w:tcPr>
          <w:p w14:paraId="4389513E"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授業料</w:t>
            </w:r>
          </w:p>
          <w:p w14:paraId="05FE8A53"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（年間）</w:t>
            </w:r>
          </w:p>
        </w:tc>
        <w:tc>
          <w:tcPr>
            <w:tcW w:w="920" w:type="pct"/>
            <w:tcBorders>
              <w:top w:val="single" w:sz="4" w:space="0" w:color="auto"/>
              <w:left w:val="single" w:sz="4" w:space="0" w:color="auto"/>
            </w:tcBorders>
            <w:shd w:val="clear" w:color="auto" w:fill="auto"/>
            <w:vAlign w:val="center"/>
          </w:tcPr>
          <w:p w14:paraId="438E762C" w14:textId="750811DC" w:rsidR="00F11960" w:rsidRPr="00814B4B" w:rsidRDefault="00F11960" w:rsidP="000C50E8">
            <w:pPr>
              <w:jc w:val="center"/>
              <w:rPr>
                <w:rFonts w:asciiTheme="minorEastAsia" w:eastAsiaTheme="minorEastAsia" w:hAnsiTheme="minorEastAsia"/>
                <w:sz w:val="21"/>
                <w:szCs w:val="21"/>
              </w:rPr>
            </w:pPr>
            <w:r w:rsidRPr="00814B4B">
              <w:rPr>
                <w:rFonts w:asciiTheme="minorEastAsia" w:eastAsiaTheme="minorEastAsia" w:hAnsiTheme="minorEastAsia" w:hint="eastAsia"/>
                <w:sz w:val="21"/>
                <w:szCs w:val="21"/>
              </w:rPr>
              <w:t>その他</w:t>
            </w:r>
          </w:p>
        </w:tc>
        <w:tc>
          <w:tcPr>
            <w:tcW w:w="1491" w:type="pct"/>
            <w:tcBorders>
              <w:top w:val="single" w:sz="4" w:space="0" w:color="auto"/>
              <w:left w:val="single" w:sz="4" w:space="0" w:color="auto"/>
            </w:tcBorders>
            <w:shd w:val="clear" w:color="auto" w:fill="D9D9D9" w:themeFill="background1" w:themeFillShade="D9"/>
            <w:vAlign w:val="center"/>
          </w:tcPr>
          <w:p w14:paraId="14B651F1" w14:textId="41A8E633" w:rsidR="00F11960" w:rsidRPr="00814B4B" w:rsidRDefault="00F11960" w:rsidP="00F11960">
            <w:pPr>
              <w:jc w:val="center"/>
              <w:rPr>
                <w:rFonts w:asciiTheme="minorEastAsia" w:eastAsiaTheme="minorEastAsia" w:hAnsiTheme="minorEastAsia"/>
                <w:sz w:val="21"/>
                <w:szCs w:val="21"/>
                <w:lang w:eastAsia="zh-TW"/>
              </w:rPr>
            </w:pPr>
            <w:r w:rsidRPr="00814B4B">
              <w:rPr>
                <w:rFonts w:asciiTheme="minorEastAsia" w:eastAsiaTheme="minorEastAsia" w:hAnsiTheme="minorEastAsia" w:hint="eastAsia"/>
                <w:sz w:val="21"/>
                <w:szCs w:val="21"/>
                <w:lang w:eastAsia="zh-TW"/>
              </w:rPr>
              <w:t>備考（任意記載事項）</w:t>
            </w:r>
          </w:p>
        </w:tc>
      </w:tr>
      <w:tr w:rsidR="00A156F4" w:rsidRPr="00792705" w14:paraId="5AEE54FB" w14:textId="77777777" w:rsidTr="00A156F4">
        <w:trPr>
          <w:trHeight w:val="283"/>
        </w:trPr>
        <w:tc>
          <w:tcPr>
            <w:tcW w:w="999" w:type="pct"/>
            <w:tcBorders>
              <w:top w:val="single" w:sz="4" w:space="0" w:color="auto"/>
            </w:tcBorders>
            <w:shd w:val="clear" w:color="auto" w:fill="FFFFFF" w:themeFill="background1"/>
            <w:vAlign w:val="center"/>
          </w:tcPr>
          <w:p w14:paraId="077D3BD0" w14:textId="33451AF3" w:rsidR="00A156F4" w:rsidRPr="005E593F" w:rsidRDefault="00A156F4" w:rsidP="00A156F4">
            <w:pPr>
              <w:jc w:val="center"/>
              <w:rPr>
                <w:rFonts w:asciiTheme="minorEastAsia" w:eastAsiaTheme="minorEastAsia" w:hAnsiTheme="minorEastAsia"/>
                <w:sz w:val="21"/>
                <w:szCs w:val="21"/>
                <w:lang w:eastAsia="zh-TW"/>
              </w:rPr>
            </w:pPr>
            <w:r w:rsidRPr="00E312DF">
              <w:rPr>
                <w:rFonts w:ascii="HG丸ｺﾞｼｯｸM-PRO" w:eastAsia="HG丸ｺﾞｼｯｸM-PRO" w:hAnsi="HG丸ｺﾞｼｯｸM-PRO" w:hint="eastAsia"/>
                <w:sz w:val="21"/>
                <w:szCs w:val="21"/>
              </w:rPr>
              <w:t>歯科衛生士学科</w:t>
            </w:r>
            <w:r w:rsidRPr="005E593F">
              <w:rPr>
                <w:rFonts w:asciiTheme="minorEastAsia" w:eastAsiaTheme="minorEastAsia" w:hAnsiTheme="minorEastAsia" w:hint="eastAsia"/>
                <w:sz w:val="21"/>
                <w:szCs w:val="21"/>
                <w:lang w:eastAsia="zh-TW"/>
              </w:rPr>
              <w:t xml:space="preserve">　　</w:t>
            </w:r>
          </w:p>
        </w:tc>
        <w:tc>
          <w:tcPr>
            <w:tcW w:w="669" w:type="pct"/>
            <w:tcBorders>
              <w:top w:val="single" w:sz="4" w:space="0" w:color="auto"/>
              <w:right w:val="single" w:sz="4" w:space="0" w:color="auto"/>
            </w:tcBorders>
            <w:shd w:val="clear" w:color="auto" w:fill="auto"/>
            <w:vAlign w:val="center"/>
          </w:tcPr>
          <w:p w14:paraId="6A6C4E43" w14:textId="74B2F4A3" w:rsidR="00A156F4" w:rsidRPr="005E593F" w:rsidRDefault="00A156F4" w:rsidP="00A156F4">
            <w:pPr>
              <w:jc w:val="right"/>
              <w:rPr>
                <w:rFonts w:asciiTheme="minorEastAsia" w:eastAsiaTheme="minorEastAsia" w:hAnsiTheme="minorEastAsia"/>
                <w:sz w:val="21"/>
                <w:szCs w:val="21"/>
              </w:rPr>
            </w:pPr>
            <w:r w:rsidRPr="00E312DF">
              <w:rPr>
                <w:rFonts w:ascii="HG丸ｺﾞｼｯｸM-PRO" w:eastAsia="HG丸ｺﾞｼｯｸM-PRO" w:hAnsi="HG丸ｺﾞｼｯｸM-PRO" w:hint="eastAsia"/>
                <w:sz w:val="21"/>
                <w:szCs w:val="21"/>
              </w:rPr>
              <w:t>5,550円</w:t>
            </w:r>
          </w:p>
        </w:tc>
        <w:tc>
          <w:tcPr>
            <w:tcW w:w="921" w:type="pct"/>
            <w:tcBorders>
              <w:top w:val="single" w:sz="4" w:space="0" w:color="auto"/>
              <w:left w:val="single" w:sz="4" w:space="0" w:color="auto"/>
            </w:tcBorders>
            <w:shd w:val="clear" w:color="auto" w:fill="auto"/>
            <w:vAlign w:val="center"/>
          </w:tcPr>
          <w:p w14:paraId="580346EA" w14:textId="4F66B4C1" w:rsidR="00A156F4" w:rsidRPr="005E593F" w:rsidRDefault="00A156F4" w:rsidP="00A156F4">
            <w:pPr>
              <w:jc w:val="right"/>
              <w:rPr>
                <w:rFonts w:asciiTheme="minorEastAsia" w:eastAsiaTheme="minorEastAsia" w:hAnsiTheme="minorEastAsia"/>
                <w:sz w:val="21"/>
                <w:szCs w:val="21"/>
              </w:rPr>
            </w:pPr>
            <w:r w:rsidRPr="00E312DF">
              <w:rPr>
                <w:rFonts w:ascii="HG丸ｺﾞｼｯｸM-PRO" w:eastAsia="HG丸ｺﾞｼｯｸM-PRO" w:hAnsi="HG丸ｺﾞｼｯｸM-PRO" w:hint="eastAsia"/>
                <w:sz w:val="21"/>
                <w:szCs w:val="21"/>
              </w:rPr>
              <w:t>262,800円</w:t>
            </w:r>
          </w:p>
        </w:tc>
        <w:tc>
          <w:tcPr>
            <w:tcW w:w="920" w:type="pct"/>
            <w:tcBorders>
              <w:top w:val="single" w:sz="4" w:space="0" w:color="auto"/>
            </w:tcBorders>
            <w:shd w:val="clear" w:color="auto" w:fill="auto"/>
            <w:vAlign w:val="center"/>
          </w:tcPr>
          <w:p w14:paraId="10C47267" w14:textId="244B59FE" w:rsidR="00A156F4" w:rsidRPr="005E593F" w:rsidRDefault="00A156F4" w:rsidP="00A156F4">
            <w:pPr>
              <w:jc w:val="right"/>
              <w:rPr>
                <w:rFonts w:asciiTheme="minorEastAsia" w:eastAsiaTheme="minorEastAsia" w:hAnsiTheme="minorEastAsia"/>
                <w:sz w:val="21"/>
                <w:szCs w:val="21"/>
              </w:rPr>
            </w:pPr>
            <w:r>
              <w:rPr>
                <w:rFonts w:ascii="HG丸ｺﾞｼｯｸM-PRO" w:eastAsia="HG丸ｺﾞｼｯｸM-PRO" w:hAnsi="HG丸ｺﾞｼｯｸM-PRO" w:hint="eastAsia"/>
                <w:sz w:val="21"/>
                <w:szCs w:val="21"/>
              </w:rPr>
              <w:t>240,</w:t>
            </w:r>
            <w:r w:rsidRPr="00E312DF">
              <w:rPr>
                <w:rFonts w:ascii="HG丸ｺﾞｼｯｸM-PRO" w:eastAsia="HG丸ｺﾞｼｯｸM-PRO" w:hAnsi="HG丸ｺﾞｼｯｸM-PRO" w:hint="eastAsia"/>
                <w:sz w:val="21"/>
                <w:szCs w:val="21"/>
              </w:rPr>
              <w:t>000円</w:t>
            </w:r>
          </w:p>
        </w:tc>
        <w:tc>
          <w:tcPr>
            <w:tcW w:w="1491" w:type="pct"/>
            <w:tcBorders>
              <w:top w:val="single" w:sz="4" w:space="0" w:color="auto"/>
            </w:tcBorders>
            <w:shd w:val="clear" w:color="auto" w:fill="D9D9D9" w:themeFill="background1" w:themeFillShade="D9"/>
            <w:vAlign w:val="center"/>
          </w:tcPr>
          <w:p w14:paraId="604890F8" w14:textId="79C83C30" w:rsidR="00A156F4" w:rsidRPr="005E593F" w:rsidRDefault="00A156F4" w:rsidP="00A156F4">
            <w:pPr>
              <w:jc w:val="left"/>
              <w:rPr>
                <w:rFonts w:asciiTheme="minorEastAsia" w:eastAsiaTheme="minorEastAsia" w:hAnsiTheme="minorEastAsia"/>
                <w:sz w:val="21"/>
                <w:szCs w:val="21"/>
              </w:rPr>
            </w:pPr>
            <w:r w:rsidRPr="00685E5F">
              <w:rPr>
                <w:rFonts w:ascii="HG丸ｺﾞｼｯｸM-PRO" w:eastAsia="HG丸ｺﾞｼｯｸM-PRO" w:hAnsi="HG丸ｺﾞｼｯｸM-PRO" w:hint="eastAsia"/>
                <w:sz w:val="21"/>
                <w:szCs w:val="21"/>
              </w:rPr>
              <w:t>教材費</w:t>
            </w:r>
            <w:r>
              <w:rPr>
                <w:rFonts w:ascii="HG丸ｺﾞｼｯｸM-PRO" w:eastAsia="HG丸ｺﾞｼｯｸM-PRO" w:hAnsi="HG丸ｺﾞｼｯｸM-PRO" w:hint="eastAsia"/>
                <w:sz w:val="21"/>
                <w:szCs w:val="21"/>
              </w:rPr>
              <w:t>等</w:t>
            </w:r>
          </w:p>
        </w:tc>
      </w:tr>
      <w:tr w:rsidR="00A156F4" w:rsidRPr="00792705" w14:paraId="722FA392" w14:textId="77777777" w:rsidTr="00DA3022">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77FE4F28" w14:textId="330514E5" w:rsidR="00A156F4" w:rsidRPr="005E593F" w:rsidRDefault="00A156F4" w:rsidP="00A156F4">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修学支援（任意記載事項）</w:t>
            </w:r>
          </w:p>
        </w:tc>
      </w:tr>
      <w:tr w:rsidR="00A156F4" w:rsidRPr="00792705" w14:paraId="10CC77F8" w14:textId="77777777" w:rsidTr="00A156F4">
        <w:tblPrEx>
          <w:tblBorders>
            <w:top w:val="single" w:sz="4" w:space="0" w:color="auto"/>
          </w:tblBorders>
          <w:tblCellMar>
            <w:left w:w="108" w:type="dxa"/>
            <w:right w:w="108" w:type="dxa"/>
          </w:tblCellMar>
        </w:tblPrEx>
        <w:trPr>
          <w:trHeight w:val="335"/>
        </w:trPr>
        <w:tc>
          <w:tcPr>
            <w:tcW w:w="5000" w:type="pct"/>
            <w:gridSpan w:val="5"/>
            <w:shd w:val="clear" w:color="auto" w:fill="D9D9D9" w:themeFill="background1" w:themeFillShade="D9"/>
          </w:tcPr>
          <w:p w14:paraId="28A30390" w14:textId="2E0A6E14" w:rsidR="00A156F4" w:rsidRPr="005E593F" w:rsidRDefault="00A156F4" w:rsidP="00A156F4">
            <w:pPr>
              <w:rPr>
                <w:rFonts w:asciiTheme="minorEastAsia" w:eastAsiaTheme="minorEastAsia" w:hAnsiTheme="minorEastAsia"/>
                <w:b/>
                <w:sz w:val="21"/>
                <w:szCs w:val="21"/>
                <w:lang w:eastAsia="zh-TW"/>
              </w:rPr>
            </w:pPr>
            <w:r w:rsidRPr="00940939">
              <w:rPr>
                <w:rFonts w:ascii="HG丸ｺﾞｼｯｸM-PRO" w:eastAsia="HG丸ｺﾞｼｯｸM-PRO" w:hAnsi="HG丸ｺﾞｼｯｸM-PRO" w:hint="eastAsia"/>
                <w:sz w:val="21"/>
                <w:szCs w:val="21"/>
                <w:lang w:eastAsia="zh-TW"/>
              </w:rPr>
              <w:t>授業料等減免規定あり（</w:t>
            </w:r>
            <w:r>
              <w:rPr>
                <w:rFonts w:ascii="HG丸ｺﾞｼｯｸM-PRO" w:eastAsia="HG丸ｺﾞｼｯｸM-PRO" w:hAnsi="HG丸ｺﾞｼｯｸM-PRO" w:hint="eastAsia"/>
                <w:sz w:val="21"/>
                <w:szCs w:val="21"/>
              </w:rPr>
              <w:t>鳥取県立歯科衛生専門学校</w:t>
            </w:r>
            <w:r w:rsidRPr="00940939">
              <w:rPr>
                <w:rFonts w:ascii="HG丸ｺﾞｼｯｸM-PRO" w:eastAsia="HG丸ｺﾞｼｯｸM-PRO" w:hAnsi="HG丸ｺﾞｼｯｸM-PRO" w:hint="eastAsia"/>
                <w:sz w:val="21"/>
                <w:szCs w:val="21"/>
                <w:lang w:eastAsia="zh-TW"/>
              </w:rPr>
              <w:t>授業料等減免実施要領）</w:t>
            </w:r>
          </w:p>
        </w:tc>
      </w:tr>
    </w:tbl>
    <w:p w14:paraId="47A59A6E" w14:textId="5BE0B9DD" w:rsidR="00B75009" w:rsidRDefault="00B75009" w:rsidP="00825A20">
      <w:pPr>
        <w:rPr>
          <w:rFonts w:ascii="HGSｺﾞｼｯｸM" w:eastAsia="PMingLiU" w:hAnsi="HG丸ｺﾞｼｯｸM-PRO"/>
          <w:sz w:val="21"/>
          <w:lang w:eastAsia="zh-TW"/>
        </w:rPr>
      </w:pPr>
    </w:p>
    <w:p w14:paraId="57472C86" w14:textId="77777777" w:rsidR="006F41CB" w:rsidRPr="006F41CB" w:rsidRDefault="006F41CB" w:rsidP="00825A20">
      <w:pPr>
        <w:rPr>
          <w:rFonts w:ascii="HGSｺﾞｼｯｸM" w:eastAsia="PMingLiU" w:hAnsi="HG丸ｺﾞｼｯｸM-PRO"/>
          <w:sz w:val="21"/>
          <w:lang w:eastAsia="zh-TW"/>
        </w:rPr>
      </w:pPr>
    </w:p>
    <w:p w14:paraId="72ABA397" w14:textId="77777777" w:rsidR="00825A20" w:rsidRPr="005E593F" w:rsidRDefault="00825A20" w:rsidP="00825A20">
      <w:pPr>
        <w:rPr>
          <w:rFonts w:asciiTheme="minorEastAsia" w:eastAsiaTheme="minorEastAsia" w:hAnsiTheme="minorEastAsia"/>
          <w:lang w:eastAsia="zh-TW"/>
        </w:rPr>
      </w:pPr>
      <w:r w:rsidRPr="005E593F">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583"/>
        <w:gridCol w:w="2347"/>
        <w:gridCol w:w="2314"/>
      </w:tblGrid>
      <w:tr w:rsidR="00825A20" w:rsidRPr="00792705" w14:paraId="1EFA9E06" w14:textId="77777777" w:rsidTr="00DC25F7">
        <w:tc>
          <w:tcPr>
            <w:tcW w:w="8244" w:type="dxa"/>
            <w:gridSpan w:val="3"/>
            <w:shd w:val="clear" w:color="auto" w:fill="auto"/>
          </w:tcPr>
          <w:p w14:paraId="3DAFDE9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自己評価結果の公表方法</w:t>
            </w:r>
          </w:p>
        </w:tc>
      </w:tr>
      <w:tr w:rsidR="00825A20" w:rsidRPr="00792705" w14:paraId="6D066A7D" w14:textId="77777777" w:rsidTr="00DC25F7">
        <w:trPr>
          <w:trHeight w:val="669"/>
        </w:trPr>
        <w:tc>
          <w:tcPr>
            <w:tcW w:w="8244" w:type="dxa"/>
            <w:gridSpan w:val="3"/>
            <w:shd w:val="clear" w:color="auto" w:fill="auto"/>
          </w:tcPr>
          <w:p w14:paraId="2F414151" w14:textId="41DBAFB9"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75738D73" w14:textId="3340C446" w:rsidR="00825A20" w:rsidRPr="005E593F" w:rsidRDefault="00A156F4" w:rsidP="00912185">
            <w:pPr>
              <w:rPr>
                <w:rFonts w:asciiTheme="minorEastAsia" w:eastAsiaTheme="minorEastAsia" w:hAnsiTheme="minorEastAsia"/>
                <w:sz w:val="21"/>
              </w:rPr>
            </w:pPr>
            <w:r w:rsidRPr="004130F1">
              <w:rPr>
                <w:rFonts w:ascii="HG丸ｺﾞｼｯｸM-PRO" w:eastAsia="HG丸ｺﾞｼｯｸM-PRO" w:hAnsi="HG丸ｺﾞｼｯｸM-PRO" w:hint="eastAsia"/>
                <w:sz w:val="21"/>
              </w:rPr>
              <w:t>学校事務室に設置し、閲覧に応じる。</w:t>
            </w:r>
          </w:p>
        </w:tc>
      </w:tr>
      <w:tr w:rsidR="00825A20" w:rsidRPr="00792705" w14:paraId="1409AC34" w14:textId="77777777" w:rsidTr="00DC25F7">
        <w:tc>
          <w:tcPr>
            <w:tcW w:w="8244" w:type="dxa"/>
            <w:gridSpan w:val="3"/>
            <w:shd w:val="clear" w:color="auto" w:fill="auto"/>
          </w:tcPr>
          <w:p w14:paraId="2A30250A" w14:textId="23F131E3"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学校関係者評価の基本方針（実施方法・体制）</w:t>
            </w:r>
          </w:p>
        </w:tc>
      </w:tr>
      <w:tr w:rsidR="00825A20" w:rsidRPr="00792705" w14:paraId="3227BF0D" w14:textId="77777777" w:rsidTr="00DC25F7">
        <w:trPr>
          <w:trHeight w:val="855"/>
        </w:trPr>
        <w:tc>
          <w:tcPr>
            <w:tcW w:w="8244" w:type="dxa"/>
            <w:gridSpan w:val="3"/>
            <w:shd w:val="clear" w:color="auto" w:fill="auto"/>
          </w:tcPr>
          <w:p w14:paraId="7E0EC6B8" w14:textId="44DA4B28" w:rsidR="00A156F4" w:rsidRPr="00696A62" w:rsidRDefault="00A156F4" w:rsidP="00A156F4">
            <w:pPr>
              <w:rPr>
                <w:rFonts w:ascii="HG丸ｺﾞｼｯｸM-PRO" w:eastAsia="HG丸ｺﾞｼｯｸM-PRO" w:hAnsi="HG丸ｺﾞｼｯｸM-PRO"/>
                <w:kern w:val="2"/>
                <w:sz w:val="21"/>
                <w:szCs w:val="24"/>
              </w:rPr>
            </w:pPr>
            <w:r w:rsidRPr="00696A62">
              <w:rPr>
                <w:rFonts w:ascii="HG丸ｺﾞｼｯｸM-PRO" w:eastAsia="HG丸ｺﾞｼｯｸM-PRO" w:hAnsi="HG丸ｺﾞｼｯｸM-PRO" w:hint="eastAsia"/>
                <w:kern w:val="2"/>
                <w:sz w:val="21"/>
                <w:szCs w:val="24"/>
              </w:rPr>
              <w:t>【主な評価項目】</w:t>
            </w:r>
          </w:p>
          <w:p w14:paraId="17EA7AE8" w14:textId="77777777" w:rsidR="00A156F4" w:rsidRPr="00696A62" w:rsidRDefault="00A156F4" w:rsidP="00A156F4">
            <w:pPr>
              <w:ind w:left="210" w:hangingChars="100" w:hanging="210"/>
              <w:rPr>
                <w:rFonts w:ascii="HG丸ｺﾞｼｯｸM-PRO" w:eastAsia="HG丸ｺﾞｼｯｸM-PRO" w:hAnsi="HG丸ｺﾞｼｯｸM-PRO"/>
                <w:kern w:val="2"/>
                <w:sz w:val="21"/>
                <w:szCs w:val="24"/>
              </w:rPr>
            </w:pPr>
            <w:r w:rsidRPr="000B7C71">
              <w:rPr>
                <w:rFonts w:ascii="HG丸ｺﾞｼｯｸM-PRO" w:eastAsia="HG丸ｺﾞｼｯｸM-PRO" w:hAnsi="HG丸ｺﾞｼｯｸM-PRO" w:hint="eastAsia"/>
                <w:kern w:val="2"/>
                <w:sz w:val="21"/>
                <w:szCs w:val="24"/>
              </w:rPr>
              <w:t>・教育理念</w:t>
            </w:r>
            <w:r>
              <w:rPr>
                <w:rFonts w:ascii="HG丸ｺﾞｼｯｸM-PRO" w:eastAsia="HG丸ｺﾞｼｯｸM-PRO" w:hAnsi="HG丸ｺﾞｼｯｸM-PRO" w:hint="eastAsia"/>
                <w:kern w:val="2"/>
                <w:sz w:val="21"/>
                <w:szCs w:val="24"/>
              </w:rPr>
              <w:t>・教育目標</w:t>
            </w:r>
            <w:r w:rsidRPr="000B7C71">
              <w:rPr>
                <w:rFonts w:ascii="HG丸ｺﾞｼｯｸM-PRO" w:eastAsia="HG丸ｺﾞｼｯｸM-PRO" w:hAnsi="HG丸ｺﾞｼｯｸM-PRO" w:hint="eastAsia"/>
                <w:kern w:val="2"/>
                <w:sz w:val="21"/>
                <w:szCs w:val="24"/>
              </w:rPr>
              <w:t>、学校運営、教育活動、生徒支援、教育環境、生徒の受入れ募集、</w:t>
            </w:r>
            <w:r>
              <w:rPr>
                <w:rFonts w:ascii="HG丸ｺﾞｼｯｸM-PRO" w:eastAsia="HG丸ｺﾞｼｯｸM-PRO" w:hAnsi="HG丸ｺﾞｼｯｸM-PRO" w:hint="eastAsia"/>
                <w:kern w:val="2"/>
                <w:sz w:val="21"/>
                <w:szCs w:val="24"/>
              </w:rPr>
              <w:t>財務、法令等の遵守</w:t>
            </w:r>
            <w:r w:rsidRPr="00696A62">
              <w:rPr>
                <w:rFonts w:ascii="HG丸ｺﾞｼｯｸM-PRO" w:eastAsia="HG丸ｺﾞｼｯｸM-PRO" w:hAnsi="HG丸ｺﾞｼｯｸM-PRO" w:hint="eastAsia"/>
                <w:kern w:val="2"/>
                <w:sz w:val="21"/>
                <w:szCs w:val="24"/>
              </w:rPr>
              <w:t xml:space="preserve">　　</w:t>
            </w:r>
          </w:p>
          <w:p w14:paraId="1979C5B7" w14:textId="77777777" w:rsidR="00A156F4" w:rsidRPr="00696A62" w:rsidRDefault="00A156F4" w:rsidP="00A156F4">
            <w:pPr>
              <w:rPr>
                <w:rFonts w:ascii="HG丸ｺﾞｼｯｸM-PRO" w:eastAsia="HG丸ｺﾞｼｯｸM-PRO" w:hAnsi="HG丸ｺﾞｼｯｸM-PRO"/>
                <w:kern w:val="2"/>
                <w:sz w:val="21"/>
                <w:szCs w:val="24"/>
              </w:rPr>
            </w:pPr>
            <w:r w:rsidRPr="00696A62">
              <w:rPr>
                <w:rFonts w:ascii="HG丸ｺﾞｼｯｸM-PRO" w:eastAsia="HG丸ｺﾞｼｯｸM-PRO" w:hAnsi="HG丸ｺﾞｼｯｸM-PRO" w:hint="eastAsia"/>
                <w:kern w:val="2"/>
                <w:sz w:val="21"/>
                <w:szCs w:val="24"/>
              </w:rPr>
              <w:t>【実施方法】</w:t>
            </w:r>
          </w:p>
          <w:p w14:paraId="6FA2B021" w14:textId="77777777" w:rsidR="00A156F4" w:rsidRDefault="00A156F4" w:rsidP="00A156F4">
            <w:pPr>
              <w:rPr>
                <w:rFonts w:ascii="HG丸ｺﾞｼｯｸM-PRO" w:eastAsia="HG丸ｺﾞｼｯｸM-PRO" w:hAnsi="HG丸ｺﾞｼｯｸM-PRO"/>
                <w:kern w:val="2"/>
                <w:sz w:val="21"/>
                <w:szCs w:val="24"/>
              </w:rPr>
            </w:pPr>
            <w:r w:rsidRPr="00696A62">
              <w:rPr>
                <w:rFonts w:ascii="HG丸ｺﾞｼｯｸM-PRO" w:eastAsia="HG丸ｺﾞｼｯｸM-PRO" w:hAnsi="HG丸ｺﾞｼｯｸM-PRO" w:hint="eastAsia"/>
                <w:kern w:val="2"/>
                <w:sz w:val="21"/>
                <w:szCs w:val="24"/>
              </w:rPr>
              <w:t>・</w:t>
            </w:r>
            <w:r>
              <w:rPr>
                <w:rFonts w:ascii="HG丸ｺﾞｼｯｸM-PRO" w:eastAsia="HG丸ｺﾞｼｯｸM-PRO" w:hAnsi="HG丸ｺﾞｼｯｸM-PRO" w:hint="eastAsia"/>
                <w:kern w:val="2"/>
                <w:sz w:val="21"/>
                <w:szCs w:val="24"/>
              </w:rPr>
              <w:t>講師、生徒、保護者向けにアンケートを実施。</w:t>
            </w:r>
          </w:p>
          <w:p w14:paraId="4F4BDA19" w14:textId="77777777" w:rsidR="00A156F4" w:rsidRDefault="00A156F4" w:rsidP="00A156F4">
            <w:pPr>
              <w:rPr>
                <w:rFonts w:ascii="HG丸ｺﾞｼｯｸM-PRO" w:eastAsia="HG丸ｺﾞｼｯｸM-PRO" w:hAnsi="HG丸ｺﾞｼｯｸM-PRO"/>
                <w:kern w:val="2"/>
                <w:sz w:val="21"/>
                <w:szCs w:val="24"/>
              </w:rPr>
            </w:pPr>
            <w:r>
              <w:rPr>
                <w:rFonts w:ascii="HG丸ｺﾞｼｯｸM-PRO" w:eastAsia="HG丸ｺﾞｼｯｸM-PRO" w:hAnsi="HG丸ｺﾞｼｯｸM-PRO" w:hint="eastAsia"/>
                <w:kern w:val="2"/>
                <w:sz w:val="21"/>
                <w:szCs w:val="24"/>
              </w:rPr>
              <w:t>・外部評価委員会を開催し、評価及び改善策を検討する。</w:t>
            </w:r>
          </w:p>
          <w:p w14:paraId="2BFAD184" w14:textId="77777777" w:rsidR="00A156F4" w:rsidRPr="00696A62" w:rsidRDefault="00A156F4" w:rsidP="00A156F4">
            <w:pPr>
              <w:rPr>
                <w:rFonts w:ascii="HG丸ｺﾞｼｯｸM-PRO" w:eastAsia="HG丸ｺﾞｼｯｸM-PRO" w:hAnsi="HG丸ｺﾞｼｯｸM-PRO"/>
                <w:kern w:val="2"/>
                <w:sz w:val="21"/>
                <w:szCs w:val="24"/>
              </w:rPr>
            </w:pPr>
            <w:r>
              <w:rPr>
                <w:rFonts w:ascii="HG丸ｺﾞｼｯｸM-PRO" w:eastAsia="HG丸ｺﾞｼｯｸM-PRO" w:hAnsi="HG丸ｺﾞｼｯｸM-PRO" w:hint="eastAsia"/>
                <w:kern w:val="2"/>
                <w:sz w:val="21"/>
                <w:szCs w:val="24"/>
              </w:rPr>
              <w:t>・運営委員会において、評価委員会の評価及び改善策を報告する。</w:t>
            </w:r>
          </w:p>
          <w:p w14:paraId="50448606" w14:textId="77777777" w:rsidR="00A156F4" w:rsidRPr="00696A62" w:rsidRDefault="00A156F4" w:rsidP="00A156F4">
            <w:pPr>
              <w:rPr>
                <w:rFonts w:ascii="HG丸ｺﾞｼｯｸM-PRO" w:eastAsia="HG丸ｺﾞｼｯｸM-PRO" w:hAnsi="HG丸ｺﾞｼｯｸM-PRO"/>
                <w:kern w:val="2"/>
                <w:sz w:val="21"/>
                <w:szCs w:val="24"/>
              </w:rPr>
            </w:pPr>
            <w:r w:rsidRPr="00696A62">
              <w:rPr>
                <w:rFonts w:ascii="HG丸ｺﾞｼｯｸM-PRO" w:eastAsia="HG丸ｺﾞｼｯｸM-PRO" w:hAnsi="HG丸ｺﾞｼｯｸM-PRO" w:hint="eastAsia"/>
                <w:kern w:val="2"/>
                <w:sz w:val="21"/>
                <w:szCs w:val="24"/>
              </w:rPr>
              <w:t>【体制】</w:t>
            </w:r>
          </w:p>
          <w:p w14:paraId="522009E0" w14:textId="6FD6828C" w:rsidR="00825A20" w:rsidRPr="005E593F" w:rsidRDefault="00A156F4" w:rsidP="00A156F4">
            <w:pPr>
              <w:ind w:left="210" w:hangingChars="100" w:hanging="210"/>
              <w:rPr>
                <w:rFonts w:asciiTheme="minorEastAsia" w:eastAsiaTheme="minorEastAsia" w:hAnsiTheme="minorEastAsia"/>
                <w:sz w:val="21"/>
              </w:rPr>
            </w:pPr>
            <w:r w:rsidRPr="00696A62">
              <w:rPr>
                <w:rFonts w:ascii="HG丸ｺﾞｼｯｸM-PRO" w:eastAsia="HG丸ｺﾞｼｯｸM-PRO" w:hAnsi="HG丸ｺﾞｼｯｸM-PRO" w:hint="eastAsia"/>
                <w:kern w:val="2"/>
                <w:sz w:val="21"/>
                <w:szCs w:val="24"/>
              </w:rPr>
              <w:t>・</w:t>
            </w:r>
            <w:r>
              <w:rPr>
                <w:rFonts w:ascii="HG丸ｺﾞｼｯｸM-PRO" w:eastAsia="HG丸ｺﾞｼｯｸM-PRO" w:hAnsi="HG丸ｺﾞｼｯｸM-PRO" w:hint="eastAsia"/>
                <w:kern w:val="2"/>
                <w:sz w:val="21"/>
                <w:szCs w:val="24"/>
              </w:rPr>
              <w:t>外部評価委員会委員については、県歯科医師会、歯科技工士養成所、歯科衛生士会等の関係者及び保護者等とする。</w:t>
            </w:r>
          </w:p>
        </w:tc>
      </w:tr>
      <w:tr w:rsidR="00825A20" w:rsidRPr="00792705" w14:paraId="5A956968" w14:textId="77777777" w:rsidTr="00DC25F7">
        <w:tc>
          <w:tcPr>
            <w:tcW w:w="8244" w:type="dxa"/>
            <w:gridSpan w:val="3"/>
            <w:shd w:val="clear" w:color="auto" w:fill="auto"/>
          </w:tcPr>
          <w:p w14:paraId="39D9260C" w14:textId="77777777" w:rsidR="00825A20" w:rsidRPr="005E593F" w:rsidRDefault="00825A20" w:rsidP="00912185">
            <w:pPr>
              <w:rPr>
                <w:rFonts w:asciiTheme="minorEastAsia" w:eastAsiaTheme="minorEastAsia" w:hAnsiTheme="minorEastAsia"/>
                <w:sz w:val="21"/>
              </w:rPr>
            </w:pPr>
            <w:r w:rsidRPr="00C80C8B">
              <w:rPr>
                <w:rFonts w:asciiTheme="minorEastAsia" w:eastAsiaTheme="minorEastAsia" w:hAnsiTheme="minorEastAsia" w:hint="eastAsia"/>
                <w:sz w:val="21"/>
              </w:rPr>
              <w:t>学校関係者評価の委員</w:t>
            </w:r>
          </w:p>
        </w:tc>
      </w:tr>
      <w:tr w:rsidR="00825A20" w:rsidRPr="00792705" w14:paraId="637F8C33" w14:textId="77777777" w:rsidTr="00DC25F7">
        <w:tc>
          <w:tcPr>
            <w:tcW w:w="3583" w:type="dxa"/>
            <w:shd w:val="clear" w:color="auto" w:fill="auto"/>
          </w:tcPr>
          <w:p w14:paraId="30F9ACD3"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所属</w:t>
            </w:r>
          </w:p>
        </w:tc>
        <w:tc>
          <w:tcPr>
            <w:tcW w:w="2347" w:type="dxa"/>
            <w:shd w:val="clear" w:color="auto" w:fill="auto"/>
          </w:tcPr>
          <w:p w14:paraId="7567DFA9"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任期</w:t>
            </w:r>
          </w:p>
        </w:tc>
        <w:tc>
          <w:tcPr>
            <w:tcW w:w="2314" w:type="dxa"/>
            <w:shd w:val="clear" w:color="auto" w:fill="auto"/>
          </w:tcPr>
          <w:p w14:paraId="2CFC3B66"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種別</w:t>
            </w:r>
          </w:p>
        </w:tc>
      </w:tr>
      <w:tr w:rsidR="00DC25F7" w:rsidRPr="00792705" w14:paraId="1A5B9C83" w14:textId="77777777" w:rsidTr="00DC25F7">
        <w:trPr>
          <w:trHeight w:val="555"/>
        </w:trPr>
        <w:tc>
          <w:tcPr>
            <w:tcW w:w="3583" w:type="dxa"/>
            <w:vAlign w:val="center"/>
          </w:tcPr>
          <w:p w14:paraId="19F311AC" w14:textId="77777777" w:rsidR="00DC25F7" w:rsidRDefault="00DC25F7" w:rsidP="00DC25F7">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鳥取県歯科医師会</w:t>
            </w:r>
            <w:r>
              <w:rPr>
                <w:rFonts w:ascii="HG丸ｺﾞｼｯｸM-PRO" w:eastAsia="HG丸ｺﾞｼｯｸM-PRO" w:hAnsi="HG丸ｺﾞｼｯｸM-PRO" w:hint="eastAsia"/>
                <w:sz w:val="21"/>
                <w:szCs w:val="21"/>
              </w:rPr>
              <w:t xml:space="preserve">　</w:t>
            </w:r>
          </w:p>
          <w:p w14:paraId="6E477847" w14:textId="63BC4587" w:rsidR="00DC25F7" w:rsidRPr="005E593F" w:rsidRDefault="00DC25F7" w:rsidP="00DC25F7">
            <w:pPr>
              <w:rPr>
                <w:rFonts w:asciiTheme="minorEastAsia" w:eastAsiaTheme="minorEastAsia" w:hAnsiTheme="minorEastAsia"/>
                <w:sz w:val="21"/>
              </w:rPr>
            </w:pPr>
            <w:r>
              <w:rPr>
                <w:rFonts w:ascii="HG丸ｺﾞｼｯｸM-PRO" w:eastAsia="HG丸ｺﾞｼｯｸM-PRO" w:hAnsi="HG丸ｺﾞｼｯｸM-PRO" w:hint="eastAsia"/>
                <w:sz w:val="21"/>
                <w:szCs w:val="21"/>
              </w:rPr>
              <w:t xml:space="preserve">　</w:t>
            </w:r>
            <w:r>
              <w:rPr>
                <w:rFonts w:asciiTheme="minorEastAsia" w:eastAsiaTheme="minorEastAsia" w:hAnsiTheme="minorEastAsia" w:hint="eastAsia"/>
                <w:sz w:val="22"/>
              </w:rPr>
              <w:t>上田　悦雄</w:t>
            </w:r>
          </w:p>
        </w:tc>
        <w:tc>
          <w:tcPr>
            <w:tcW w:w="2347" w:type="dxa"/>
            <w:vAlign w:val="center"/>
          </w:tcPr>
          <w:p w14:paraId="341BF3C9" w14:textId="371D0E31" w:rsidR="00DC25F7" w:rsidRDefault="00B95ACD" w:rsidP="00DC25F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2022.</w:t>
            </w:r>
            <w:r w:rsidR="00C80C8B">
              <w:rPr>
                <w:rFonts w:ascii="HG丸ｺﾞｼｯｸM-PRO" w:eastAsia="HG丸ｺﾞｼｯｸM-PRO" w:hAnsi="HG丸ｺﾞｼｯｸM-PRO" w:hint="eastAsia"/>
                <w:sz w:val="21"/>
                <w:szCs w:val="21"/>
              </w:rPr>
              <w:t>.4.1</w:t>
            </w:r>
          </w:p>
          <w:p w14:paraId="46DE1F86" w14:textId="3760D42A" w:rsidR="00DC25F7" w:rsidRPr="005E593F" w:rsidRDefault="00DC25F7" w:rsidP="00DC25F7">
            <w:pPr>
              <w:rPr>
                <w:rFonts w:asciiTheme="minorEastAsia" w:eastAsiaTheme="minorEastAsia" w:hAnsiTheme="minorEastAsia"/>
                <w:sz w:val="21"/>
              </w:rPr>
            </w:pPr>
            <w:r>
              <w:rPr>
                <w:rFonts w:ascii="HG丸ｺﾞｼｯｸM-PRO" w:eastAsia="HG丸ｺﾞｼｯｸM-PRO" w:hAnsi="HG丸ｺﾞｼｯｸM-PRO" w:hint="eastAsia"/>
                <w:sz w:val="21"/>
                <w:szCs w:val="21"/>
              </w:rPr>
              <w:t>～</w:t>
            </w:r>
            <w:r w:rsidR="00C80C8B">
              <w:rPr>
                <w:rFonts w:ascii="HG丸ｺﾞｼｯｸM-PRO" w:eastAsia="HG丸ｺﾞｼｯｸM-PRO" w:hAnsi="HG丸ｺﾞｼｯｸM-PRO" w:hint="eastAsia"/>
                <w:sz w:val="21"/>
                <w:szCs w:val="21"/>
              </w:rPr>
              <w:t>202</w:t>
            </w:r>
            <w:r w:rsidR="003C26B6">
              <w:rPr>
                <w:rFonts w:ascii="HG丸ｺﾞｼｯｸM-PRO" w:eastAsia="HG丸ｺﾞｼｯｸM-PRO" w:hAnsi="HG丸ｺﾞｼｯｸM-PRO" w:hint="eastAsia"/>
                <w:sz w:val="21"/>
                <w:szCs w:val="21"/>
              </w:rPr>
              <w:t>４</w:t>
            </w:r>
            <w:r w:rsidR="00C80C8B">
              <w:rPr>
                <w:rFonts w:ascii="HG丸ｺﾞｼｯｸM-PRO" w:eastAsia="HG丸ｺﾞｼｯｸM-PRO" w:hAnsi="HG丸ｺﾞｼｯｸM-PRO" w:hint="eastAsia"/>
                <w:sz w:val="21"/>
                <w:szCs w:val="21"/>
              </w:rPr>
              <w:t>.3</w:t>
            </w:r>
            <w:r>
              <w:rPr>
                <w:rFonts w:ascii="HG丸ｺﾞｼｯｸM-PRO" w:eastAsia="HG丸ｺﾞｼｯｸM-PRO" w:hAnsi="HG丸ｺﾞｼｯｸM-PRO" w:hint="eastAsia"/>
                <w:sz w:val="21"/>
                <w:szCs w:val="21"/>
              </w:rPr>
              <w:t>.3</w:t>
            </w:r>
            <w:r w:rsidR="00C80C8B">
              <w:rPr>
                <w:rFonts w:ascii="HG丸ｺﾞｼｯｸM-PRO" w:eastAsia="HG丸ｺﾞｼｯｸM-PRO" w:hAnsi="HG丸ｺﾞｼｯｸM-PRO" w:hint="eastAsia"/>
                <w:sz w:val="21"/>
                <w:szCs w:val="21"/>
              </w:rPr>
              <w:t>1</w:t>
            </w:r>
          </w:p>
        </w:tc>
        <w:tc>
          <w:tcPr>
            <w:tcW w:w="2314" w:type="dxa"/>
            <w:vAlign w:val="center"/>
          </w:tcPr>
          <w:p w14:paraId="526C2887" w14:textId="7B5EE13A" w:rsidR="00DC25F7" w:rsidRPr="005E593F" w:rsidRDefault="001E195C" w:rsidP="00DC25F7">
            <w:pPr>
              <w:rPr>
                <w:rFonts w:asciiTheme="minorEastAsia" w:eastAsiaTheme="minorEastAsia" w:hAnsiTheme="minorEastAsia"/>
                <w:sz w:val="21"/>
              </w:rPr>
            </w:pPr>
            <w:r>
              <w:rPr>
                <w:rFonts w:asciiTheme="minorEastAsia" w:eastAsiaTheme="minorEastAsia" w:hAnsiTheme="minorEastAsia" w:hint="eastAsia"/>
                <w:sz w:val="21"/>
              </w:rPr>
              <w:t>監事</w:t>
            </w:r>
          </w:p>
        </w:tc>
      </w:tr>
      <w:tr w:rsidR="003C26B6" w:rsidRPr="00792705" w14:paraId="478F5719" w14:textId="77777777" w:rsidTr="00DC25F7">
        <w:trPr>
          <w:trHeight w:val="555"/>
        </w:trPr>
        <w:tc>
          <w:tcPr>
            <w:tcW w:w="3583" w:type="dxa"/>
            <w:vAlign w:val="center"/>
          </w:tcPr>
          <w:p w14:paraId="667EF63E" w14:textId="77777777" w:rsidR="003C26B6" w:rsidRDefault="003C26B6" w:rsidP="003C26B6">
            <w:pPr>
              <w:rPr>
                <w:rFonts w:ascii="HG丸ｺﾞｼｯｸM-PRO" w:eastAsia="HG丸ｺﾞｼｯｸM-PRO" w:hAnsi="HG丸ｺﾞｼｯｸM-PRO"/>
                <w:sz w:val="21"/>
                <w:szCs w:val="21"/>
              </w:rPr>
            </w:pPr>
            <w:r w:rsidRPr="00E312DF">
              <w:rPr>
                <w:rFonts w:ascii="HG丸ｺﾞｼｯｸM-PRO" w:eastAsia="HG丸ｺﾞｼｯｸM-PRO" w:hAnsi="HG丸ｺﾞｼｯｸM-PRO" w:hint="eastAsia"/>
                <w:sz w:val="21"/>
                <w:szCs w:val="21"/>
              </w:rPr>
              <w:t>鳥取</w:t>
            </w:r>
            <w:r>
              <w:rPr>
                <w:rFonts w:ascii="HG丸ｺﾞｼｯｸM-PRO" w:eastAsia="HG丸ｺﾞｼｯｸM-PRO" w:hAnsi="HG丸ｺﾞｼｯｸM-PRO" w:hint="eastAsia"/>
                <w:sz w:val="21"/>
                <w:szCs w:val="21"/>
              </w:rPr>
              <w:t xml:space="preserve">歯科技工専門学校　</w:t>
            </w:r>
          </w:p>
          <w:p w14:paraId="6CF9CC3A" w14:textId="29B72C36" w:rsidR="003C26B6" w:rsidRPr="005E593F" w:rsidRDefault="003C26B6" w:rsidP="003C26B6">
            <w:pPr>
              <w:rPr>
                <w:rFonts w:asciiTheme="minorEastAsia" w:eastAsiaTheme="minorEastAsia" w:hAnsiTheme="minorEastAsia"/>
                <w:sz w:val="21"/>
              </w:rPr>
            </w:pPr>
            <w:r>
              <w:rPr>
                <w:rFonts w:asciiTheme="minorEastAsia" w:eastAsiaTheme="minorEastAsia" w:hAnsiTheme="minorEastAsia" w:hint="eastAsia"/>
                <w:sz w:val="22"/>
              </w:rPr>
              <w:t xml:space="preserve">　大森　智弘</w:t>
            </w:r>
          </w:p>
        </w:tc>
        <w:tc>
          <w:tcPr>
            <w:tcW w:w="2347" w:type="dxa"/>
            <w:vAlign w:val="center"/>
          </w:tcPr>
          <w:p w14:paraId="70B1DA1E" w14:textId="77777777" w:rsidR="00B95ACD" w:rsidRDefault="00B95ACD" w:rsidP="00B95AC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2022..4.1</w:t>
            </w:r>
          </w:p>
          <w:p w14:paraId="461CAEDA" w14:textId="7209B179" w:rsidR="003C26B6" w:rsidRPr="005E593F" w:rsidRDefault="00B95ACD" w:rsidP="00B95ACD">
            <w:pPr>
              <w:rPr>
                <w:rFonts w:asciiTheme="minorEastAsia" w:eastAsiaTheme="minorEastAsia" w:hAnsiTheme="minorEastAsia"/>
                <w:sz w:val="21"/>
              </w:rPr>
            </w:pPr>
            <w:r>
              <w:rPr>
                <w:rFonts w:ascii="HG丸ｺﾞｼｯｸM-PRO" w:eastAsia="HG丸ｺﾞｼｯｸM-PRO" w:hAnsi="HG丸ｺﾞｼｯｸM-PRO" w:hint="eastAsia"/>
                <w:sz w:val="21"/>
                <w:szCs w:val="21"/>
              </w:rPr>
              <w:t>～202４.3.31</w:t>
            </w:r>
          </w:p>
        </w:tc>
        <w:tc>
          <w:tcPr>
            <w:tcW w:w="2314" w:type="dxa"/>
            <w:vAlign w:val="center"/>
          </w:tcPr>
          <w:p w14:paraId="556CBCAF" w14:textId="24405A4C" w:rsidR="003C26B6" w:rsidRPr="005E593F" w:rsidRDefault="003C26B6" w:rsidP="003C26B6">
            <w:pPr>
              <w:rPr>
                <w:rFonts w:asciiTheme="minorEastAsia" w:eastAsiaTheme="minorEastAsia" w:hAnsiTheme="minorEastAsia"/>
                <w:sz w:val="21"/>
              </w:rPr>
            </w:pPr>
            <w:r>
              <w:rPr>
                <w:rFonts w:asciiTheme="minorEastAsia" w:eastAsiaTheme="minorEastAsia" w:hAnsiTheme="minorEastAsia" w:hint="eastAsia"/>
                <w:sz w:val="21"/>
              </w:rPr>
              <w:t>教頭</w:t>
            </w:r>
          </w:p>
        </w:tc>
      </w:tr>
      <w:tr w:rsidR="003C26B6" w:rsidRPr="00792705" w14:paraId="5E0D207C" w14:textId="77777777" w:rsidTr="00DC25F7">
        <w:trPr>
          <w:trHeight w:val="555"/>
        </w:trPr>
        <w:tc>
          <w:tcPr>
            <w:tcW w:w="3583" w:type="dxa"/>
            <w:vAlign w:val="center"/>
          </w:tcPr>
          <w:p w14:paraId="691F9651" w14:textId="77777777" w:rsidR="003C26B6" w:rsidRDefault="003C26B6" w:rsidP="003C26B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鳥取県歯科衛生士会</w:t>
            </w:r>
          </w:p>
          <w:p w14:paraId="78E67524" w14:textId="5D465941" w:rsidR="003C26B6" w:rsidRPr="005E593F" w:rsidRDefault="003C26B6" w:rsidP="003C26B6">
            <w:pPr>
              <w:rPr>
                <w:rFonts w:asciiTheme="minorEastAsia" w:eastAsiaTheme="minorEastAsia" w:hAnsiTheme="minorEastAsia"/>
                <w:sz w:val="21"/>
              </w:rPr>
            </w:pPr>
            <w:r>
              <w:rPr>
                <w:rFonts w:ascii="HG丸ｺﾞｼｯｸM-PRO" w:eastAsia="HG丸ｺﾞｼｯｸM-PRO" w:hAnsi="HG丸ｺﾞｼｯｸM-PRO" w:hint="eastAsia"/>
                <w:sz w:val="21"/>
                <w:szCs w:val="21"/>
              </w:rPr>
              <w:t xml:space="preserve">　小谷　弘美</w:t>
            </w:r>
          </w:p>
        </w:tc>
        <w:tc>
          <w:tcPr>
            <w:tcW w:w="2347" w:type="dxa"/>
            <w:vAlign w:val="center"/>
          </w:tcPr>
          <w:p w14:paraId="52F6DDD1" w14:textId="77777777" w:rsidR="00B95ACD" w:rsidRDefault="00B95ACD" w:rsidP="00B95AC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2022..4.1</w:t>
            </w:r>
          </w:p>
          <w:p w14:paraId="3C28E9A7" w14:textId="63A87211" w:rsidR="003C26B6" w:rsidRPr="005E593F" w:rsidRDefault="00B95ACD" w:rsidP="00B95ACD">
            <w:pPr>
              <w:rPr>
                <w:rFonts w:asciiTheme="minorEastAsia" w:eastAsiaTheme="minorEastAsia" w:hAnsiTheme="minorEastAsia"/>
                <w:sz w:val="21"/>
              </w:rPr>
            </w:pPr>
            <w:r>
              <w:rPr>
                <w:rFonts w:ascii="HG丸ｺﾞｼｯｸM-PRO" w:eastAsia="HG丸ｺﾞｼｯｸM-PRO" w:hAnsi="HG丸ｺﾞｼｯｸM-PRO" w:hint="eastAsia"/>
                <w:sz w:val="21"/>
                <w:szCs w:val="21"/>
              </w:rPr>
              <w:t>～202４.3.31</w:t>
            </w:r>
          </w:p>
        </w:tc>
        <w:tc>
          <w:tcPr>
            <w:tcW w:w="2314" w:type="dxa"/>
            <w:vAlign w:val="center"/>
          </w:tcPr>
          <w:p w14:paraId="08988403" w14:textId="251DD28A" w:rsidR="003C26B6" w:rsidRPr="005E593F" w:rsidRDefault="003C26B6" w:rsidP="003C26B6">
            <w:pPr>
              <w:rPr>
                <w:rFonts w:asciiTheme="minorEastAsia" w:eastAsiaTheme="minorEastAsia" w:hAnsiTheme="minorEastAsia"/>
                <w:sz w:val="21"/>
              </w:rPr>
            </w:pPr>
            <w:r>
              <w:rPr>
                <w:rFonts w:asciiTheme="minorEastAsia" w:eastAsiaTheme="minorEastAsia" w:hAnsiTheme="minorEastAsia" w:hint="eastAsia"/>
                <w:sz w:val="21"/>
              </w:rPr>
              <w:t>会長</w:t>
            </w:r>
          </w:p>
        </w:tc>
      </w:tr>
      <w:tr w:rsidR="003C26B6" w:rsidRPr="00792705" w14:paraId="4A3F13D1" w14:textId="77777777" w:rsidTr="00DC25F7">
        <w:trPr>
          <w:trHeight w:val="562"/>
        </w:trPr>
        <w:tc>
          <w:tcPr>
            <w:tcW w:w="3583" w:type="dxa"/>
            <w:vAlign w:val="center"/>
          </w:tcPr>
          <w:p w14:paraId="2CF857D8" w14:textId="77777777" w:rsidR="003C26B6" w:rsidRDefault="003C26B6" w:rsidP="003C26B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鳥取県立歯科衛生専門学校</w:t>
            </w:r>
          </w:p>
          <w:p w14:paraId="6D8C8082" w14:textId="4C561DEA" w:rsidR="003C26B6" w:rsidRPr="005E593F" w:rsidRDefault="003C26B6" w:rsidP="003C26B6">
            <w:pPr>
              <w:rPr>
                <w:rFonts w:asciiTheme="minorEastAsia" w:eastAsiaTheme="minorEastAsia" w:hAnsiTheme="minorEastAsia"/>
                <w:sz w:val="21"/>
              </w:rPr>
            </w:pPr>
            <w:r>
              <w:rPr>
                <w:rFonts w:ascii="HG丸ｺﾞｼｯｸM-PRO" w:eastAsia="HG丸ｺﾞｼｯｸM-PRO" w:hAnsi="HG丸ｺﾞｼｯｸM-PRO" w:hint="eastAsia"/>
                <w:sz w:val="21"/>
                <w:szCs w:val="21"/>
              </w:rPr>
              <w:t xml:space="preserve">　横山　多恵子</w:t>
            </w:r>
          </w:p>
        </w:tc>
        <w:tc>
          <w:tcPr>
            <w:tcW w:w="2347" w:type="dxa"/>
            <w:vAlign w:val="center"/>
          </w:tcPr>
          <w:p w14:paraId="63A20AB3" w14:textId="77777777" w:rsidR="00B95ACD" w:rsidRDefault="00B95ACD" w:rsidP="00B95AC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2022..4.1</w:t>
            </w:r>
          </w:p>
          <w:p w14:paraId="422AF79C" w14:textId="5A815C21" w:rsidR="003C26B6" w:rsidRPr="005E593F" w:rsidRDefault="00B95ACD" w:rsidP="00B95ACD">
            <w:pPr>
              <w:rPr>
                <w:rFonts w:asciiTheme="minorEastAsia" w:eastAsiaTheme="minorEastAsia" w:hAnsiTheme="minorEastAsia"/>
                <w:sz w:val="21"/>
              </w:rPr>
            </w:pPr>
            <w:r>
              <w:rPr>
                <w:rFonts w:ascii="HG丸ｺﾞｼｯｸM-PRO" w:eastAsia="HG丸ｺﾞｼｯｸM-PRO" w:hAnsi="HG丸ｺﾞｼｯｸM-PRO" w:hint="eastAsia"/>
                <w:sz w:val="21"/>
                <w:szCs w:val="21"/>
              </w:rPr>
              <w:t>～202４.3.31</w:t>
            </w:r>
          </w:p>
        </w:tc>
        <w:tc>
          <w:tcPr>
            <w:tcW w:w="2314" w:type="dxa"/>
            <w:vAlign w:val="center"/>
          </w:tcPr>
          <w:p w14:paraId="0569E33B" w14:textId="3F4DCFE0" w:rsidR="003C26B6" w:rsidRPr="005E593F" w:rsidRDefault="003C26B6" w:rsidP="003C26B6">
            <w:pPr>
              <w:rPr>
                <w:rFonts w:asciiTheme="minorEastAsia" w:eastAsiaTheme="minorEastAsia" w:hAnsiTheme="minorEastAsia"/>
                <w:sz w:val="21"/>
              </w:rPr>
            </w:pPr>
            <w:r>
              <w:rPr>
                <w:rFonts w:asciiTheme="minorEastAsia" w:eastAsiaTheme="minorEastAsia" w:hAnsiTheme="minorEastAsia" w:hint="eastAsia"/>
                <w:sz w:val="21"/>
              </w:rPr>
              <w:t>卒業生</w:t>
            </w:r>
          </w:p>
        </w:tc>
      </w:tr>
      <w:tr w:rsidR="003C26B6" w:rsidRPr="00792705" w14:paraId="5152AE1C" w14:textId="77777777" w:rsidTr="00DC25F7">
        <w:trPr>
          <w:trHeight w:val="461"/>
        </w:trPr>
        <w:tc>
          <w:tcPr>
            <w:tcW w:w="3583" w:type="dxa"/>
            <w:vAlign w:val="center"/>
          </w:tcPr>
          <w:p w14:paraId="47C476B4" w14:textId="77777777" w:rsidR="003C26B6" w:rsidRDefault="003C26B6" w:rsidP="003C26B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学校法人 鶏鳴学園</w:t>
            </w:r>
          </w:p>
          <w:p w14:paraId="70E81A68" w14:textId="28187A56" w:rsidR="003C26B6" w:rsidRPr="005E593F" w:rsidRDefault="003C26B6" w:rsidP="003C26B6">
            <w:pPr>
              <w:rPr>
                <w:rFonts w:asciiTheme="minorEastAsia" w:eastAsiaTheme="minorEastAsia" w:hAnsiTheme="minorEastAsia"/>
                <w:sz w:val="21"/>
              </w:rPr>
            </w:pPr>
            <w:r>
              <w:rPr>
                <w:rFonts w:ascii="HG丸ｺﾞｼｯｸM-PRO" w:eastAsia="HG丸ｺﾞｼｯｸM-PRO" w:hAnsi="HG丸ｺﾞｼｯｸM-PRO" w:hint="eastAsia"/>
                <w:sz w:val="21"/>
                <w:szCs w:val="21"/>
              </w:rPr>
              <w:t xml:space="preserve">　</w:t>
            </w:r>
            <w:r w:rsidR="00B95ACD">
              <w:rPr>
                <w:rFonts w:ascii="HG丸ｺﾞｼｯｸM-PRO" w:eastAsia="HG丸ｺﾞｼｯｸM-PRO" w:hAnsi="HG丸ｺﾞｼｯｸM-PRO" w:hint="eastAsia"/>
                <w:sz w:val="21"/>
                <w:szCs w:val="21"/>
              </w:rPr>
              <w:t xml:space="preserve">横井　</w:t>
            </w:r>
            <w:r w:rsidR="00D161CE">
              <w:rPr>
                <w:rFonts w:ascii="HG丸ｺﾞｼｯｸM-PRO" w:eastAsia="HG丸ｺﾞｼｯｸM-PRO" w:hAnsi="HG丸ｺﾞｼｯｸM-PRO" w:hint="eastAsia"/>
                <w:sz w:val="21"/>
                <w:szCs w:val="21"/>
              </w:rPr>
              <w:t>司朗</w:t>
            </w:r>
          </w:p>
        </w:tc>
        <w:tc>
          <w:tcPr>
            <w:tcW w:w="2347" w:type="dxa"/>
            <w:vAlign w:val="center"/>
          </w:tcPr>
          <w:p w14:paraId="48E695D3" w14:textId="74CC162D" w:rsidR="00B95ACD" w:rsidRDefault="00B95ACD" w:rsidP="00B95AC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2022..4.1</w:t>
            </w:r>
          </w:p>
          <w:p w14:paraId="1349EDB0" w14:textId="510EA9D3" w:rsidR="003C26B6" w:rsidRPr="005E593F" w:rsidRDefault="00B95ACD" w:rsidP="00B95ACD">
            <w:pPr>
              <w:rPr>
                <w:rFonts w:asciiTheme="minorEastAsia" w:eastAsiaTheme="minorEastAsia" w:hAnsiTheme="minorEastAsia"/>
                <w:sz w:val="21"/>
              </w:rPr>
            </w:pPr>
            <w:r>
              <w:rPr>
                <w:rFonts w:ascii="HG丸ｺﾞｼｯｸM-PRO" w:eastAsia="HG丸ｺﾞｼｯｸM-PRO" w:hAnsi="HG丸ｺﾞｼｯｸM-PRO" w:hint="eastAsia"/>
                <w:sz w:val="21"/>
                <w:szCs w:val="21"/>
              </w:rPr>
              <w:t>～202４.3.31</w:t>
            </w:r>
          </w:p>
        </w:tc>
        <w:tc>
          <w:tcPr>
            <w:tcW w:w="2314" w:type="dxa"/>
            <w:vAlign w:val="center"/>
          </w:tcPr>
          <w:p w14:paraId="16302D9D" w14:textId="38F26931" w:rsidR="003C26B6" w:rsidRPr="005E593F" w:rsidRDefault="00D161CE" w:rsidP="003C26B6">
            <w:pPr>
              <w:rPr>
                <w:rFonts w:asciiTheme="minorEastAsia" w:eastAsiaTheme="minorEastAsia" w:hAnsiTheme="minorEastAsia"/>
                <w:sz w:val="21"/>
              </w:rPr>
            </w:pPr>
            <w:r>
              <w:rPr>
                <w:rFonts w:asciiTheme="minorEastAsia" w:eastAsiaTheme="minorEastAsia" w:hAnsiTheme="minorEastAsia" w:hint="eastAsia"/>
                <w:sz w:val="21"/>
              </w:rPr>
              <w:t>理事長</w:t>
            </w:r>
          </w:p>
        </w:tc>
      </w:tr>
      <w:tr w:rsidR="00825A20" w:rsidRPr="00792705" w14:paraId="2FF3ECEB" w14:textId="77777777" w:rsidTr="00DC25F7">
        <w:tc>
          <w:tcPr>
            <w:tcW w:w="8244" w:type="dxa"/>
            <w:gridSpan w:val="3"/>
            <w:shd w:val="clear" w:color="auto" w:fill="auto"/>
          </w:tcPr>
          <w:p w14:paraId="0EBD3CA3" w14:textId="77777777" w:rsidR="00825A20" w:rsidRDefault="00825A20" w:rsidP="00912185">
            <w:pPr>
              <w:rPr>
                <w:rFonts w:asciiTheme="minorEastAsia" w:eastAsiaTheme="minorEastAsia" w:hAnsiTheme="minorEastAsia"/>
                <w:sz w:val="21"/>
              </w:rPr>
            </w:pPr>
            <w:r w:rsidRPr="00C80C8B">
              <w:rPr>
                <w:rFonts w:asciiTheme="minorEastAsia" w:eastAsiaTheme="minorEastAsia" w:hAnsiTheme="minorEastAsia" w:hint="eastAsia"/>
                <w:sz w:val="21"/>
              </w:rPr>
              <w:lastRenderedPageBreak/>
              <w:t>学校関係者評価結果の公表方法</w:t>
            </w:r>
          </w:p>
          <w:p w14:paraId="6BEE4C59" w14:textId="0CCBF22A" w:rsidR="00995729" w:rsidRPr="005E593F" w:rsidRDefault="00995729" w:rsidP="00912185">
            <w:pPr>
              <w:rPr>
                <w:rFonts w:asciiTheme="minorEastAsia" w:eastAsiaTheme="minorEastAsia" w:hAnsiTheme="minorEastAsia"/>
                <w:sz w:val="21"/>
              </w:rPr>
            </w:pPr>
            <w:r w:rsidRPr="00E312DF">
              <w:rPr>
                <w:rFonts w:ascii="HG丸ｺﾞｼｯｸM-PRO" w:eastAsia="HG丸ｺﾞｼｯｸM-PRO" w:hAnsi="HG丸ｺﾞｼｯｸM-PRO" w:hint="eastAsia"/>
                <w:sz w:val="21"/>
                <w:szCs w:val="21"/>
              </w:rPr>
              <w:t>学校事務室に設置し、閲覧に応じる。</w:t>
            </w:r>
          </w:p>
        </w:tc>
      </w:tr>
      <w:tr w:rsidR="00825A20" w:rsidRPr="00792705" w14:paraId="699356DE" w14:textId="77777777" w:rsidTr="00DC25F7">
        <w:trPr>
          <w:trHeight w:val="981"/>
        </w:trPr>
        <w:tc>
          <w:tcPr>
            <w:tcW w:w="8244" w:type="dxa"/>
            <w:gridSpan w:val="3"/>
            <w:shd w:val="clear" w:color="auto" w:fill="auto"/>
          </w:tcPr>
          <w:p w14:paraId="3BD4AD24" w14:textId="4E97D4CD"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sidR="00073DB1">
              <w:rPr>
                <w:rFonts w:asciiTheme="minorEastAsia" w:eastAsiaTheme="minorEastAsia" w:hAnsiTheme="minorEastAsia" w:hint="eastAsia"/>
                <w:sz w:val="21"/>
              </w:rPr>
              <w:t>）</w:t>
            </w:r>
          </w:p>
          <w:p w14:paraId="690319A3" w14:textId="77777777" w:rsidR="00825A20" w:rsidRPr="005E593F" w:rsidRDefault="00825A20" w:rsidP="00912185">
            <w:pPr>
              <w:rPr>
                <w:rFonts w:asciiTheme="minorEastAsia" w:eastAsiaTheme="minorEastAsia" w:hAnsiTheme="minorEastAsia"/>
                <w:sz w:val="21"/>
              </w:rPr>
            </w:pPr>
          </w:p>
          <w:p w14:paraId="36FB8112" w14:textId="29BFF624" w:rsidR="00825A20" w:rsidRPr="005E593F" w:rsidRDefault="00825A20" w:rsidP="00912185">
            <w:pPr>
              <w:rPr>
                <w:rFonts w:asciiTheme="minorEastAsia" w:eastAsiaTheme="minorEastAsia" w:hAnsiTheme="minorEastAsia"/>
                <w:sz w:val="21"/>
              </w:rPr>
            </w:pPr>
          </w:p>
        </w:tc>
      </w:tr>
      <w:tr w:rsidR="00825A20" w:rsidRPr="00792705" w14:paraId="2DCDBC0B" w14:textId="77777777" w:rsidTr="00DC25F7">
        <w:tc>
          <w:tcPr>
            <w:tcW w:w="8244" w:type="dxa"/>
            <w:gridSpan w:val="3"/>
            <w:shd w:val="clear" w:color="auto" w:fill="D9D9D9" w:themeFill="background1" w:themeFillShade="D9"/>
          </w:tcPr>
          <w:p w14:paraId="54787FDA" w14:textId="20503C2B"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第三者による学校評価（任意</w:t>
            </w:r>
            <w:r w:rsidR="00C00167" w:rsidRPr="005E593F">
              <w:rPr>
                <w:rFonts w:asciiTheme="minorEastAsia" w:eastAsiaTheme="minorEastAsia" w:hAnsiTheme="minorEastAsia" w:hint="eastAsia"/>
                <w:sz w:val="21"/>
              </w:rPr>
              <w:t>記載事項</w:t>
            </w:r>
            <w:r w:rsidRPr="005E593F">
              <w:rPr>
                <w:rFonts w:asciiTheme="minorEastAsia" w:eastAsiaTheme="minorEastAsia" w:hAnsiTheme="minorEastAsia" w:hint="eastAsia"/>
                <w:sz w:val="21"/>
              </w:rPr>
              <w:t>）</w:t>
            </w:r>
          </w:p>
        </w:tc>
      </w:tr>
      <w:tr w:rsidR="00825A20" w:rsidRPr="00792705" w14:paraId="308391C0" w14:textId="77777777" w:rsidTr="00DC25F7">
        <w:trPr>
          <w:trHeight w:val="689"/>
        </w:trPr>
        <w:tc>
          <w:tcPr>
            <w:tcW w:w="8244" w:type="dxa"/>
            <w:gridSpan w:val="3"/>
            <w:shd w:val="clear" w:color="auto" w:fill="D9D9D9" w:themeFill="background1" w:themeFillShade="D9"/>
          </w:tcPr>
          <w:p w14:paraId="48B3B069" w14:textId="77777777" w:rsidR="00825A20" w:rsidRPr="005E593F" w:rsidRDefault="00825A20" w:rsidP="00912185">
            <w:pPr>
              <w:rPr>
                <w:rFonts w:asciiTheme="minorEastAsia" w:eastAsiaTheme="minorEastAsia" w:hAnsiTheme="minorEastAsia"/>
                <w:sz w:val="21"/>
              </w:rPr>
            </w:pPr>
          </w:p>
        </w:tc>
      </w:tr>
    </w:tbl>
    <w:p w14:paraId="5CA09654" w14:textId="77777777" w:rsidR="006F41CB" w:rsidRDefault="006F41CB" w:rsidP="00B67558">
      <w:pPr>
        <w:ind w:left="210" w:hangingChars="100" w:hanging="210"/>
        <w:rPr>
          <w:rFonts w:ascii="HG丸ｺﾞｼｯｸM-PRO" w:eastAsia="HG丸ｺﾞｼｯｸM-PRO" w:hAnsi="HG丸ｺﾞｼｯｸM-PRO"/>
          <w:sz w:val="21"/>
        </w:rPr>
      </w:pPr>
    </w:p>
    <w:p w14:paraId="2D2DB61B"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825A20" w:rsidRPr="00246E0D" w14:paraId="7363962A" w14:textId="77777777" w:rsidTr="00005DAF">
        <w:trPr>
          <w:trHeight w:val="825"/>
        </w:trPr>
        <w:tc>
          <w:tcPr>
            <w:tcW w:w="8244" w:type="dxa"/>
          </w:tcPr>
          <w:p w14:paraId="46AE6B6C" w14:textId="77777777" w:rsidR="00825A20" w:rsidRDefault="00073DB1"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825A20"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4DAFFC01" w14:textId="2C5BDF02" w:rsidR="00A156F4" w:rsidRPr="005E593F" w:rsidRDefault="00A156F4" w:rsidP="00912185">
            <w:pPr>
              <w:rPr>
                <w:rFonts w:asciiTheme="minorEastAsia" w:eastAsiaTheme="minorEastAsia" w:hAnsiTheme="minorEastAsia"/>
                <w:sz w:val="21"/>
              </w:rPr>
            </w:pPr>
            <w:r w:rsidRPr="000B7C71">
              <w:rPr>
                <w:rFonts w:ascii="HG丸ｺﾞｼｯｸM-PRO" w:eastAsia="HG丸ｺﾞｼｯｸM-PRO" w:hAnsi="HG丸ｺﾞｼｯｸM-PRO"/>
                <w:sz w:val="21"/>
              </w:rPr>
              <w:t>https://www.pref.tottori.lg.jp/shikaeisei/</w:t>
            </w:r>
          </w:p>
        </w:tc>
      </w:tr>
    </w:tbl>
    <w:p w14:paraId="6544C13B" w14:textId="71DFB2D0" w:rsidR="00094BC0" w:rsidRDefault="00094BC0" w:rsidP="00185256">
      <w:pPr>
        <w:widowControl/>
        <w:jc w:val="left"/>
        <w:rPr>
          <w:rFonts w:ascii="ＭＳ 明朝" w:hAnsi="ＭＳ 明朝"/>
        </w:rPr>
      </w:pPr>
    </w:p>
    <w:p w14:paraId="2DDBBB8B" w14:textId="77777777" w:rsidR="00094BC0" w:rsidRDefault="00094BC0">
      <w:pPr>
        <w:widowControl/>
        <w:jc w:val="left"/>
        <w:rPr>
          <w:rFonts w:ascii="ＭＳ 明朝" w:hAnsi="ＭＳ 明朝"/>
        </w:rPr>
      </w:pPr>
      <w:r>
        <w:rPr>
          <w:rFonts w:ascii="ＭＳ 明朝" w:hAnsi="ＭＳ 明朝"/>
        </w:rPr>
        <w:br w:type="page"/>
      </w:r>
    </w:p>
    <w:p w14:paraId="5C454075" w14:textId="77777777" w:rsidR="00185256" w:rsidRPr="00583758" w:rsidRDefault="00185256" w:rsidP="00185256">
      <w:pPr>
        <w:rPr>
          <w:rFonts w:asciiTheme="minorEastAsia" w:eastAsiaTheme="minorEastAsia" w:hAnsiTheme="minorEastAsia"/>
        </w:rPr>
      </w:pPr>
      <w:bookmarkStart w:id="0" w:name="_GoBack"/>
      <w:bookmarkEnd w:id="0"/>
      <w:r w:rsidRPr="00717EF3">
        <w:rPr>
          <w:rFonts w:asciiTheme="minorEastAsia" w:eastAsiaTheme="minorEastAsia" w:hAnsiTheme="minorEastAsia" w:hint="eastAsia"/>
        </w:rPr>
        <w:lastRenderedPageBreak/>
        <w:t>（別紙）</w:t>
      </w:r>
    </w:p>
    <w:p w14:paraId="67C6B3A6" w14:textId="77777777" w:rsidR="00185256" w:rsidRPr="00583758" w:rsidRDefault="00185256" w:rsidP="00185256">
      <w:pPr>
        <w:spacing w:line="120" w:lineRule="auto"/>
        <w:ind w:left="210" w:hangingChars="100" w:hanging="210"/>
        <w:rPr>
          <w:rFonts w:asciiTheme="minorEastAsia" w:eastAsiaTheme="minorEastAsia" w:hAnsiTheme="minorEastAsia"/>
          <w:sz w:val="21"/>
          <w:szCs w:val="21"/>
        </w:rPr>
      </w:pPr>
    </w:p>
    <w:p w14:paraId="4CE6DDC4" w14:textId="77777777" w:rsidR="00185256" w:rsidRPr="00583758" w:rsidRDefault="00185256" w:rsidP="00185256">
      <w:pPr>
        <w:ind w:left="21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※この別紙は、更新確認申請の場合に提出すること。</w:t>
      </w:r>
    </w:p>
    <w:p w14:paraId="4FD688B6" w14:textId="77777777" w:rsidR="00185256" w:rsidRPr="00583758" w:rsidRDefault="00185256" w:rsidP="00185256">
      <w:pPr>
        <w:spacing w:line="120" w:lineRule="auto"/>
        <w:ind w:left="210" w:hangingChars="100" w:hanging="210"/>
        <w:rPr>
          <w:rFonts w:asciiTheme="minorEastAsia" w:eastAsiaTheme="minorEastAsia" w:hAnsiTheme="minorEastAsia"/>
          <w:sz w:val="21"/>
          <w:szCs w:val="21"/>
        </w:rPr>
      </w:pPr>
    </w:p>
    <w:p w14:paraId="74478628" w14:textId="77777777" w:rsidR="00185256" w:rsidRPr="00583758" w:rsidRDefault="00185256" w:rsidP="00185256">
      <w:pPr>
        <w:ind w:left="21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※以下に掲げる人数を記載すべき全ての欄について、該当する人数が1人以上10人以下の場合には、当該欄に「－」を記載すること。該当する人数が0人の場合には、「0人」と記載すること。</w:t>
      </w:r>
    </w:p>
    <w:p w14:paraId="76F296C7" w14:textId="77777777" w:rsidR="00185256" w:rsidRPr="00583758" w:rsidRDefault="00185256" w:rsidP="00185256">
      <w:pPr>
        <w:spacing w:line="120" w:lineRule="auto"/>
        <w:rPr>
          <w:rFonts w:asciiTheme="minorEastAsia" w:eastAsiaTheme="minorEastAsia" w:hAnsiTheme="minorEastAsia"/>
        </w:rPr>
      </w:pPr>
    </w:p>
    <w:tbl>
      <w:tblPr>
        <w:tblStyle w:val="a6"/>
        <w:tblW w:w="8244" w:type="dxa"/>
        <w:tblInd w:w="250" w:type="dxa"/>
        <w:tblLook w:val="04A0" w:firstRow="1" w:lastRow="0" w:firstColumn="1" w:lastColumn="0" w:noHBand="0" w:noVBand="1"/>
      </w:tblPr>
      <w:tblGrid>
        <w:gridCol w:w="2239"/>
        <w:gridCol w:w="6005"/>
      </w:tblGrid>
      <w:tr w:rsidR="00A156F4" w:rsidRPr="00583758" w14:paraId="05096384" w14:textId="77777777" w:rsidTr="00A156F4">
        <w:tc>
          <w:tcPr>
            <w:tcW w:w="2239" w:type="dxa"/>
            <w:vAlign w:val="center"/>
          </w:tcPr>
          <w:p w14:paraId="538F4003" w14:textId="77777777" w:rsidR="00A156F4" w:rsidRPr="00583758" w:rsidRDefault="00A156F4" w:rsidP="00A156F4">
            <w:pPr>
              <w:rPr>
                <w:rFonts w:asciiTheme="minorEastAsia" w:eastAsiaTheme="minorEastAsia" w:hAnsiTheme="minorEastAsia"/>
                <w:sz w:val="24"/>
                <w:szCs w:val="24"/>
              </w:rPr>
            </w:pPr>
            <w:r w:rsidRPr="00583758">
              <w:rPr>
                <w:rFonts w:asciiTheme="minorEastAsia" w:eastAsiaTheme="minorEastAsia" w:hAnsiTheme="minorEastAsia" w:hint="eastAsia"/>
              </w:rPr>
              <w:t>学校名</w:t>
            </w:r>
          </w:p>
        </w:tc>
        <w:tc>
          <w:tcPr>
            <w:tcW w:w="6005" w:type="dxa"/>
          </w:tcPr>
          <w:p w14:paraId="7858225E" w14:textId="381E04FB" w:rsidR="00A156F4" w:rsidRPr="00583758" w:rsidRDefault="00A156F4" w:rsidP="00A156F4">
            <w:pPr>
              <w:rPr>
                <w:rFonts w:asciiTheme="minorEastAsia" w:eastAsiaTheme="minorEastAsia" w:hAnsiTheme="minorEastAsia"/>
              </w:rPr>
            </w:pPr>
            <w:r w:rsidRPr="00DE7053">
              <w:rPr>
                <w:rFonts w:ascii="HG丸ｺﾞｼｯｸM-PRO" w:eastAsia="HG丸ｺﾞｼｯｸM-PRO" w:hAnsi="HG丸ｺﾞｼｯｸM-PRO" w:hint="eastAsia"/>
                <w:sz w:val="21"/>
                <w:szCs w:val="21"/>
              </w:rPr>
              <w:t>鳥取県立歯科衛生専門学校</w:t>
            </w:r>
          </w:p>
        </w:tc>
      </w:tr>
      <w:tr w:rsidR="00A156F4" w:rsidRPr="00583758" w14:paraId="3C381688" w14:textId="77777777" w:rsidTr="00A156F4">
        <w:tc>
          <w:tcPr>
            <w:tcW w:w="2239" w:type="dxa"/>
            <w:vAlign w:val="center"/>
          </w:tcPr>
          <w:p w14:paraId="543B835D" w14:textId="77777777" w:rsidR="00A156F4" w:rsidRPr="00583758" w:rsidRDefault="00A156F4" w:rsidP="00A156F4">
            <w:pPr>
              <w:rPr>
                <w:rFonts w:asciiTheme="minorEastAsia" w:eastAsiaTheme="minorEastAsia" w:hAnsiTheme="minorEastAsia"/>
                <w:sz w:val="24"/>
                <w:szCs w:val="24"/>
              </w:rPr>
            </w:pPr>
            <w:r w:rsidRPr="00583758">
              <w:rPr>
                <w:rFonts w:asciiTheme="minorEastAsia" w:eastAsiaTheme="minorEastAsia" w:hAnsiTheme="minorEastAsia" w:hint="eastAsia"/>
              </w:rPr>
              <w:t>設置者名</w:t>
            </w:r>
          </w:p>
        </w:tc>
        <w:tc>
          <w:tcPr>
            <w:tcW w:w="6005" w:type="dxa"/>
          </w:tcPr>
          <w:p w14:paraId="637F810E" w14:textId="72B1D956" w:rsidR="00A156F4" w:rsidRPr="00583758" w:rsidRDefault="00A156F4" w:rsidP="00A156F4">
            <w:pPr>
              <w:rPr>
                <w:rFonts w:asciiTheme="minorEastAsia" w:eastAsiaTheme="minorEastAsia" w:hAnsiTheme="minorEastAsia"/>
              </w:rPr>
            </w:pPr>
            <w:r w:rsidRPr="00DE7053">
              <w:rPr>
                <w:rFonts w:ascii="HG丸ｺﾞｼｯｸM-PRO" w:eastAsia="HG丸ｺﾞｼｯｸM-PRO" w:hAnsi="HG丸ｺﾞｼｯｸM-PRO" w:hint="eastAsia"/>
                <w:sz w:val="21"/>
                <w:szCs w:val="21"/>
              </w:rPr>
              <w:t>鳥取県</w:t>
            </w:r>
          </w:p>
        </w:tc>
      </w:tr>
    </w:tbl>
    <w:p w14:paraId="4EC53593" w14:textId="77777777" w:rsidR="00185256" w:rsidRPr="00583758" w:rsidRDefault="00185256" w:rsidP="00185256">
      <w:pPr>
        <w:rPr>
          <w:rFonts w:asciiTheme="minorEastAsia" w:eastAsiaTheme="minorEastAsia" w:hAnsiTheme="minorEastAsia"/>
        </w:rPr>
      </w:pPr>
    </w:p>
    <w:p w14:paraId="7EA51DE4" w14:textId="77777777" w:rsidR="00185256" w:rsidRPr="00583758" w:rsidRDefault="00185256" w:rsidP="00185256">
      <w:pPr>
        <w:rPr>
          <w:rFonts w:asciiTheme="minorEastAsia" w:eastAsiaTheme="minorEastAsia" w:hAnsiTheme="minorEastAsia"/>
        </w:rPr>
      </w:pPr>
    </w:p>
    <w:p w14:paraId="1F78BDB3" w14:textId="77777777" w:rsidR="00185256" w:rsidRPr="00583758" w:rsidRDefault="00185256" w:rsidP="00185256">
      <w:pPr>
        <w:rPr>
          <w:rFonts w:asciiTheme="minorEastAsia" w:eastAsiaTheme="minorEastAsia" w:hAnsiTheme="minorEastAsia"/>
        </w:rPr>
      </w:pPr>
      <w:r w:rsidRPr="00094BC0">
        <w:rPr>
          <w:rFonts w:asciiTheme="minorEastAsia" w:eastAsiaTheme="minorEastAsia" w:hAnsiTheme="minorEastAsia" w:hint="eastAsia"/>
        </w:rPr>
        <w:t>１．前年度の授業料等減免対象者及び給付奨学生の数</w:t>
      </w:r>
    </w:p>
    <w:p w14:paraId="761237E4" w14:textId="77777777" w:rsidR="00185256" w:rsidRPr="00583758" w:rsidRDefault="00185256" w:rsidP="00185256">
      <w:pPr>
        <w:rPr>
          <w:rFonts w:ascii="ＭＳ 明朝" w:hAnsi="ＭＳ 明朝"/>
        </w:rPr>
      </w:pPr>
    </w:p>
    <w:p w14:paraId="33F72B0D" w14:textId="77777777" w:rsidR="00185256" w:rsidRPr="00583758" w:rsidRDefault="00185256" w:rsidP="00185256">
      <w:pPr>
        <w:spacing w:line="120" w:lineRule="exact"/>
        <w:rPr>
          <w:rFonts w:ascii="ＭＳ 明朝" w:hAnsi="ＭＳ 明朝"/>
        </w:rPr>
      </w:pPr>
    </w:p>
    <w:tbl>
      <w:tblPr>
        <w:tblStyle w:val="a6"/>
        <w:tblW w:w="8073" w:type="dxa"/>
        <w:tblInd w:w="421" w:type="dxa"/>
        <w:tblLook w:val="04A0" w:firstRow="1" w:lastRow="0" w:firstColumn="1" w:lastColumn="0" w:noHBand="0" w:noVBand="1"/>
      </w:tblPr>
      <w:tblGrid>
        <w:gridCol w:w="518"/>
        <w:gridCol w:w="1750"/>
        <w:gridCol w:w="1935"/>
        <w:gridCol w:w="1935"/>
        <w:gridCol w:w="1935"/>
      </w:tblGrid>
      <w:tr w:rsidR="00185256" w:rsidRPr="00583758" w14:paraId="5A901BC0" w14:textId="77777777" w:rsidTr="003D5E07">
        <w:trPr>
          <w:trHeight w:val="395"/>
        </w:trPr>
        <w:tc>
          <w:tcPr>
            <w:tcW w:w="2268" w:type="dxa"/>
            <w:gridSpan w:val="2"/>
            <w:tcBorders>
              <w:tl2br w:val="nil"/>
            </w:tcBorders>
            <w:vAlign w:val="center"/>
          </w:tcPr>
          <w:p w14:paraId="2C3B6A11" w14:textId="77777777" w:rsidR="00185256" w:rsidRPr="00583758" w:rsidRDefault="00185256" w:rsidP="003D5E07">
            <w:pPr>
              <w:jc w:val="center"/>
              <w:rPr>
                <w:rFonts w:ascii="ＭＳ 明朝" w:hAnsi="ＭＳ 明朝"/>
                <w:sz w:val="22"/>
                <w:szCs w:val="22"/>
              </w:rPr>
            </w:pPr>
          </w:p>
        </w:tc>
        <w:tc>
          <w:tcPr>
            <w:tcW w:w="1935" w:type="dxa"/>
            <w:vAlign w:val="center"/>
          </w:tcPr>
          <w:p w14:paraId="7E60C791" w14:textId="77777777" w:rsidR="00185256" w:rsidRPr="00583758" w:rsidRDefault="00185256" w:rsidP="003D5E07">
            <w:pPr>
              <w:jc w:val="center"/>
              <w:rPr>
                <w:rFonts w:ascii="ＭＳ 明朝" w:eastAsia="SimSun" w:hAnsi="ＭＳ 明朝"/>
                <w:sz w:val="22"/>
                <w:szCs w:val="22"/>
              </w:rPr>
            </w:pPr>
            <w:r w:rsidRPr="00583758">
              <w:rPr>
                <w:rFonts w:ascii="ＭＳ 明朝" w:hAnsi="ＭＳ 明朝" w:hint="eastAsia"/>
                <w:sz w:val="22"/>
                <w:szCs w:val="22"/>
              </w:rPr>
              <w:t>前半期</w:t>
            </w:r>
          </w:p>
        </w:tc>
        <w:tc>
          <w:tcPr>
            <w:tcW w:w="1935" w:type="dxa"/>
            <w:vAlign w:val="center"/>
          </w:tcPr>
          <w:p w14:paraId="61D50B1F" w14:textId="77777777" w:rsidR="00185256" w:rsidRPr="00583758" w:rsidRDefault="00185256" w:rsidP="003D5E07">
            <w:pPr>
              <w:jc w:val="center"/>
              <w:rPr>
                <w:rFonts w:ascii="ＭＳ 明朝" w:eastAsia="SimSun" w:hAnsi="ＭＳ 明朝"/>
                <w:sz w:val="22"/>
                <w:szCs w:val="22"/>
              </w:rPr>
            </w:pPr>
            <w:r w:rsidRPr="00583758">
              <w:rPr>
                <w:rFonts w:ascii="ＭＳ 明朝" w:hAnsi="ＭＳ 明朝" w:hint="eastAsia"/>
                <w:sz w:val="22"/>
                <w:szCs w:val="22"/>
              </w:rPr>
              <w:t>後半期</w:t>
            </w:r>
          </w:p>
        </w:tc>
        <w:tc>
          <w:tcPr>
            <w:tcW w:w="1935" w:type="dxa"/>
            <w:vAlign w:val="center"/>
          </w:tcPr>
          <w:p w14:paraId="4518916F"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年間</w:t>
            </w:r>
          </w:p>
        </w:tc>
      </w:tr>
      <w:tr w:rsidR="00C23525" w:rsidRPr="00583758" w14:paraId="181820A3" w14:textId="77777777" w:rsidTr="00BC686D">
        <w:trPr>
          <w:trHeight w:val="411"/>
        </w:trPr>
        <w:tc>
          <w:tcPr>
            <w:tcW w:w="2268" w:type="dxa"/>
            <w:gridSpan w:val="2"/>
            <w:vAlign w:val="center"/>
          </w:tcPr>
          <w:p w14:paraId="65857914" w14:textId="77777777" w:rsidR="00C23525" w:rsidRPr="00583758" w:rsidRDefault="00C23525" w:rsidP="00C23525">
            <w:pPr>
              <w:ind w:leftChars="-47" w:left="-1" w:rightChars="-43" w:right="-103" w:hangingChars="51" w:hanging="112"/>
              <w:jc w:val="center"/>
              <w:rPr>
                <w:rFonts w:ascii="ＭＳ 明朝" w:hAnsi="ＭＳ 明朝"/>
                <w:sz w:val="22"/>
                <w:szCs w:val="22"/>
              </w:rPr>
            </w:pPr>
            <w:r w:rsidRPr="00583758">
              <w:rPr>
                <w:rFonts w:ascii="ＭＳ 明朝" w:hAnsi="ＭＳ 明朝" w:hint="eastAsia"/>
                <w:sz w:val="22"/>
                <w:szCs w:val="22"/>
              </w:rPr>
              <w:t>支援対象者（家計急変による者を除く）</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4C82D66C" w14:textId="704A96BE" w:rsidR="00C23525" w:rsidRPr="00583758" w:rsidRDefault="00C23525" w:rsidP="00C23525">
            <w:pPr>
              <w:jc w:val="right"/>
              <w:rPr>
                <w:rFonts w:ascii="ＭＳ 明朝" w:hAnsi="ＭＳ 明朝"/>
                <w:sz w:val="22"/>
                <w:szCs w:val="22"/>
              </w:rPr>
            </w:pPr>
            <w:r>
              <w:rPr>
                <w:rFonts w:ascii="ＭＳ 明朝" w:hAnsi="ＭＳ 明朝" w:hint="eastAsia"/>
                <w:sz w:val="22"/>
                <w:szCs w:val="22"/>
              </w:rPr>
              <w:t>１人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5268C520" w14:textId="432B8344" w:rsidR="00C23525" w:rsidRPr="00583758" w:rsidRDefault="00C23525" w:rsidP="00C23525">
            <w:pPr>
              <w:jc w:val="right"/>
              <w:rPr>
                <w:rFonts w:ascii="ＭＳ 明朝" w:hAnsi="ＭＳ 明朝"/>
                <w:sz w:val="22"/>
                <w:szCs w:val="22"/>
              </w:rPr>
            </w:pPr>
            <w:r>
              <w:rPr>
                <w:rFonts w:ascii="ＭＳ 明朝" w:hAnsi="ＭＳ 明朝" w:hint="eastAsia"/>
                <w:sz w:val="22"/>
                <w:szCs w:val="22"/>
              </w:rPr>
              <w:t>１人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85F38F0" w14:textId="7A2788C8" w:rsidR="00C23525" w:rsidRPr="00583758" w:rsidRDefault="00C23525" w:rsidP="00C23525">
            <w:pPr>
              <w:jc w:val="right"/>
              <w:rPr>
                <w:rFonts w:ascii="ＭＳ 明朝" w:hAnsi="ＭＳ 明朝"/>
                <w:sz w:val="22"/>
                <w:szCs w:val="22"/>
              </w:rPr>
            </w:pPr>
            <w:r>
              <w:rPr>
                <w:rFonts w:ascii="ＭＳ 明朝" w:hAnsi="ＭＳ 明朝" w:hint="eastAsia"/>
                <w:sz w:val="22"/>
                <w:szCs w:val="22"/>
              </w:rPr>
              <w:t>１人</w:t>
            </w:r>
          </w:p>
        </w:tc>
      </w:tr>
      <w:tr w:rsidR="00C23525" w:rsidRPr="00583758" w14:paraId="365FF8D5" w14:textId="77777777" w:rsidTr="00D216CF">
        <w:trPr>
          <w:trHeight w:val="411"/>
        </w:trPr>
        <w:tc>
          <w:tcPr>
            <w:tcW w:w="518" w:type="dxa"/>
            <w:vMerge w:val="restart"/>
            <w:tcBorders>
              <w:top w:val="single" w:sz="4" w:space="0" w:color="FFFFFF" w:themeColor="background1"/>
            </w:tcBorders>
            <w:textDirection w:val="tbRlV"/>
            <w:vAlign w:val="center"/>
          </w:tcPr>
          <w:p w14:paraId="70A8D1B2" w14:textId="77777777" w:rsidR="00C23525" w:rsidRPr="00583758" w:rsidRDefault="00C23525" w:rsidP="00C23525">
            <w:pPr>
              <w:ind w:left="113" w:right="113"/>
              <w:jc w:val="center"/>
              <w:rPr>
                <w:rFonts w:ascii="ＭＳ 明朝" w:hAnsi="ＭＳ 明朝"/>
                <w:sz w:val="22"/>
                <w:szCs w:val="22"/>
              </w:rPr>
            </w:pPr>
            <w:r w:rsidRPr="00583758">
              <w:rPr>
                <w:rFonts w:ascii="ＭＳ 明朝" w:hAnsi="ＭＳ 明朝" w:hint="eastAsia"/>
                <w:sz w:val="22"/>
                <w:szCs w:val="22"/>
              </w:rPr>
              <w:t>内　訳</w:t>
            </w:r>
          </w:p>
        </w:tc>
        <w:tc>
          <w:tcPr>
            <w:tcW w:w="1750" w:type="dxa"/>
            <w:tcBorders>
              <w:top w:val="single" w:sz="4" w:space="0" w:color="auto"/>
              <w:left w:val="single" w:sz="4" w:space="0" w:color="auto"/>
              <w:bottom w:val="single" w:sz="4" w:space="0" w:color="auto"/>
              <w:right w:val="single" w:sz="4" w:space="0" w:color="auto"/>
              <w:tl2br w:val="nil"/>
              <w:tr2bl w:val="nil"/>
            </w:tcBorders>
            <w:vAlign w:val="center"/>
          </w:tcPr>
          <w:p w14:paraId="17819A9E" w14:textId="6B7EA47E" w:rsidR="00C23525" w:rsidRPr="00583758" w:rsidRDefault="00C23525" w:rsidP="00C23525">
            <w:pPr>
              <w:jc w:val="center"/>
              <w:rPr>
                <w:rFonts w:ascii="ＭＳ 明朝" w:hAnsi="ＭＳ 明朝"/>
                <w:sz w:val="22"/>
                <w:szCs w:val="22"/>
              </w:rPr>
            </w:pPr>
            <w:r>
              <w:rPr>
                <w:rFonts w:ascii="ＭＳ 明朝" w:hAnsi="ＭＳ 明朝" w:hint="eastAsia"/>
                <w:sz w:val="22"/>
                <w:szCs w:val="22"/>
              </w:rPr>
              <w:t>８人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62156A1A" w14:textId="71F4F20C" w:rsidR="00C23525" w:rsidRPr="00583758" w:rsidRDefault="00C23525" w:rsidP="00C23525">
            <w:pPr>
              <w:jc w:val="right"/>
              <w:rPr>
                <w:rFonts w:ascii="ＭＳ 明朝" w:hAnsi="ＭＳ 明朝"/>
                <w:sz w:val="22"/>
                <w:szCs w:val="22"/>
              </w:rPr>
            </w:pPr>
            <w:r>
              <w:rPr>
                <w:rFonts w:ascii="ＭＳ 明朝" w:hAnsi="ＭＳ 明朝" w:hint="eastAsia"/>
                <w:sz w:val="22"/>
                <w:szCs w:val="22"/>
              </w:rPr>
              <w:t>７人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6A9444F4" w14:textId="7BF53007" w:rsidR="00C23525" w:rsidRPr="00583758" w:rsidRDefault="00C23525" w:rsidP="00C23525">
            <w:pPr>
              <w:jc w:val="right"/>
              <w:rPr>
                <w:rFonts w:ascii="ＭＳ 明朝" w:hAnsi="ＭＳ 明朝"/>
                <w:sz w:val="22"/>
                <w:szCs w:val="22"/>
              </w:rPr>
            </w:pPr>
            <w:r>
              <w:rPr>
                <w:rFonts w:ascii="ＭＳ 明朝" w:hAnsi="ＭＳ 明朝" w:hint="eastAsia"/>
                <w:sz w:val="22"/>
                <w:szCs w:val="22"/>
              </w:rPr>
              <w:t>７人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552638DA" w14:textId="30203C0F" w:rsidR="00C23525" w:rsidRPr="00583758" w:rsidRDefault="00C23525" w:rsidP="00C23525">
            <w:pPr>
              <w:jc w:val="right"/>
              <w:rPr>
                <w:rFonts w:ascii="ＭＳ 明朝" w:hAnsi="ＭＳ 明朝"/>
                <w:sz w:val="22"/>
                <w:szCs w:val="22"/>
              </w:rPr>
            </w:pPr>
            <w:r>
              <w:rPr>
                <w:rFonts w:ascii="ＭＳ 明朝" w:hAnsi="ＭＳ 明朝" w:hint="eastAsia"/>
                <w:sz w:val="22"/>
                <w:szCs w:val="22"/>
              </w:rPr>
              <w:t>７人</w:t>
            </w:r>
          </w:p>
        </w:tc>
      </w:tr>
      <w:tr w:rsidR="00C23525" w:rsidRPr="00583758" w14:paraId="3F86676E" w14:textId="77777777" w:rsidTr="00D216CF">
        <w:trPr>
          <w:trHeight w:val="417"/>
        </w:trPr>
        <w:tc>
          <w:tcPr>
            <w:tcW w:w="518" w:type="dxa"/>
            <w:vMerge/>
            <w:vAlign w:val="center"/>
          </w:tcPr>
          <w:p w14:paraId="1AD9E3F7" w14:textId="77777777" w:rsidR="00C23525" w:rsidRPr="00583758" w:rsidRDefault="00C23525" w:rsidP="00C23525">
            <w:pPr>
              <w:jc w:val="center"/>
              <w:rPr>
                <w:rFonts w:ascii="ＭＳ 明朝" w:hAnsi="ＭＳ 明朝"/>
                <w:sz w:val="22"/>
                <w:szCs w:val="22"/>
              </w:rPr>
            </w:pPr>
          </w:p>
        </w:tc>
        <w:tc>
          <w:tcPr>
            <w:tcW w:w="1750" w:type="dxa"/>
            <w:tcBorders>
              <w:top w:val="single" w:sz="4" w:space="0" w:color="auto"/>
              <w:left w:val="single" w:sz="4" w:space="0" w:color="auto"/>
              <w:bottom w:val="single" w:sz="4" w:space="0" w:color="auto"/>
              <w:right w:val="single" w:sz="4" w:space="0" w:color="auto"/>
              <w:tl2br w:val="nil"/>
              <w:tr2bl w:val="nil"/>
            </w:tcBorders>
            <w:vAlign w:val="center"/>
          </w:tcPr>
          <w:p w14:paraId="340B3361" w14:textId="2B3B3184" w:rsidR="00C23525" w:rsidRPr="00583758" w:rsidRDefault="00C23525" w:rsidP="00C23525">
            <w:pPr>
              <w:jc w:val="center"/>
              <w:rPr>
                <w:rFonts w:ascii="ＭＳ 明朝" w:hAnsi="ＭＳ 明朝"/>
                <w:sz w:val="22"/>
                <w:szCs w:val="22"/>
              </w:rPr>
            </w:pPr>
            <w:r>
              <w:rPr>
                <w:rFonts w:ascii="ＭＳ 明朝" w:hAnsi="ＭＳ 明朝" w:hint="eastAsia"/>
                <w:sz w:val="22"/>
                <w:szCs w:val="22"/>
              </w:rPr>
              <w:t>０人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2CBED001" w14:textId="7D118746" w:rsidR="00C23525" w:rsidRPr="00583758" w:rsidRDefault="00C23525" w:rsidP="00C23525">
            <w:pPr>
              <w:jc w:val="right"/>
              <w:rPr>
                <w:rFonts w:ascii="ＭＳ 明朝" w:hAnsi="ＭＳ 明朝"/>
                <w:sz w:val="22"/>
                <w:szCs w:val="22"/>
              </w:rPr>
            </w:pPr>
            <w:r>
              <w:rPr>
                <w:rFonts w:ascii="ＭＳ 明朝" w:hAnsi="ＭＳ 明朝" w:hint="eastAsia"/>
                <w:sz w:val="22"/>
                <w:szCs w:val="22"/>
              </w:rPr>
              <w:t>０人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2F3E7FF2" w14:textId="4C085C41" w:rsidR="00C23525" w:rsidRPr="00583758" w:rsidRDefault="00C23525" w:rsidP="00C23525">
            <w:pPr>
              <w:jc w:val="right"/>
              <w:rPr>
                <w:rFonts w:ascii="ＭＳ 明朝" w:hAnsi="ＭＳ 明朝"/>
                <w:sz w:val="22"/>
                <w:szCs w:val="22"/>
              </w:rPr>
            </w:pPr>
            <w:r>
              <w:rPr>
                <w:rFonts w:ascii="ＭＳ 明朝" w:hAnsi="ＭＳ 明朝" w:hint="eastAsia"/>
                <w:sz w:val="22"/>
                <w:szCs w:val="22"/>
              </w:rPr>
              <w:t>０人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BBF28A1" w14:textId="5FACCDAF" w:rsidR="00C23525" w:rsidRPr="00583758" w:rsidRDefault="00C23525" w:rsidP="00C23525">
            <w:pPr>
              <w:jc w:val="right"/>
              <w:rPr>
                <w:rFonts w:ascii="ＭＳ 明朝" w:hAnsi="ＭＳ 明朝"/>
                <w:sz w:val="22"/>
                <w:szCs w:val="22"/>
              </w:rPr>
            </w:pPr>
            <w:r>
              <w:rPr>
                <w:rFonts w:ascii="ＭＳ 明朝" w:hAnsi="ＭＳ 明朝" w:hint="eastAsia"/>
                <w:sz w:val="22"/>
                <w:szCs w:val="22"/>
              </w:rPr>
              <w:t>０人</w:t>
            </w:r>
          </w:p>
        </w:tc>
      </w:tr>
      <w:tr w:rsidR="00C23525" w:rsidRPr="00583758" w14:paraId="35648B00" w14:textId="77777777" w:rsidTr="00D216CF">
        <w:trPr>
          <w:trHeight w:val="409"/>
        </w:trPr>
        <w:tc>
          <w:tcPr>
            <w:tcW w:w="518" w:type="dxa"/>
            <w:vMerge/>
            <w:tcBorders>
              <w:bottom w:val="double" w:sz="4" w:space="0" w:color="auto"/>
            </w:tcBorders>
            <w:vAlign w:val="center"/>
          </w:tcPr>
          <w:p w14:paraId="223AB09E" w14:textId="77777777" w:rsidR="00C23525" w:rsidRPr="00583758" w:rsidRDefault="00C23525" w:rsidP="00C23525">
            <w:pPr>
              <w:jc w:val="center"/>
              <w:rPr>
                <w:rFonts w:ascii="ＭＳ 明朝" w:hAnsi="ＭＳ 明朝"/>
                <w:sz w:val="22"/>
                <w:szCs w:val="22"/>
              </w:rPr>
            </w:pPr>
          </w:p>
        </w:tc>
        <w:tc>
          <w:tcPr>
            <w:tcW w:w="1750" w:type="dxa"/>
            <w:tcBorders>
              <w:top w:val="single" w:sz="4" w:space="0" w:color="auto"/>
              <w:left w:val="single" w:sz="4" w:space="0" w:color="auto"/>
              <w:bottom w:val="single" w:sz="4" w:space="0" w:color="auto"/>
              <w:right w:val="single" w:sz="4" w:space="0" w:color="auto"/>
              <w:tl2br w:val="nil"/>
              <w:tr2bl w:val="nil"/>
            </w:tcBorders>
            <w:vAlign w:val="center"/>
          </w:tcPr>
          <w:p w14:paraId="40966614" w14:textId="51C5CD74" w:rsidR="00C23525" w:rsidRPr="00583758" w:rsidRDefault="00C23525" w:rsidP="00C23525">
            <w:pPr>
              <w:jc w:val="center"/>
              <w:rPr>
                <w:rFonts w:ascii="ＭＳ 明朝" w:hAnsi="ＭＳ 明朝"/>
                <w:sz w:val="22"/>
                <w:szCs w:val="22"/>
              </w:rPr>
            </w:pPr>
            <w:r>
              <w:rPr>
                <w:rFonts w:ascii="ＭＳ 明朝" w:hAnsi="ＭＳ 明朝" w:hint="eastAsia"/>
                <w:sz w:val="22"/>
                <w:szCs w:val="22"/>
              </w:rPr>
              <w:t>３人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64D6EE72" w14:textId="2511EAC4" w:rsidR="00C23525" w:rsidRPr="00583758" w:rsidRDefault="00C23525" w:rsidP="00C23525">
            <w:pPr>
              <w:jc w:val="right"/>
              <w:rPr>
                <w:rFonts w:ascii="ＭＳ 明朝" w:hAnsi="ＭＳ 明朝"/>
                <w:sz w:val="22"/>
                <w:szCs w:val="22"/>
              </w:rPr>
            </w:pPr>
            <w:r>
              <w:rPr>
                <w:rFonts w:ascii="ＭＳ 明朝" w:hAnsi="ＭＳ 明朝" w:hint="eastAsia"/>
                <w:sz w:val="22"/>
                <w:szCs w:val="22"/>
              </w:rPr>
              <w:t>１人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24867BCF" w14:textId="26E1FB5D" w:rsidR="00C23525" w:rsidRPr="00583758" w:rsidRDefault="00C23525" w:rsidP="00C23525">
            <w:pPr>
              <w:jc w:val="right"/>
              <w:rPr>
                <w:rFonts w:ascii="ＭＳ 明朝" w:hAnsi="ＭＳ 明朝"/>
                <w:sz w:val="22"/>
                <w:szCs w:val="22"/>
              </w:rPr>
            </w:pPr>
            <w:r>
              <w:rPr>
                <w:rFonts w:ascii="ＭＳ 明朝" w:hAnsi="ＭＳ 明朝" w:hint="eastAsia"/>
                <w:sz w:val="22"/>
                <w:szCs w:val="22"/>
              </w:rPr>
              <w:t>１人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5648795B" w14:textId="035BA24C" w:rsidR="00C23525" w:rsidRPr="00583758" w:rsidRDefault="00C23525" w:rsidP="00C23525">
            <w:pPr>
              <w:jc w:val="right"/>
              <w:rPr>
                <w:rFonts w:ascii="ＭＳ 明朝" w:hAnsi="ＭＳ 明朝"/>
                <w:sz w:val="22"/>
                <w:szCs w:val="22"/>
              </w:rPr>
            </w:pPr>
            <w:r>
              <w:rPr>
                <w:rFonts w:ascii="ＭＳ 明朝" w:hAnsi="ＭＳ 明朝" w:hint="eastAsia"/>
                <w:sz w:val="22"/>
                <w:szCs w:val="22"/>
              </w:rPr>
              <w:t>１人</w:t>
            </w:r>
          </w:p>
        </w:tc>
      </w:tr>
      <w:tr w:rsidR="00C23525" w:rsidRPr="00583758" w14:paraId="03D27B74" w14:textId="77777777" w:rsidTr="00BC686D">
        <w:trPr>
          <w:trHeight w:val="409"/>
        </w:trPr>
        <w:tc>
          <w:tcPr>
            <w:tcW w:w="2268" w:type="dxa"/>
            <w:gridSpan w:val="2"/>
            <w:tcBorders>
              <w:top w:val="double" w:sz="4" w:space="0" w:color="auto"/>
              <w:bottom w:val="double" w:sz="4" w:space="0" w:color="auto"/>
            </w:tcBorders>
            <w:vAlign w:val="center"/>
          </w:tcPr>
          <w:p w14:paraId="6D354AE6" w14:textId="77777777" w:rsidR="00C23525" w:rsidRPr="00583758" w:rsidRDefault="00C23525" w:rsidP="00C23525">
            <w:pPr>
              <w:ind w:leftChars="-47" w:left="-1" w:rightChars="-43" w:right="-103" w:hangingChars="51" w:hanging="112"/>
              <w:jc w:val="center"/>
              <w:rPr>
                <w:rFonts w:ascii="ＭＳ 明朝" w:hAnsi="ＭＳ 明朝"/>
                <w:sz w:val="22"/>
                <w:szCs w:val="22"/>
              </w:rPr>
            </w:pPr>
            <w:r w:rsidRPr="00583758">
              <w:rPr>
                <w:rFonts w:ascii="ＭＳ 明朝" w:hAnsi="ＭＳ 明朝" w:hint="eastAsia"/>
                <w:sz w:val="22"/>
                <w:szCs w:val="22"/>
              </w:rPr>
              <w:t>家計急変による</w:t>
            </w:r>
          </w:p>
          <w:p w14:paraId="308759D5" w14:textId="77777777" w:rsidR="00C23525" w:rsidRPr="00583758" w:rsidRDefault="00C23525" w:rsidP="00C23525">
            <w:pPr>
              <w:ind w:leftChars="-47" w:left="-1" w:rightChars="-43" w:right="-103" w:hangingChars="51" w:hanging="112"/>
              <w:jc w:val="center"/>
              <w:rPr>
                <w:rFonts w:ascii="ＭＳ 明朝" w:hAnsi="ＭＳ 明朝"/>
                <w:sz w:val="22"/>
                <w:szCs w:val="22"/>
              </w:rPr>
            </w:pPr>
            <w:r w:rsidRPr="00583758">
              <w:rPr>
                <w:rFonts w:ascii="ＭＳ 明朝" w:hAnsi="ＭＳ 明朝" w:hint="eastAsia"/>
                <w:sz w:val="22"/>
                <w:szCs w:val="22"/>
              </w:rPr>
              <w:t>支援対象者（年間）</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538E1905" w14:textId="4674D901" w:rsidR="00C23525" w:rsidRPr="00583758" w:rsidRDefault="00C23525" w:rsidP="00C23525">
            <w:pPr>
              <w:jc w:val="right"/>
              <w:rPr>
                <w:rFonts w:ascii="ＭＳ 明朝" w:hAnsi="ＭＳ 明朝"/>
                <w:sz w:val="22"/>
                <w:szCs w:val="22"/>
              </w:rPr>
            </w:pPr>
            <w:r>
              <w:rPr>
                <w:rFonts w:ascii="ＭＳ 明朝" w:hAnsi="ＭＳ 明朝" w:hint="eastAsia"/>
                <w:sz w:val="22"/>
                <w:szCs w:val="22"/>
              </w:rPr>
              <w:t>０人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D62AA17" w14:textId="0BB5DA60" w:rsidR="00C23525" w:rsidRPr="00583758" w:rsidRDefault="00C23525" w:rsidP="00C23525">
            <w:pPr>
              <w:jc w:val="right"/>
              <w:rPr>
                <w:rFonts w:ascii="ＭＳ 明朝" w:hAnsi="ＭＳ 明朝"/>
                <w:sz w:val="22"/>
                <w:szCs w:val="22"/>
              </w:rPr>
            </w:pPr>
            <w:r>
              <w:rPr>
                <w:rFonts w:ascii="ＭＳ 明朝" w:hAnsi="ＭＳ 明朝" w:hint="eastAsia"/>
                <w:sz w:val="22"/>
                <w:szCs w:val="22"/>
              </w:rPr>
              <w:t>０人</w:t>
            </w:r>
          </w:p>
        </w:tc>
        <w:tc>
          <w:tcPr>
            <w:tcW w:w="1935" w:type="dxa"/>
            <w:tcBorders>
              <w:top w:val="single" w:sz="4" w:space="0" w:color="auto"/>
              <w:left w:val="single" w:sz="4" w:space="0" w:color="auto"/>
              <w:bottom w:val="single" w:sz="4" w:space="0" w:color="auto"/>
              <w:right w:val="single" w:sz="4" w:space="0" w:color="auto"/>
              <w:tr2bl w:val="nil"/>
            </w:tcBorders>
            <w:vAlign w:val="center"/>
          </w:tcPr>
          <w:p w14:paraId="1D23DC98" w14:textId="14C6E129" w:rsidR="00C23525" w:rsidRPr="00583758" w:rsidRDefault="00C23525" w:rsidP="00C23525">
            <w:pPr>
              <w:jc w:val="right"/>
              <w:rPr>
                <w:rFonts w:ascii="ＭＳ 明朝" w:hAnsi="ＭＳ 明朝"/>
                <w:sz w:val="22"/>
                <w:szCs w:val="22"/>
              </w:rPr>
            </w:pPr>
            <w:r>
              <w:rPr>
                <w:rFonts w:ascii="ＭＳ 明朝" w:hAnsi="ＭＳ 明朝" w:hint="eastAsia"/>
                <w:sz w:val="22"/>
                <w:szCs w:val="22"/>
              </w:rPr>
              <w:t>０</w:t>
            </w:r>
            <w:r w:rsidRPr="00583758">
              <w:rPr>
                <w:rFonts w:ascii="ＭＳ 明朝" w:hAnsi="ＭＳ 明朝" w:hint="eastAsia"/>
                <w:sz w:val="22"/>
                <w:szCs w:val="22"/>
              </w:rPr>
              <w:t>人</w:t>
            </w:r>
          </w:p>
        </w:tc>
      </w:tr>
      <w:tr w:rsidR="00C23525" w:rsidRPr="00583758" w14:paraId="403224E1" w14:textId="77777777" w:rsidTr="00BC686D">
        <w:trPr>
          <w:trHeight w:val="411"/>
        </w:trPr>
        <w:tc>
          <w:tcPr>
            <w:tcW w:w="2268" w:type="dxa"/>
            <w:gridSpan w:val="2"/>
            <w:tcBorders>
              <w:top w:val="double" w:sz="4" w:space="0" w:color="auto"/>
            </w:tcBorders>
            <w:vAlign w:val="center"/>
          </w:tcPr>
          <w:p w14:paraId="3CD6C883" w14:textId="77777777" w:rsidR="00C23525" w:rsidRPr="00583758" w:rsidRDefault="00C23525" w:rsidP="00C23525">
            <w:pPr>
              <w:jc w:val="center"/>
              <w:rPr>
                <w:rFonts w:ascii="ＭＳ 明朝" w:hAnsi="ＭＳ 明朝"/>
                <w:sz w:val="22"/>
                <w:szCs w:val="22"/>
              </w:rPr>
            </w:pPr>
            <w:r w:rsidRPr="00583758">
              <w:rPr>
                <w:rFonts w:ascii="ＭＳ 明朝" w:hAnsi="ＭＳ 明朝" w:hint="eastAsia"/>
                <w:sz w:val="22"/>
                <w:szCs w:val="22"/>
              </w:rPr>
              <w:t>合計（年間）</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6D72C59" w14:textId="2CB8A39C" w:rsidR="00C23525" w:rsidRPr="00583758" w:rsidRDefault="00C23525" w:rsidP="00C23525">
            <w:pPr>
              <w:jc w:val="right"/>
              <w:rPr>
                <w:rFonts w:ascii="ＭＳ 明朝" w:hAnsi="ＭＳ 明朝"/>
                <w:sz w:val="22"/>
                <w:szCs w:val="22"/>
              </w:rPr>
            </w:pPr>
            <w:r>
              <w:rPr>
                <w:rFonts w:ascii="ＭＳ 明朝" w:hAnsi="ＭＳ 明朝" w:hint="eastAsia"/>
                <w:sz w:val="22"/>
                <w:szCs w:val="22"/>
              </w:rPr>
              <w:t>１１人</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57CD153E" w14:textId="4269569D" w:rsidR="00C23525" w:rsidRPr="00583758" w:rsidRDefault="00C23525" w:rsidP="00C23525">
            <w:pPr>
              <w:jc w:val="right"/>
              <w:rPr>
                <w:rFonts w:ascii="ＭＳ 明朝" w:hAnsi="ＭＳ 明朝"/>
                <w:sz w:val="22"/>
                <w:szCs w:val="22"/>
              </w:rPr>
            </w:pPr>
            <w:r>
              <w:rPr>
                <w:rFonts w:ascii="ＭＳ 明朝" w:hAnsi="ＭＳ 明朝" w:hint="eastAsia"/>
                <w:sz w:val="22"/>
                <w:szCs w:val="22"/>
              </w:rPr>
              <w:t>８人</w:t>
            </w:r>
          </w:p>
        </w:tc>
        <w:tc>
          <w:tcPr>
            <w:tcW w:w="1935" w:type="dxa"/>
            <w:tcBorders>
              <w:top w:val="single" w:sz="4" w:space="0" w:color="auto"/>
              <w:left w:val="single" w:sz="4" w:space="0" w:color="auto"/>
              <w:bottom w:val="single" w:sz="4" w:space="0" w:color="auto"/>
              <w:right w:val="single" w:sz="4" w:space="0" w:color="auto"/>
              <w:tr2bl w:val="nil"/>
            </w:tcBorders>
            <w:vAlign w:val="center"/>
          </w:tcPr>
          <w:p w14:paraId="71B4CD3A" w14:textId="6E6AE4FB" w:rsidR="00C23525" w:rsidRPr="00583758" w:rsidRDefault="00C23525" w:rsidP="00C23525">
            <w:pPr>
              <w:jc w:val="right"/>
              <w:rPr>
                <w:rFonts w:ascii="ＭＳ 明朝" w:hAnsi="ＭＳ 明朝"/>
                <w:sz w:val="22"/>
                <w:szCs w:val="22"/>
              </w:rPr>
            </w:pPr>
            <w:r>
              <w:rPr>
                <w:rFonts w:ascii="ＭＳ 明朝" w:hAnsi="ＭＳ 明朝" w:hint="eastAsia"/>
                <w:sz w:val="22"/>
                <w:szCs w:val="22"/>
              </w:rPr>
              <w:t>８</w:t>
            </w:r>
            <w:r w:rsidRPr="00583758">
              <w:rPr>
                <w:rFonts w:ascii="ＭＳ 明朝" w:hAnsi="ＭＳ 明朝" w:hint="eastAsia"/>
                <w:sz w:val="22"/>
                <w:szCs w:val="22"/>
              </w:rPr>
              <w:t>人</w:t>
            </w:r>
          </w:p>
        </w:tc>
      </w:tr>
      <w:tr w:rsidR="00C23525" w:rsidRPr="00583758" w14:paraId="4E4A85EA" w14:textId="77777777" w:rsidTr="003D5E07">
        <w:trPr>
          <w:trHeight w:val="1124"/>
        </w:trPr>
        <w:tc>
          <w:tcPr>
            <w:tcW w:w="8073" w:type="dxa"/>
            <w:gridSpan w:val="5"/>
            <w:vAlign w:val="center"/>
          </w:tcPr>
          <w:p w14:paraId="0A2BFA3A" w14:textId="77777777" w:rsidR="00C23525" w:rsidRPr="00583758" w:rsidRDefault="00C23525" w:rsidP="00C23525">
            <w:pPr>
              <w:jc w:val="left"/>
              <w:rPr>
                <w:rFonts w:ascii="ＭＳ 明朝" w:hAnsi="ＭＳ 明朝"/>
                <w:sz w:val="22"/>
                <w:szCs w:val="22"/>
              </w:rPr>
            </w:pPr>
            <w:r w:rsidRPr="00583758">
              <w:rPr>
                <w:rFonts w:ascii="ＭＳ 明朝" w:hAnsi="ＭＳ 明朝" w:hint="eastAsia"/>
                <w:sz w:val="22"/>
                <w:szCs w:val="22"/>
              </w:rPr>
              <w:t>（備考）</w:t>
            </w:r>
            <w:r>
              <w:rPr>
                <w:rFonts w:ascii="ＭＳ 明朝" w:hAnsi="ＭＳ 明朝" w:hint="eastAsia"/>
                <w:sz w:val="22"/>
                <w:szCs w:val="22"/>
              </w:rPr>
              <w:t>後半期の３名減は１０月の支援対象見直しで対象外になった学生が</w:t>
            </w:r>
          </w:p>
          <w:p w14:paraId="542B3E1D" w14:textId="77777777" w:rsidR="00C23525" w:rsidRPr="00583758" w:rsidRDefault="00C23525" w:rsidP="00C23525">
            <w:pPr>
              <w:jc w:val="left"/>
              <w:rPr>
                <w:rFonts w:ascii="ＭＳ 明朝" w:hAnsi="ＭＳ 明朝"/>
                <w:sz w:val="22"/>
                <w:szCs w:val="22"/>
              </w:rPr>
            </w:pPr>
            <w:r>
              <w:rPr>
                <w:rFonts w:ascii="ＭＳ 明朝" w:hAnsi="ＭＳ 明朝" w:hint="eastAsia"/>
                <w:sz w:val="22"/>
                <w:szCs w:val="22"/>
              </w:rPr>
              <w:t xml:space="preserve">　　　いたため。</w:t>
            </w:r>
          </w:p>
          <w:p w14:paraId="19FABD79" w14:textId="77777777" w:rsidR="00C23525" w:rsidRPr="00583758" w:rsidRDefault="00C23525" w:rsidP="00C23525">
            <w:pPr>
              <w:jc w:val="left"/>
              <w:rPr>
                <w:rFonts w:ascii="ＭＳ 明朝" w:hAnsi="ＭＳ 明朝"/>
                <w:sz w:val="22"/>
                <w:szCs w:val="22"/>
              </w:rPr>
            </w:pPr>
          </w:p>
          <w:p w14:paraId="5A1AB97B" w14:textId="77777777" w:rsidR="00C23525" w:rsidRPr="00583758" w:rsidRDefault="00C23525" w:rsidP="00C23525">
            <w:pPr>
              <w:jc w:val="left"/>
              <w:rPr>
                <w:rFonts w:ascii="ＭＳ 明朝" w:hAnsi="ＭＳ 明朝"/>
                <w:sz w:val="22"/>
                <w:szCs w:val="22"/>
              </w:rPr>
            </w:pPr>
          </w:p>
        </w:tc>
      </w:tr>
    </w:tbl>
    <w:p w14:paraId="1C0040DF"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※本表において、第Ⅰ区分、第Ⅱ区分、第Ⅲ区分とは、それぞれ大学等における修学の支援に関する法律施行令（令和元年政令第４９号）第２条第１項第１号、第２号、第３号に掲げる区分をいう。</w:t>
      </w:r>
    </w:p>
    <w:p w14:paraId="50C55CD7"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3E8775ED" w14:textId="77777777" w:rsidR="00185256" w:rsidRPr="00583758" w:rsidRDefault="00185256" w:rsidP="00185256">
      <w:pPr>
        <w:rPr>
          <w:rFonts w:ascii="ＭＳ 明朝" w:hAnsi="ＭＳ 明朝"/>
        </w:rPr>
      </w:pPr>
    </w:p>
    <w:p w14:paraId="6DC3EC6C" w14:textId="77777777" w:rsidR="00185256" w:rsidRPr="00583758" w:rsidRDefault="00185256" w:rsidP="00185256">
      <w:pPr>
        <w:rPr>
          <w:rFonts w:ascii="ＭＳ 明朝" w:hAnsi="ＭＳ 明朝"/>
        </w:rPr>
      </w:pPr>
    </w:p>
    <w:p w14:paraId="1051D795" w14:textId="77777777" w:rsidR="00185256" w:rsidRPr="00583758" w:rsidRDefault="00185256" w:rsidP="00185256">
      <w:pPr>
        <w:ind w:left="240" w:hangingChars="100" w:hanging="240"/>
        <w:rPr>
          <w:rFonts w:ascii="ＭＳ 明朝" w:hAnsi="ＭＳ 明朝"/>
        </w:rPr>
      </w:pPr>
      <w:r w:rsidRPr="00583758">
        <w:rPr>
          <w:rFonts w:ascii="ＭＳ 明朝" w:hAnsi="ＭＳ 明朝" w:hint="eastAsia"/>
        </w:rPr>
        <w:t>２．前年度に授業料等減免対象者としての認定の取消しを受けた者及び給付奨学生認定の取消しを受けた者の数</w:t>
      </w:r>
    </w:p>
    <w:p w14:paraId="2EC83BC8" w14:textId="77777777" w:rsidR="00185256" w:rsidRPr="00583758" w:rsidRDefault="00185256" w:rsidP="00185256">
      <w:pPr>
        <w:rPr>
          <w:rFonts w:ascii="ＭＳ 明朝" w:hAnsi="ＭＳ 明朝"/>
        </w:rPr>
      </w:pPr>
    </w:p>
    <w:p w14:paraId="52AA3A87" w14:textId="77777777" w:rsidR="00185256" w:rsidRPr="00583758" w:rsidRDefault="00185256" w:rsidP="00185256">
      <w:pPr>
        <w:ind w:left="480" w:hangingChars="200" w:hanging="480"/>
        <w:rPr>
          <w:rFonts w:ascii="ＭＳ 明朝" w:hAnsi="ＭＳ 明朝"/>
        </w:rPr>
      </w:pPr>
      <w:r w:rsidRPr="00583758">
        <w:rPr>
          <w:rFonts w:ascii="ＭＳ 明朝" w:hAnsi="ＭＳ 明朝" w:hint="eastAsia"/>
        </w:rPr>
        <w:t>（１）偽りその他不正の手段により授業料等減免又は学資支給金の支給を受けたことにより認定の取消しを受けた者の数</w:t>
      </w:r>
    </w:p>
    <w:p w14:paraId="679422D5" w14:textId="77777777" w:rsidR="00185256" w:rsidRPr="00583758" w:rsidRDefault="00185256" w:rsidP="00185256">
      <w:pPr>
        <w:rPr>
          <w:rFonts w:ascii="ＭＳ 明朝" w:hAnsi="ＭＳ 明朝"/>
        </w:rPr>
      </w:pPr>
    </w:p>
    <w:tbl>
      <w:tblPr>
        <w:tblStyle w:val="a6"/>
        <w:tblW w:w="7938" w:type="dxa"/>
        <w:tblInd w:w="421" w:type="dxa"/>
        <w:tblLook w:val="04A0" w:firstRow="1" w:lastRow="0" w:firstColumn="1" w:lastColumn="0" w:noHBand="0" w:noVBand="1"/>
      </w:tblPr>
      <w:tblGrid>
        <w:gridCol w:w="1275"/>
        <w:gridCol w:w="6663"/>
      </w:tblGrid>
      <w:tr w:rsidR="00185256" w:rsidRPr="00583758" w14:paraId="0C9FA311" w14:textId="77777777" w:rsidTr="003D5E07">
        <w:trPr>
          <w:trHeight w:val="419"/>
        </w:trPr>
        <w:tc>
          <w:tcPr>
            <w:tcW w:w="1275" w:type="dxa"/>
            <w:vAlign w:val="center"/>
          </w:tcPr>
          <w:p w14:paraId="390944C2"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年間</w:t>
            </w:r>
          </w:p>
        </w:tc>
        <w:tc>
          <w:tcPr>
            <w:tcW w:w="6663" w:type="dxa"/>
            <w:vAlign w:val="center"/>
          </w:tcPr>
          <w:p w14:paraId="339F9839" w14:textId="3277B298" w:rsidR="00185256" w:rsidRPr="00583758" w:rsidRDefault="00C23525" w:rsidP="00C23525">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bl>
    <w:p w14:paraId="633F8D47" w14:textId="77777777" w:rsidR="00185256" w:rsidRPr="00583758" w:rsidRDefault="00185256" w:rsidP="00185256">
      <w:pPr>
        <w:rPr>
          <w:rFonts w:asciiTheme="minorEastAsia" w:eastAsiaTheme="minorEastAsia" w:hAnsiTheme="minorEastAsia"/>
        </w:rPr>
      </w:pPr>
    </w:p>
    <w:p w14:paraId="181BCF49" w14:textId="77777777" w:rsidR="00185256" w:rsidRPr="00583758" w:rsidRDefault="00185256" w:rsidP="00185256">
      <w:pPr>
        <w:ind w:left="480" w:hangingChars="200" w:hanging="480"/>
        <w:rPr>
          <w:rFonts w:ascii="ＭＳ 明朝" w:hAnsi="ＭＳ 明朝"/>
        </w:rPr>
      </w:pPr>
      <w:r w:rsidRPr="00583758">
        <w:rPr>
          <w:rFonts w:ascii="ＭＳ 明朝" w:hAnsi="ＭＳ 明朝" w:hint="eastAsia"/>
        </w:rPr>
        <w:t>（２）適格認定における学業成績の判定の結果、学業成績が廃止の区分に該当したことにより認定の取消しを受けた者の数</w:t>
      </w:r>
    </w:p>
    <w:p w14:paraId="7DEBEBF9" w14:textId="77777777" w:rsidR="00185256" w:rsidRPr="00583758" w:rsidRDefault="00185256" w:rsidP="00185256">
      <w:pPr>
        <w:spacing w:line="120" w:lineRule="exact"/>
        <w:rPr>
          <w:rFonts w:ascii="ＭＳ 明朝" w:hAnsi="ＭＳ 明朝"/>
        </w:rPr>
      </w:pPr>
    </w:p>
    <w:tbl>
      <w:tblPr>
        <w:tblStyle w:val="a6"/>
        <w:tblW w:w="7938" w:type="dxa"/>
        <w:tblInd w:w="421" w:type="dxa"/>
        <w:tblLook w:val="04A0" w:firstRow="1" w:lastRow="0" w:firstColumn="1" w:lastColumn="0" w:noHBand="0" w:noVBand="1"/>
      </w:tblPr>
      <w:tblGrid>
        <w:gridCol w:w="2835"/>
        <w:gridCol w:w="1701"/>
        <w:gridCol w:w="1701"/>
        <w:gridCol w:w="1701"/>
      </w:tblGrid>
      <w:tr w:rsidR="00185256" w:rsidRPr="00583758" w14:paraId="3959114A" w14:textId="77777777" w:rsidTr="003D5E07">
        <w:trPr>
          <w:trHeight w:val="1734"/>
        </w:trPr>
        <w:tc>
          <w:tcPr>
            <w:tcW w:w="2835" w:type="dxa"/>
            <w:vMerge w:val="restart"/>
            <w:tcBorders>
              <w:tl2br w:val="nil"/>
            </w:tcBorders>
            <w:vAlign w:val="center"/>
          </w:tcPr>
          <w:p w14:paraId="5EC8A219" w14:textId="77777777" w:rsidR="00185256" w:rsidRPr="00583758" w:rsidRDefault="00185256" w:rsidP="003D5E07">
            <w:pPr>
              <w:jc w:val="center"/>
              <w:rPr>
                <w:rFonts w:ascii="ＭＳ 明朝" w:hAnsi="ＭＳ 明朝"/>
                <w:sz w:val="22"/>
                <w:szCs w:val="22"/>
              </w:rPr>
            </w:pPr>
          </w:p>
        </w:tc>
        <w:tc>
          <w:tcPr>
            <w:tcW w:w="1701" w:type="dxa"/>
            <w:tcBorders>
              <w:right w:val="single" w:sz="12" w:space="0" w:color="auto"/>
            </w:tcBorders>
            <w:vAlign w:val="center"/>
          </w:tcPr>
          <w:p w14:paraId="51FF6FA0" w14:textId="77777777" w:rsidR="00185256" w:rsidRPr="00583758" w:rsidRDefault="00185256" w:rsidP="003D5E07">
            <w:pPr>
              <w:jc w:val="center"/>
              <w:rPr>
                <w:rFonts w:ascii="ＭＳ 明朝" w:eastAsia="SimSun" w:hAnsi="ＭＳ 明朝"/>
                <w:sz w:val="22"/>
                <w:szCs w:val="22"/>
              </w:rPr>
            </w:pPr>
          </w:p>
          <w:p w14:paraId="4F6A1F19" w14:textId="77777777" w:rsidR="00185256" w:rsidRPr="00583758" w:rsidRDefault="00185256" w:rsidP="003D5E07">
            <w:pPr>
              <w:ind w:leftChars="-47" w:left="-1" w:rightChars="-42" w:right="-101" w:hangingChars="51" w:hanging="112"/>
              <w:jc w:val="center"/>
              <w:rPr>
                <w:rFonts w:ascii="ＭＳ 明朝" w:eastAsia="SimSun" w:hAnsi="ＭＳ 明朝"/>
                <w:sz w:val="22"/>
                <w:szCs w:val="22"/>
              </w:rPr>
            </w:pPr>
            <w:r w:rsidRPr="00583758">
              <w:rPr>
                <w:rFonts w:ascii="ＭＳ 明朝" w:hAnsi="ＭＳ 明朝" w:hint="eastAsia"/>
                <w:sz w:val="22"/>
                <w:szCs w:val="22"/>
              </w:rPr>
              <w:t>右以外の大学等</w:t>
            </w:r>
          </w:p>
        </w:tc>
        <w:tc>
          <w:tcPr>
            <w:tcW w:w="3402" w:type="dxa"/>
            <w:gridSpan w:val="2"/>
            <w:tcBorders>
              <w:left w:val="single" w:sz="12" w:space="0" w:color="auto"/>
            </w:tcBorders>
            <w:vAlign w:val="center"/>
          </w:tcPr>
          <w:p w14:paraId="3537D0FC" w14:textId="77777777" w:rsidR="00185256" w:rsidRPr="00583758" w:rsidRDefault="00185256" w:rsidP="003D5E07">
            <w:pPr>
              <w:ind w:right="-113"/>
              <w:jc w:val="center"/>
              <w:rPr>
                <w:rFonts w:ascii="ＭＳ 明朝" w:eastAsia="SimSun" w:hAnsi="ＭＳ 明朝"/>
                <w:sz w:val="22"/>
                <w:szCs w:val="22"/>
              </w:rPr>
            </w:pPr>
            <w:r w:rsidRPr="00583758">
              <w:rPr>
                <w:rFonts w:ascii="ＭＳ 明朝" w:hAnsi="ＭＳ 明朝" w:hint="eastAsia"/>
              </w:rPr>
              <w:t>短期大学（修業年限が２年のものに限り、認定専攻科を含む。）、高等専門学校（認定専攻科を含む。）及び専門学校（修業年限が２年以下のものに限る。）</w:t>
            </w:r>
          </w:p>
        </w:tc>
      </w:tr>
      <w:tr w:rsidR="00185256" w:rsidRPr="00583758" w14:paraId="60C08B9C" w14:textId="77777777" w:rsidTr="003D5E07">
        <w:trPr>
          <w:trHeight w:val="493"/>
        </w:trPr>
        <w:tc>
          <w:tcPr>
            <w:tcW w:w="2835" w:type="dxa"/>
            <w:vMerge/>
            <w:tcBorders>
              <w:tl2br w:val="nil"/>
            </w:tcBorders>
            <w:vAlign w:val="center"/>
          </w:tcPr>
          <w:p w14:paraId="28F91123" w14:textId="77777777" w:rsidR="00185256" w:rsidRPr="00583758" w:rsidRDefault="00185256" w:rsidP="003D5E07">
            <w:pPr>
              <w:jc w:val="center"/>
              <w:rPr>
                <w:rFonts w:ascii="ＭＳ 明朝" w:hAnsi="ＭＳ 明朝"/>
                <w:sz w:val="22"/>
                <w:szCs w:val="22"/>
              </w:rPr>
            </w:pPr>
          </w:p>
        </w:tc>
        <w:tc>
          <w:tcPr>
            <w:tcW w:w="1701" w:type="dxa"/>
            <w:tcBorders>
              <w:right w:val="single" w:sz="12" w:space="0" w:color="auto"/>
            </w:tcBorders>
            <w:vAlign w:val="center"/>
          </w:tcPr>
          <w:p w14:paraId="7613299A"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年間</w:t>
            </w:r>
          </w:p>
        </w:tc>
        <w:tc>
          <w:tcPr>
            <w:tcW w:w="1701" w:type="dxa"/>
            <w:tcBorders>
              <w:left w:val="single" w:sz="12" w:space="0" w:color="auto"/>
            </w:tcBorders>
            <w:vAlign w:val="center"/>
          </w:tcPr>
          <w:p w14:paraId="582FFA7F"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前半期</w:t>
            </w:r>
          </w:p>
        </w:tc>
        <w:tc>
          <w:tcPr>
            <w:tcW w:w="1701" w:type="dxa"/>
            <w:vAlign w:val="center"/>
          </w:tcPr>
          <w:p w14:paraId="43A9B639"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後半期</w:t>
            </w:r>
          </w:p>
        </w:tc>
      </w:tr>
      <w:tr w:rsidR="00185256" w:rsidRPr="00583758" w14:paraId="183C5AAF" w14:textId="77777777" w:rsidTr="003D5E07">
        <w:trPr>
          <w:trHeight w:val="411"/>
        </w:trPr>
        <w:tc>
          <w:tcPr>
            <w:tcW w:w="2835" w:type="dxa"/>
            <w:vAlign w:val="center"/>
          </w:tcPr>
          <w:p w14:paraId="55B8D6E2" w14:textId="77777777" w:rsidR="00185256" w:rsidRPr="00583758" w:rsidRDefault="00185256" w:rsidP="003D5E07">
            <w:pPr>
              <w:ind w:leftChars="-46" w:left="-110" w:rightChars="-45" w:right="-108" w:firstLine="2"/>
              <w:jc w:val="center"/>
              <w:rPr>
                <w:rFonts w:ascii="ＭＳ 明朝" w:hAnsi="ＭＳ 明朝"/>
                <w:sz w:val="22"/>
                <w:szCs w:val="22"/>
              </w:rPr>
            </w:pPr>
            <w:r w:rsidRPr="00583758">
              <w:rPr>
                <w:rFonts w:ascii="ＭＳ 明朝" w:hAnsi="ＭＳ 明朝" w:hint="eastAsia"/>
                <w:sz w:val="22"/>
                <w:szCs w:val="22"/>
              </w:rPr>
              <w:t>修業年限で卒業又は修了</w:t>
            </w:r>
          </w:p>
          <w:p w14:paraId="2F187591" w14:textId="77777777" w:rsidR="00185256" w:rsidRPr="00583758" w:rsidRDefault="00185256" w:rsidP="003D5E07">
            <w:pPr>
              <w:ind w:leftChars="-46" w:left="-110" w:rightChars="-45" w:right="-108" w:firstLine="2"/>
              <w:jc w:val="center"/>
              <w:rPr>
                <w:rFonts w:ascii="ＭＳ 明朝" w:hAnsi="ＭＳ 明朝"/>
                <w:sz w:val="22"/>
                <w:szCs w:val="22"/>
              </w:rPr>
            </w:pPr>
            <w:r w:rsidRPr="00583758">
              <w:rPr>
                <w:rFonts w:ascii="ＭＳ 明朝" w:hAnsi="ＭＳ 明朝" w:hint="eastAsia"/>
                <w:sz w:val="22"/>
                <w:szCs w:val="22"/>
              </w:rPr>
              <w:t>できないことが確定</w:t>
            </w:r>
          </w:p>
        </w:tc>
        <w:tc>
          <w:tcPr>
            <w:tcW w:w="1701" w:type="dxa"/>
            <w:tcBorders>
              <w:right w:val="single" w:sz="12" w:space="0" w:color="auto"/>
            </w:tcBorders>
            <w:vAlign w:val="center"/>
          </w:tcPr>
          <w:p w14:paraId="586310DE" w14:textId="3F181105"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left w:val="single" w:sz="12" w:space="0" w:color="auto"/>
            </w:tcBorders>
            <w:vAlign w:val="center"/>
          </w:tcPr>
          <w:p w14:paraId="6B8B02A4" w14:textId="14058D9D"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vAlign w:val="center"/>
          </w:tcPr>
          <w:p w14:paraId="4EF1404B" w14:textId="1A46A69B"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6ACB70F5" w14:textId="77777777" w:rsidTr="003D5E07">
        <w:trPr>
          <w:trHeight w:val="417"/>
        </w:trPr>
        <w:tc>
          <w:tcPr>
            <w:tcW w:w="2835" w:type="dxa"/>
            <w:vAlign w:val="center"/>
          </w:tcPr>
          <w:p w14:paraId="5E6FB274"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修得単位数が標準単位数の５割以下</w:t>
            </w:r>
          </w:p>
          <w:p w14:paraId="7E1E05E5"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18"/>
                <w:szCs w:val="18"/>
              </w:rPr>
              <w:t>（単位制によらない専門学校にあっては、履修科目の単位時間数が標準時間数の５割以下）</w:t>
            </w:r>
          </w:p>
        </w:tc>
        <w:tc>
          <w:tcPr>
            <w:tcW w:w="1701" w:type="dxa"/>
            <w:tcBorders>
              <w:right w:val="single" w:sz="12" w:space="0" w:color="auto"/>
            </w:tcBorders>
            <w:vAlign w:val="center"/>
          </w:tcPr>
          <w:p w14:paraId="60D528C3" w14:textId="15D10209"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left w:val="single" w:sz="12" w:space="0" w:color="auto"/>
            </w:tcBorders>
            <w:vAlign w:val="center"/>
          </w:tcPr>
          <w:p w14:paraId="6C89A35E" w14:textId="40D09736"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vAlign w:val="center"/>
          </w:tcPr>
          <w:p w14:paraId="774D47E1" w14:textId="65507373"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4F6E4AA3" w14:textId="77777777" w:rsidTr="003D5E07">
        <w:trPr>
          <w:trHeight w:val="409"/>
        </w:trPr>
        <w:tc>
          <w:tcPr>
            <w:tcW w:w="2835" w:type="dxa"/>
            <w:tcBorders>
              <w:bottom w:val="single" w:sz="4" w:space="0" w:color="auto"/>
            </w:tcBorders>
            <w:vAlign w:val="center"/>
          </w:tcPr>
          <w:p w14:paraId="19B94857" w14:textId="77777777" w:rsidR="00185256" w:rsidRPr="00583758" w:rsidRDefault="00185256" w:rsidP="003D5E07">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出席率が５割以下その他</w:t>
            </w:r>
          </w:p>
          <w:p w14:paraId="7418E348" w14:textId="77777777" w:rsidR="00185256" w:rsidRPr="00583758" w:rsidRDefault="00185256" w:rsidP="003D5E07">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学修意欲が著しく低い状況</w:t>
            </w:r>
          </w:p>
        </w:tc>
        <w:tc>
          <w:tcPr>
            <w:tcW w:w="1701" w:type="dxa"/>
            <w:tcBorders>
              <w:bottom w:val="single" w:sz="4" w:space="0" w:color="auto"/>
              <w:right w:val="single" w:sz="12" w:space="0" w:color="auto"/>
            </w:tcBorders>
            <w:vAlign w:val="center"/>
          </w:tcPr>
          <w:p w14:paraId="79D42B67" w14:textId="14EFD27B"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left w:val="single" w:sz="12" w:space="0" w:color="auto"/>
              <w:bottom w:val="single" w:sz="4" w:space="0" w:color="auto"/>
            </w:tcBorders>
            <w:vAlign w:val="center"/>
          </w:tcPr>
          <w:p w14:paraId="5B91FE22" w14:textId="1056A6C3"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bottom w:val="single" w:sz="4" w:space="0" w:color="auto"/>
            </w:tcBorders>
            <w:vAlign w:val="center"/>
          </w:tcPr>
          <w:p w14:paraId="0ACF57F7" w14:textId="0F1AC9DE"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762F6C24" w14:textId="77777777" w:rsidTr="003D5E07">
        <w:trPr>
          <w:trHeight w:val="409"/>
        </w:trPr>
        <w:tc>
          <w:tcPr>
            <w:tcW w:w="2835" w:type="dxa"/>
            <w:tcBorders>
              <w:bottom w:val="double" w:sz="4" w:space="0" w:color="000000"/>
            </w:tcBorders>
            <w:vAlign w:val="center"/>
          </w:tcPr>
          <w:p w14:paraId="553239FD"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「警告」の区分に</w:t>
            </w:r>
          </w:p>
          <w:p w14:paraId="02E77289"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連続して該当</w:t>
            </w:r>
          </w:p>
        </w:tc>
        <w:tc>
          <w:tcPr>
            <w:tcW w:w="1701" w:type="dxa"/>
            <w:tcBorders>
              <w:bottom w:val="double" w:sz="4" w:space="0" w:color="000000"/>
              <w:right w:val="single" w:sz="12" w:space="0" w:color="auto"/>
            </w:tcBorders>
            <w:vAlign w:val="center"/>
          </w:tcPr>
          <w:p w14:paraId="04219A29" w14:textId="0F4A0DE9"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left w:val="single" w:sz="12" w:space="0" w:color="auto"/>
              <w:bottom w:val="double" w:sz="4" w:space="0" w:color="000000"/>
            </w:tcBorders>
            <w:vAlign w:val="center"/>
          </w:tcPr>
          <w:p w14:paraId="1823C6B4" w14:textId="0CCE68B3"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bottom w:val="double" w:sz="4" w:space="0" w:color="000000"/>
            </w:tcBorders>
            <w:vAlign w:val="center"/>
          </w:tcPr>
          <w:p w14:paraId="2F8AAD84" w14:textId="107BEF88"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21521709" w14:textId="77777777" w:rsidTr="003D5E07">
        <w:trPr>
          <w:trHeight w:val="409"/>
        </w:trPr>
        <w:tc>
          <w:tcPr>
            <w:tcW w:w="2835" w:type="dxa"/>
            <w:tcBorders>
              <w:top w:val="double" w:sz="4" w:space="0" w:color="000000"/>
            </w:tcBorders>
            <w:vAlign w:val="center"/>
          </w:tcPr>
          <w:p w14:paraId="145498B4" w14:textId="77777777" w:rsidR="00185256" w:rsidRPr="00583758" w:rsidRDefault="00185256" w:rsidP="003D5E07">
            <w:pPr>
              <w:ind w:leftChars="-49" w:left="-6" w:rightChars="-46" w:right="-110" w:hangingChars="51" w:hanging="112"/>
              <w:jc w:val="center"/>
              <w:rPr>
                <w:rFonts w:ascii="ＭＳ 明朝" w:hAnsi="ＭＳ 明朝"/>
                <w:sz w:val="22"/>
                <w:szCs w:val="22"/>
              </w:rPr>
            </w:pPr>
            <w:r w:rsidRPr="00583758">
              <w:rPr>
                <w:rFonts w:ascii="ＭＳ 明朝" w:hAnsi="ＭＳ 明朝" w:hint="eastAsia"/>
                <w:sz w:val="22"/>
                <w:szCs w:val="22"/>
              </w:rPr>
              <w:t>計</w:t>
            </w:r>
          </w:p>
        </w:tc>
        <w:tc>
          <w:tcPr>
            <w:tcW w:w="1701" w:type="dxa"/>
            <w:tcBorders>
              <w:top w:val="double" w:sz="4" w:space="0" w:color="000000"/>
              <w:right w:val="single" w:sz="12" w:space="0" w:color="auto"/>
            </w:tcBorders>
            <w:vAlign w:val="center"/>
          </w:tcPr>
          <w:p w14:paraId="0C72F7C0" w14:textId="2DF4763A"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top w:val="double" w:sz="4" w:space="0" w:color="000000"/>
              <w:left w:val="single" w:sz="12" w:space="0" w:color="auto"/>
            </w:tcBorders>
            <w:vAlign w:val="center"/>
          </w:tcPr>
          <w:p w14:paraId="319749BB" w14:textId="0A1A7DB9"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top w:val="double" w:sz="4" w:space="0" w:color="000000"/>
            </w:tcBorders>
            <w:vAlign w:val="center"/>
          </w:tcPr>
          <w:p w14:paraId="13F461A1" w14:textId="6D1011D9"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220B18F8" w14:textId="77777777" w:rsidTr="003D5E07">
        <w:trPr>
          <w:trHeight w:val="1124"/>
        </w:trPr>
        <w:tc>
          <w:tcPr>
            <w:tcW w:w="7938" w:type="dxa"/>
            <w:gridSpan w:val="4"/>
            <w:vAlign w:val="center"/>
          </w:tcPr>
          <w:p w14:paraId="654A7AED" w14:textId="77777777" w:rsidR="00185256" w:rsidRPr="00583758" w:rsidRDefault="00185256" w:rsidP="003D5E07">
            <w:pPr>
              <w:jc w:val="left"/>
              <w:rPr>
                <w:rFonts w:ascii="ＭＳ 明朝" w:hAnsi="ＭＳ 明朝"/>
                <w:sz w:val="22"/>
                <w:szCs w:val="22"/>
              </w:rPr>
            </w:pPr>
            <w:r w:rsidRPr="00583758">
              <w:rPr>
                <w:rFonts w:ascii="ＭＳ 明朝" w:hAnsi="ＭＳ 明朝" w:hint="eastAsia"/>
                <w:sz w:val="22"/>
                <w:szCs w:val="22"/>
              </w:rPr>
              <w:t>（備考）</w:t>
            </w:r>
          </w:p>
          <w:p w14:paraId="755ABAF3" w14:textId="77777777" w:rsidR="00185256" w:rsidRPr="00583758" w:rsidRDefault="00185256" w:rsidP="003D5E07">
            <w:pPr>
              <w:jc w:val="left"/>
              <w:rPr>
                <w:rFonts w:ascii="ＭＳ 明朝" w:hAnsi="ＭＳ 明朝"/>
                <w:sz w:val="22"/>
                <w:szCs w:val="22"/>
              </w:rPr>
            </w:pPr>
          </w:p>
          <w:p w14:paraId="34C2E8D9" w14:textId="77777777" w:rsidR="00185256" w:rsidRPr="00583758" w:rsidRDefault="00185256" w:rsidP="003D5E07">
            <w:pPr>
              <w:jc w:val="left"/>
              <w:rPr>
                <w:rFonts w:ascii="ＭＳ 明朝" w:hAnsi="ＭＳ 明朝"/>
                <w:sz w:val="22"/>
                <w:szCs w:val="22"/>
              </w:rPr>
            </w:pPr>
          </w:p>
          <w:p w14:paraId="346BAE51" w14:textId="77777777" w:rsidR="00185256" w:rsidRPr="00583758" w:rsidRDefault="00185256" w:rsidP="003D5E07">
            <w:pPr>
              <w:jc w:val="left"/>
              <w:rPr>
                <w:rFonts w:ascii="ＭＳ 明朝" w:hAnsi="ＭＳ 明朝"/>
                <w:sz w:val="22"/>
                <w:szCs w:val="22"/>
              </w:rPr>
            </w:pPr>
          </w:p>
        </w:tc>
      </w:tr>
    </w:tbl>
    <w:p w14:paraId="1EC996C5"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36A9D1A5" w14:textId="77777777" w:rsidR="00185256" w:rsidRPr="00583758" w:rsidRDefault="00185256" w:rsidP="00185256">
      <w:pPr>
        <w:rPr>
          <w:rFonts w:ascii="ＭＳ 明朝" w:hAnsi="ＭＳ 明朝"/>
        </w:rPr>
      </w:pPr>
    </w:p>
    <w:p w14:paraId="2BDC64C2" w14:textId="77777777" w:rsidR="00185256" w:rsidRPr="00583758" w:rsidRDefault="00185256" w:rsidP="00185256">
      <w:pPr>
        <w:ind w:leftChars="150" w:left="360"/>
        <w:rPr>
          <w:rFonts w:ascii="ＭＳ 明朝" w:hAnsi="ＭＳ 明朝"/>
        </w:rPr>
      </w:pPr>
      <w:r w:rsidRPr="00583758">
        <w:rPr>
          <w:rFonts w:ascii="ＭＳ 明朝" w:hAnsi="ＭＳ 明朝" w:hint="eastAsia"/>
        </w:rPr>
        <w:t>上記の（２）のうち、学業成績が著しく不良であると認められる者であって、当該学業成績が著しく不良であることについて災害、傷病その他やむを得ない事由があると認められず、遡って認定の効力を失った者の数</w:t>
      </w:r>
    </w:p>
    <w:tbl>
      <w:tblPr>
        <w:tblStyle w:val="a6"/>
        <w:tblW w:w="7938" w:type="dxa"/>
        <w:tblInd w:w="421" w:type="dxa"/>
        <w:tblLook w:val="04A0" w:firstRow="1" w:lastRow="0" w:firstColumn="1" w:lastColumn="0" w:noHBand="0" w:noVBand="1"/>
      </w:tblPr>
      <w:tblGrid>
        <w:gridCol w:w="850"/>
        <w:gridCol w:w="1985"/>
        <w:gridCol w:w="850"/>
        <w:gridCol w:w="1701"/>
        <w:gridCol w:w="851"/>
        <w:gridCol w:w="1701"/>
      </w:tblGrid>
      <w:tr w:rsidR="00185256" w:rsidRPr="00583758" w14:paraId="2972D3AC" w14:textId="77777777" w:rsidTr="003D5E07">
        <w:trPr>
          <w:trHeight w:val="513"/>
        </w:trPr>
        <w:tc>
          <w:tcPr>
            <w:tcW w:w="2835" w:type="dxa"/>
            <w:gridSpan w:val="2"/>
            <w:vAlign w:val="center"/>
          </w:tcPr>
          <w:p w14:paraId="41123AB2" w14:textId="77777777" w:rsidR="00185256" w:rsidRPr="00583758" w:rsidRDefault="00185256" w:rsidP="003D5E07">
            <w:pPr>
              <w:ind w:right="-60"/>
              <w:jc w:val="center"/>
              <w:rPr>
                <w:rFonts w:ascii="ＭＳ 明朝" w:hAnsi="ＭＳ 明朝"/>
                <w:sz w:val="22"/>
                <w:szCs w:val="22"/>
              </w:rPr>
            </w:pPr>
            <w:r w:rsidRPr="00583758">
              <w:rPr>
                <w:rFonts w:ascii="ＭＳ 明朝" w:hAnsi="ＭＳ 明朝" w:hint="eastAsia"/>
                <w:sz w:val="22"/>
                <w:szCs w:val="22"/>
              </w:rPr>
              <w:t>右以外の大学等</w:t>
            </w:r>
          </w:p>
        </w:tc>
        <w:tc>
          <w:tcPr>
            <w:tcW w:w="5103" w:type="dxa"/>
            <w:gridSpan w:val="4"/>
            <w:vAlign w:val="center"/>
          </w:tcPr>
          <w:p w14:paraId="73629ECB" w14:textId="77777777" w:rsidR="00185256" w:rsidRPr="00583758" w:rsidRDefault="00185256" w:rsidP="003D5E07">
            <w:pPr>
              <w:ind w:right="-113"/>
              <w:jc w:val="center"/>
              <w:rPr>
                <w:rFonts w:ascii="ＭＳ 明朝" w:hAnsi="ＭＳ 明朝"/>
              </w:rPr>
            </w:pPr>
            <w:r w:rsidRPr="00583758">
              <w:rPr>
                <w:rFonts w:ascii="ＭＳ 明朝" w:hAnsi="ＭＳ 明朝" w:hint="eastAsia"/>
              </w:rPr>
              <w:t>短期大学（修業年限が２年のものに限り、認定専攻科を含む。）、高等専門学校（認定専攻科を含む。）及び専門学校（修業年限が２年以下のものに限る。）</w:t>
            </w:r>
          </w:p>
        </w:tc>
      </w:tr>
      <w:tr w:rsidR="00185256" w:rsidRPr="00583758" w14:paraId="39CA26F9" w14:textId="77777777" w:rsidTr="003D5E07">
        <w:trPr>
          <w:trHeight w:val="465"/>
        </w:trPr>
        <w:tc>
          <w:tcPr>
            <w:tcW w:w="850" w:type="dxa"/>
            <w:vAlign w:val="center"/>
          </w:tcPr>
          <w:p w14:paraId="352F4620"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年間</w:t>
            </w:r>
          </w:p>
        </w:tc>
        <w:tc>
          <w:tcPr>
            <w:tcW w:w="1985" w:type="dxa"/>
            <w:vAlign w:val="center"/>
          </w:tcPr>
          <w:p w14:paraId="71A20EE4" w14:textId="7A8D3FB0"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850" w:type="dxa"/>
            <w:vAlign w:val="center"/>
          </w:tcPr>
          <w:p w14:paraId="712235CA" w14:textId="77777777" w:rsidR="00185256" w:rsidRPr="00583758" w:rsidRDefault="00185256" w:rsidP="003D5E07">
            <w:pPr>
              <w:ind w:leftChars="-47" w:left="-1" w:rightChars="-44" w:right="-106" w:hangingChars="51" w:hanging="112"/>
              <w:jc w:val="center"/>
              <w:rPr>
                <w:rFonts w:ascii="ＭＳ 明朝" w:hAnsi="ＭＳ 明朝"/>
                <w:sz w:val="22"/>
                <w:szCs w:val="22"/>
              </w:rPr>
            </w:pPr>
            <w:r w:rsidRPr="00583758">
              <w:rPr>
                <w:rFonts w:ascii="ＭＳ 明朝" w:hAnsi="ＭＳ 明朝" w:hint="eastAsia"/>
                <w:sz w:val="22"/>
                <w:szCs w:val="22"/>
              </w:rPr>
              <w:t>前半期</w:t>
            </w:r>
          </w:p>
        </w:tc>
        <w:tc>
          <w:tcPr>
            <w:tcW w:w="1701" w:type="dxa"/>
            <w:vAlign w:val="center"/>
          </w:tcPr>
          <w:p w14:paraId="4876750D" w14:textId="1E8512CB"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851" w:type="dxa"/>
            <w:vAlign w:val="center"/>
          </w:tcPr>
          <w:p w14:paraId="03755881" w14:textId="77777777" w:rsidR="00185256" w:rsidRPr="00583758" w:rsidRDefault="00185256" w:rsidP="003D5E07">
            <w:pPr>
              <w:ind w:leftChars="-46" w:rightChars="-45" w:right="-108" w:hangingChars="50" w:hanging="110"/>
              <w:jc w:val="center"/>
              <w:rPr>
                <w:rFonts w:ascii="ＭＳ 明朝" w:hAnsi="ＭＳ 明朝"/>
                <w:sz w:val="22"/>
                <w:szCs w:val="22"/>
              </w:rPr>
            </w:pPr>
            <w:r w:rsidRPr="00583758">
              <w:rPr>
                <w:rFonts w:ascii="ＭＳ 明朝" w:hAnsi="ＭＳ 明朝" w:hint="eastAsia"/>
                <w:sz w:val="22"/>
                <w:szCs w:val="22"/>
              </w:rPr>
              <w:t>後半期</w:t>
            </w:r>
          </w:p>
        </w:tc>
        <w:tc>
          <w:tcPr>
            <w:tcW w:w="1701" w:type="dxa"/>
            <w:vAlign w:val="center"/>
          </w:tcPr>
          <w:p w14:paraId="47D10C1A" w14:textId="5BBA30A7"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bl>
    <w:p w14:paraId="1B45FD05" w14:textId="77777777" w:rsidR="00185256" w:rsidRPr="00583758" w:rsidRDefault="00185256" w:rsidP="00185256">
      <w:pPr>
        <w:rPr>
          <w:rFonts w:ascii="ＭＳ 明朝" w:hAnsi="ＭＳ 明朝"/>
        </w:rPr>
      </w:pPr>
    </w:p>
    <w:p w14:paraId="67086522" w14:textId="77777777" w:rsidR="00185256" w:rsidRPr="00583758" w:rsidRDefault="00185256" w:rsidP="00185256">
      <w:pPr>
        <w:ind w:left="480" w:rightChars="-118" w:right="-283" w:hangingChars="200" w:hanging="480"/>
        <w:rPr>
          <w:rFonts w:ascii="ＭＳ 明朝" w:hAnsi="ＭＳ 明朝"/>
        </w:rPr>
      </w:pPr>
      <w:r w:rsidRPr="00583758">
        <w:rPr>
          <w:rFonts w:ascii="ＭＳ 明朝" w:hAnsi="ＭＳ 明朝" w:hint="eastAsia"/>
        </w:rPr>
        <w:t>（３）退学又は停学（期間の定めのないもの又は３月以上の期間のものに限る。）の処分を受けたことにより認定の取消しを受けた者の数</w:t>
      </w:r>
    </w:p>
    <w:p w14:paraId="481CABA8" w14:textId="77777777" w:rsidR="00185256" w:rsidRPr="00583758" w:rsidRDefault="00185256" w:rsidP="00185256">
      <w:pPr>
        <w:rPr>
          <w:rFonts w:ascii="ＭＳ 明朝" w:hAnsi="ＭＳ 明朝"/>
        </w:rPr>
      </w:pPr>
    </w:p>
    <w:p w14:paraId="0EF231DD" w14:textId="77777777" w:rsidR="00185256" w:rsidRPr="00583758" w:rsidRDefault="00185256" w:rsidP="00185256">
      <w:pPr>
        <w:spacing w:line="120" w:lineRule="exact"/>
        <w:rPr>
          <w:rFonts w:ascii="ＭＳ 明朝" w:hAnsi="ＭＳ 明朝"/>
          <w:sz w:val="22"/>
          <w:szCs w:val="22"/>
        </w:rPr>
      </w:pPr>
    </w:p>
    <w:tbl>
      <w:tblPr>
        <w:tblStyle w:val="a6"/>
        <w:tblW w:w="7938" w:type="dxa"/>
        <w:tblInd w:w="421" w:type="dxa"/>
        <w:tblLook w:val="04A0" w:firstRow="1" w:lastRow="0" w:firstColumn="1" w:lastColumn="0" w:noHBand="0" w:noVBand="1"/>
      </w:tblPr>
      <w:tblGrid>
        <w:gridCol w:w="2976"/>
        <w:gridCol w:w="4962"/>
      </w:tblGrid>
      <w:tr w:rsidR="00185256" w:rsidRPr="00583758" w14:paraId="08FD517A" w14:textId="77777777" w:rsidTr="00C23525">
        <w:trPr>
          <w:trHeight w:val="449"/>
        </w:trPr>
        <w:tc>
          <w:tcPr>
            <w:tcW w:w="2976" w:type="dxa"/>
            <w:tcBorders>
              <w:bottom w:val="single" w:sz="4" w:space="0" w:color="auto"/>
            </w:tcBorders>
            <w:vAlign w:val="center"/>
          </w:tcPr>
          <w:p w14:paraId="7C6F98FD"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退学</w:t>
            </w:r>
          </w:p>
        </w:tc>
        <w:tc>
          <w:tcPr>
            <w:tcW w:w="4962" w:type="dxa"/>
            <w:tcBorders>
              <w:bottom w:val="single" w:sz="4" w:space="0" w:color="auto"/>
            </w:tcBorders>
            <w:vAlign w:val="center"/>
          </w:tcPr>
          <w:p w14:paraId="604D1A78" w14:textId="1B6B7C3A"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315D5404" w14:textId="77777777" w:rsidTr="003D5E07">
        <w:trPr>
          <w:trHeight w:val="411"/>
        </w:trPr>
        <w:tc>
          <w:tcPr>
            <w:tcW w:w="2976" w:type="dxa"/>
            <w:tcBorders>
              <w:bottom w:val="double" w:sz="4" w:space="0" w:color="000000"/>
            </w:tcBorders>
            <w:vAlign w:val="center"/>
          </w:tcPr>
          <w:p w14:paraId="792B6DAA"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３月以上の停学</w:t>
            </w:r>
          </w:p>
        </w:tc>
        <w:tc>
          <w:tcPr>
            <w:tcW w:w="4962" w:type="dxa"/>
            <w:tcBorders>
              <w:bottom w:val="double" w:sz="4" w:space="0" w:color="000000"/>
            </w:tcBorders>
            <w:vAlign w:val="center"/>
          </w:tcPr>
          <w:p w14:paraId="121B0361" w14:textId="7E20E17A"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576D16FC" w14:textId="77777777" w:rsidTr="003D5E07">
        <w:trPr>
          <w:trHeight w:val="411"/>
        </w:trPr>
        <w:tc>
          <w:tcPr>
            <w:tcW w:w="2976" w:type="dxa"/>
            <w:tcBorders>
              <w:top w:val="double" w:sz="4" w:space="0" w:color="000000"/>
            </w:tcBorders>
            <w:vAlign w:val="center"/>
          </w:tcPr>
          <w:p w14:paraId="646CE4A2"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年間計</w:t>
            </w:r>
          </w:p>
        </w:tc>
        <w:tc>
          <w:tcPr>
            <w:tcW w:w="4962" w:type="dxa"/>
            <w:tcBorders>
              <w:top w:val="double" w:sz="4" w:space="0" w:color="000000"/>
            </w:tcBorders>
            <w:vAlign w:val="center"/>
          </w:tcPr>
          <w:p w14:paraId="408C0A1F" w14:textId="50714144"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5D7169B4" w14:textId="77777777" w:rsidTr="003D5E07">
        <w:trPr>
          <w:trHeight w:val="1124"/>
        </w:trPr>
        <w:tc>
          <w:tcPr>
            <w:tcW w:w="7938" w:type="dxa"/>
            <w:gridSpan w:val="2"/>
            <w:vAlign w:val="center"/>
          </w:tcPr>
          <w:p w14:paraId="0F17A594" w14:textId="77777777" w:rsidR="00185256" w:rsidRPr="00583758" w:rsidRDefault="00185256" w:rsidP="003D5E07">
            <w:pPr>
              <w:jc w:val="left"/>
              <w:rPr>
                <w:rFonts w:ascii="ＭＳ 明朝" w:hAnsi="ＭＳ 明朝"/>
                <w:sz w:val="22"/>
                <w:szCs w:val="22"/>
              </w:rPr>
            </w:pPr>
            <w:r w:rsidRPr="00583758">
              <w:rPr>
                <w:rFonts w:ascii="ＭＳ 明朝" w:hAnsi="ＭＳ 明朝" w:hint="eastAsia"/>
                <w:sz w:val="22"/>
                <w:szCs w:val="22"/>
              </w:rPr>
              <w:lastRenderedPageBreak/>
              <w:t>（備考）</w:t>
            </w:r>
          </w:p>
          <w:p w14:paraId="1937E50D" w14:textId="77777777" w:rsidR="00185256" w:rsidRPr="00583758" w:rsidRDefault="00185256" w:rsidP="003D5E07">
            <w:pPr>
              <w:jc w:val="left"/>
              <w:rPr>
                <w:rFonts w:ascii="ＭＳ 明朝" w:hAnsi="ＭＳ 明朝"/>
                <w:sz w:val="22"/>
                <w:szCs w:val="22"/>
              </w:rPr>
            </w:pPr>
          </w:p>
          <w:p w14:paraId="105AE5BD" w14:textId="77777777" w:rsidR="00185256" w:rsidRPr="00583758" w:rsidRDefault="00185256" w:rsidP="003D5E07">
            <w:pPr>
              <w:jc w:val="left"/>
              <w:rPr>
                <w:rFonts w:ascii="ＭＳ 明朝" w:hAnsi="ＭＳ 明朝"/>
                <w:sz w:val="22"/>
                <w:szCs w:val="22"/>
              </w:rPr>
            </w:pPr>
          </w:p>
          <w:p w14:paraId="0A2C381D" w14:textId="77777777" w:rsidR="00185256" w:rsidRPr="00583758" w:rsidRDefault="00185256" w:rsidP="003D5E07">
            <w:pPr>
              <w:jc w:val="left"/>
              <w:rPr>
                <w:rFonts w:ascii="ＭＳ 明朝" w:hAnsi="ＭＳ 明朝"/>
                <w:sz w:val="22"/>
                <w:szCs w:val="22"/>
              </w:rPr>
            </w:pPr>
          </w:p>
        </w:tc>
      </w:tr>
    </w:tbl>
    <w:p w14:paraId="62F10EEE"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54D6B9EB" w14:textId="77777777" w:rsidR="00185256" w:rsidRPr="00583758" w:rsidRDefault="00185256" w:rsidP="00185256">
      <w:pPr>
        <w:rPr>
          <w:rFonts w:ascii="ＭＳ 明朝" w:hAnsi="ＭＳ 明朝"/>
        </w:rPr>
      </w:pPr>
    </w:p>
    <w:p w14:paraId="4CA75712" w14:textId="77777777" w:rsidR="00185256" w:rsidRPr="00583758" w:rsidRDefault="00185256" w:rsidP="00185256">
      <w:pPr>
        <w:rPr>
          <w:rFonts w:ascii="ＭＳ 明朝" w:hAnsi="ＭＳ 明朝"/>
        </w:rPr>
      </w:pPr>
    </w:p>
    <w:p w14:paraId="4AC41A31" w14:textId="77777777" w:rsidR="00185256" w:rsidRPr="00583758" w:rsidRDefault="00185256" w:rsidP="00185256">
      <w:pPr>
        <w:ind w:left="240" w:hangingChars="100" w:hanging="240"/>
        <w:rPr>
          <w:rFonts w:ascii="ＭＳ 明朝" w:hAnsi="ＭＳ 明朝"/>
        </w:rPr>
      </w:pPr>
      <w:r w:rsidRPr="00583758">
        <w:rPr>
          <w:rFonts w:ascii="ＭＳ 明朝" w:hAnsi="ＭＳ 明朝" w:hint="eastAsia"/>
        </w:rPr>
        <w:t>３．前年度に授業料等減免対象者としての認定の効力の停止を受けた者及び給付奨学生認定の効力の停止を受けた者の数</w:t>
      </w:r>
    </w:p>
    <w:p w14:paraId="602D9CAB" w14:textId="77777777" w:rsidR="00185256" w:rsidRPr="00583758" w:rsidRDefault="00185256" w:rsidP="00185256">
      <w:pPr>
        <w:rPr>
          <w:rFonts w:ascii="ＭＳ 明朝" w:hAnsi="ＭＳ 明朝"/>
        </w:rPr>
      </w:pPr>
    </w:p>
    <w:p w14:paraId="50E04847" w14:textId="77777777" w:rsidR="00185256" w:rsidRPr="00583758" w:rsidRDefault="00185256" w:rsidP="00185256">
      <w:pPr>
        <w:ind w:leftChars="200" w:left="480"/>
        <w:rPr>
          <w:rFonts w:ascii="ＭＳ 明朝" w:hAnsi="ＭＳ 明朝"/>
        </w:rPr>
      </w:pPr>
      <w:r w:rsidRPr="00583758">
        <w:rPr>
          <w:rFonts w:ascii="ＭＳ 明朝" w:hAnsi="ＭＳ 明朝" w:hint="eastAsia"/>
        </w:rPr>
        <w:t>停学（３月未満の期間のものに限る。）又は訓告の処分を受けたことにより認定の効力の停止を受けた者の数</w:t>
      </w:r>
    </w:p>
    <w:p w14:paraId="4741A4CF" w14:textId="77777777" w:rsidR="00185256" w:rsidRPr="00583758" w:rsidRDefault="00185256" w:rsidP="00185256">
      <w:pPr>
        <w:spacing w:line="120" w:lineRule="exact"/>
        <w:rPr>
          <w:rFonts w:ascii="ＭＳ 明朝" w:hAnsi="ＭＳ 明朝"/>
          <w:sz w:val="22"/>
          <w:szCs w:val="22"/>
        </w:rPr>
      </w:pPr>
    </w:p>
    <w:tbl>
      <w:tblPr>
        <w:tblStyle w:val="a6"/>
        <w:tblW w:w="7938" w:type="dxa"/>
        <w:tblInd w:w="421" w:type="dxa"/>
        <w:tblLook w:val="04A0" w:firstRow="1" w:lastRow="0" w:firstColumn="1" w:lastColumn="0" w:noHBand="0" w:noVBand="1"/>
      </w:tblPr>
      <w:tblGrid>
        <w:gridCol w:w="2976"/>
        <w:gridCol w:w="4962"/>
      </w:tblGrid>
      <w:tr w:rsidR="00185256" w:rsidRPr="00583758" w14:paraId="7C1A9588" w14:textId="77777777" w:rsidTr="003D5E07">
        <w:trPr>
          <w:trHeight w:val="420"/>
        </w:trPr>
        <w:tc>
          <w:tcPr>
            <w:tcW w:w="2976" w:type="dxa"/>
            <w:tcBorders>
              <w:left w:val="single" w:sz="4" w:space="0" w:color="auto"/>
              <w:bottom w:val="single" w:sz="4" w:space="0" w:color="auto"/>
            </w:tcBorders>
            <w:vAlign w:val="center"/>
          </w:tcPr>
          <w:p w14:paraId="3C5C6AF2"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３月未満の停学</w:t>
            </w:r>
          </w:p>
        </w:tc>
        <w:tc>
          <w:tcPr>
            <w:tcW w:w="4962" w:type="dxa"/>
            <w:tcBorders>
              <w:bottom w:val="single" w:sz="4" w:space="0" w:color="auto"/>
            </w:tcBorders>
            <w:vAlign w:val="center"/>
          </w:tcPr>
          <w:p w14:paraId="407FA646" w14:textId="6FD56565"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5315935E" w14:textId="77777777" w:rsidTr="003D5E07">
        <w:trPr>
          <w:trHeight w:val="411"/>
        </w:trPr>
        <w:tc>
          <w:tcPr>
            <w:tcW w:w="2976" w:type="dxa"/>
            <w:tcBorders>
              <w:bottom w:val="double" w:sz="4" w:space="0" w:color="000000"/>
            </w:tcBorders>
            <w:vAlign w:val="center"/>
          </w:tcPr>
          <w:p w14:paraId="22E774E6"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訓告</w:t>
            </w:r>
          </w:p>
        </w:tc>
        <w:tc>
          <w:tcPr>
            <w:tcW w:w="4962" w:type="dxa"/>
            <w:tcBorders>
              <w:bottom w:val="double" w:sz="4" w:space="0" w:color="000000"/>
            </w:tcBorders>
            <w:vAlign w:val="center"/>
          </w:tcPr>
          <w:p w14:paraId="247C6403" w14:textId="06296A92"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52889B8C" w14:textId="77777777" w:rsidTr="003D5E07">
        <w:trPr>
          <w:trHeight w:val="411"/>
        </w:trPr>
        <w:tc>
          <w:tcPr>
            <w:tcW w:w="2976" w:type="dxa"/>
            <w:tcBorders>
              <w:top w:val="double" w:sz="4" w:space="0" w:color="000000"/>
            </w:tcBorders>
            <w:vAlign w:val="center"/>
          </w:tcPr>
          <w:p w14:paraId="7DC3538A"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年間計</w:t>
            </w:r>
          </w:p>
        </w:tc>
        <w:tc>
          <w:tcPr>
            <w:tcW w:w="4962" w:type="dxa"/>
            <w:tcBorders>
              <w:top w:val="double" w:sz="4" w:space="0" w:color="000000"/>
            </w:tcBorders>
            <w:vAlign w:val="center"/>
          </w:tcPr>
          <w:p w14:paraId="4968BF88" w14:textId="6FFF0A93"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797D50B2" w14:textId="77777777" w:rsidTr="003D5E07">
        <w:trPr>
          <w:trHeight w:val="1124"/>
        </w:trPr>
        <w:tc>
          <w:tcPr>
            <w:tcW w:w="7938" w:type="dxa"/>
            <w:gridSpan w:val="2"/>
            <w:vAlign w:val="center"/>
          </w:tcPr>
          <w:p w14:paraId="5DC42D36" w14:textId="77777777" w:rsidR="00185256" w:rsidRPr="00583758" w:rsidRDefault="00185256" w:rsidP="003D5E07">
            <w:pPr>
              <w:jc w:val="left"/>
              <w:rPr>
                <w:rFonts w:ascii="ＭＳ 明朝" w:hAnsi="ＭＳ 明朝"/>
                <w:sz w:val="22"/>
                <w:szCs w:val="22"/>
              </w:rPr>
            </w:pPr>
            <w:r w:rsidRPr="00583758">
              <w:rPr>
                <w:rFonts w:ascii="ＭＳ 明朝" w:hAnsi="ＭＳ 明朝" w:hint="eastAsia"/>
                <w:sz w:val="22"/>
                <w:szCs w:val="22"/>
              </w:rPr>
              <w:t>（備考）</w:t>
            </w:r>
          </w:p>
          <w:p w14:paraId="4A076B46" w14:textId="77777777" w:rsidR="00185256" w:rsidRPr="00583758" w:rsidRDefault="00185256" w:rsidP="003D5E07">
            <w:pPr>
              <w:jc w:val="left"/>
              <w:rPr>
                <w:rFonts w:ascii="ＭＳ 明朝" w:hAnsi="ＭＳ 明朝"/>
                <w:sz w:val="22"/>
                <w:szCs w:val="22"/>
              </w:rPr>
            </w:pPr>
          </w:p>
          <w:p w14:paraId="19AB4389" w14:textId="77777777" w:rsidR="00185256" w:rsidRPr="00583758" w:rsidRDefault="00185256" w:rsidP="003D5E07">
            <w:pPr>
              <w:jc w:val="left"/>
              <w:rPr>
                <w:rFonts w:ascii="ＭＳ 明朝" w:hAnsi="ＭＳ 明朝"/>
                <w:sz w:val="22"/>
                <w:szCs w:val="22"/>
              </w:rPr>
            </w:pPr>
          </w:p>
          <w:p w14:paraId="5A4A8FD9" w14:textId="77777777" w:rsidR="00185256" w:rsidRPr="00583758" w:rsidRDefault="00185256" w:rsidP="003D5E07">
            <w:pPr>
              <w:jc w:val="left"/>
              <w:rPr>
                <w:rFonts w:ascii="ＭＳ 明朝" w:hAnsi="ＭＳ 明朝"/>
                <w:sz w:val="22"/>
                <w:szCs w:val="22"/>
              </w:rPr>
            </w:pPr>
          </w:p>
        </w:tc>
      </w:tr>
    </w:tbl>
    <w:p w14:paraId="578DA6D6"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7046486A" w14:textId="77777777" w:rsidR="00185256" w:rsidRPr="00583758" w:rsidRDefault="00185256" w:rsidP="00185256">
      <w:pPr>
        <w:widowControl/>
        <w:jc w:val="left"/>
        <w:rPr>
          <w:rFonts w:ascii="ＭＳ 明朝" w:hAnsi="ＭＳ 明朝"/>
        </w:rPr>
      </w:pPr>
    </w:p>
    <w:p w14:paraId="53550132" w14:textId="77777777" w:rsidR="00185256" w:rsidRPr="00583758" w:rsidRDefault="00185256" w:rsidP="00185256">
      <w:pPr>
        <w:widowControl/>
        <w:jc w:val="left"/>
        <w:rPr>
          <w:rFonts w:ascii="ＭＳ 明朝" w:hAnsi="ＭＳ 明朝"/>
        </w:rPr>
      </w:pPr>
    </w:p>
    <w:p w14:paraId="7F1BAA36" w14:textId="77777777" w:rsidR="00185256" w:rsidRPr="00583758" w:rsidRDefault="00185256" w:rsidP="00185256">
      <w:pPr>
        <w:ind w:left="240" w:hangingChars="100" w:hanging="240"/>
        <w:rPr>
          <w:rFonts w:ascii="ＭＳ 明朝" w:hAnsi="ＭＳ 明朝"/>
        </w:rPr>
      </w:pPr>
      <w:r w:rsidRPr="00583758">
        <w:rPr>
          <w:rFonts w:asciiTheme="minorEastAsia" w:eastAsiaTheme="minorEastAsia" w:hAnsiTheme="minorEastAsia" w:hint="eastAsia"/>
        </w:rPr>
        <w:t>４．</w:t>
      </w:r>
      <w:r w:rsidRPr="00583758">
        <w:rPr>
          <w:rFonts w:ascii="ＭＳ 明朝" w:hAnsi="ＭＳ 明朝" w:hint="eastAsia"/>
        </w:rPr>
        <w:t>適格認定における学業成績の判定の結果、警告を受けた者の数</w:t>
      </w:r>
    </w:p>
    <w:p w14:paraId="635DCBA8" w14:textId="77777777" w:rsidR="00185256" w:rsidRPr="00583758" w:rsidRDefault="00185256" w:rsidP="00185256">
      <w:pPr>
        <w:spacing w:line="120" w:lineRule="exact"/>
        <w:rPr>
          <w:rFonts w:ascii="ＭＳ 明朝" w:hAnsi="ＭＳ 明朝"/>
        </w:rPr>
      </w:pPr>
    </w:p>
    <w:tbl>
      <w:tblPr>
        <w:tblStyle w:val="a6"/>
        <w:tblW w:w="7938" w:type="dxa"/>
        <w:tblInd w:w="421" w:type="dxa"/>
        <w:tblLook w:val="04A0" w:firstRow="1" w:lastRow="0" w:firstColumn="1" w:lastColumn="0" w:noHBand="0" w:noVBand="1"/>
      </w:tblPr>
      <w:tblGrid>
        <w:gridCol w:w="2835"/>
        <w:gridCol w:w="1701"/>
        <w:gridCol w:w="1701"/>
        <w:gridCol w:w="1701"/>
      </w:tblGrid>
      <w:tr w:rsidR="00185256" w:rsidRPr="00583758" w14:paraId="3FB31DD7" w14:textId="77777777" w:rsidTr="003D5E07">
        <w:trPr>
          <w:trHeight w:val="1734"/>
        </w:trPr>
        <w:tc>
          <w:tcPr>
            <w:tcW w:w="2835" w:type="dxa"/>
            <w:vMerge w:val="restart"/>
            <w:tcBorders>
              <w:tl2br w:val="nil"/>
            </w:tcBorders>
            <w:vAlign w:val="center"/>
          </w:tcPr>
          <w:p w14:paraId="205AD78E" w14:textId="77777777" w:rsidR="00185256" w:rsidRPr="00583758" w:rsidRDefault="00185256" w:rsidP="003D5E07">
            <w:pPr>
              <w:jc w:val="center"/>
              <w:rPr>
                <w:rFonts w:ascii="ＭＳ 明朝" w:hAnsi="ＭＳ 明朝"/>
                <w:sz w:val="22"/>
                <w:szCs w:val="22"/>
              </w:rPr>
            </w:pPr>
          </w:p>
        </w:tc>
        <w:tc>
          <w:tcPr>
            <w:tcW w:w="1701" w:type="dxa"/>
            <w:tcBorders>
              <w:right w:val="single" w:sz="12" w:space="0" w:color="auto"/>
            </w:tcBorders>
            <w:vAlign w:val="center"/>
          </w:tcPr>
          <w:p w14:paraId="580C2F29" w14:textId="77777777" w:rsidR="00185256" w:rsidRPr="00583758" w:rsidRDefault="00185256" w:rsidP="003D5E07">
            <w:pPr>
              <w:jc w:val="center"/>
              <w:rPr>
                <w:rFonts w:ascii="ＭＳ 明朝" w:eastAsia="SimSun" w:hAnsi="ＭＳ 明朝"/>
                <w:sz w:val="22"/>
                <w:szCs w:val="22"/>
              </w:rPr>
            </w:pPr>
          </w:p>
          <w:p w14:paraId="667A2A28" w14:textId="77777777" w:rsidR="00185256" w:rsidRPr="00583758" w:rsidRDefault="00185256" w:rsidP="003D5E07">
            <w:pPr>
              <w:jc w:val="center"/>
              <w:rPr>
                <w:rFonts w:ascii="ＭＳ 明朝" w:eastAsia="SimSun" w:hAnsi="ＭＳ 明朝"/>
                <w:sz w:val="22"/>
                <w:szCs w:val="22"/>
              </w:rPr>
            </w:pPr>
            <w:r w:rsidRPr="00583758">
              <w:rPr>
                <w:rFonts w:ascii="ＭＳ 明朝" w:hAnsi="ＭＳ 明朝" w:hint="eastAsia"/>
                <w:sz w:val="22"/>
                <w:szCs w:val="22"/>
              </w:rPr>
              <w:t>右以外の大学等</w:t>
            </w:r>
          </w:p>
        </w:tc>
        <w:tc>
          <w:tcPr>
            <w:tcW w:w="3402" w:type="dxa"/>
            <w:gridSpan w:val="2"/>
            <w:tcBorders>
              <w:left w:val="single" w:sz="12" w:space="0" w:color="auto"/>
            </w:tcBorders>
            <w:vAlign w:val="center"/>
          </w:tcPr>
          <w:p w14:paraId="77B040CE" w14:textId="77777777" w:rsidR="00185256" w:rsidRPr="00583758" w:rsidRDefault="00185256" w:rsidP="003D5E07">
            <w:pPr>
              <w:jc w:val="center"/>
              <w:rPr>
                <w:rFonts w:ascii="ＭＳ 明朝" w:eastAsia="SimSun" w:hAnsi="ＭＳ 明朝"/>
                <w:sz w:val="22"/>
                <w:szCs w:val="22"/>
              </w:rPr>
            </w:pPr>
            <w:r w:rsidRPr="00583758">
              <w:rPr>
                <w:rFonts w:ascii="ＭＳ 明朝" w:hAnsi="ＭＳ 明朝" w:hint="eastAsia"/>
              </w:rPr>
              <w:t>短期大学（修業年限が２年のものに限り、認定専攻科を含む。）、高等専門学校（認定専攻科を含む。）及び専門学校（修業年限が２年以下のものに限る。）</w:t>
            </w:r>
          </w:p>
        </w:tc>
      </w:tr>
      <w:tr w:rsidR="00185256" w:rsidRPr="00583758" w14:paraId="0403B222" w14:textId="77777777" w:rsidTr="003D5E07">
        <w:trPr>
          <w:trHeight w:val="493"/>
        </w:trPr>
        <w:tc>
          <w:tcPr>
            <w:tcW w:w="2835" w:type="dxa"/>
            <w:vMerge/>
            <w:tcBorders>
              <w:tl2br w:val="nil"/>
            </w:tcBorders>
            <w:vAlign w:val="center"/>
          </w:tcPr>
          <w:p w14:paraId="558C9673" w14:textId="77777777" w:rsidR="00185256" w:rsidRPr="00583758" w:rsidRDefault="00185256" w:rsidP="003D5E07">
            <w:pPr>
              <w:jc w:val="center"/>
              <w:rPr>
                <w:rFonts w:ascii="ＭＳ 明朝" w:hAnsi="ＭＳ 明朝"/>
                <w:sz w:val="22"/>
                <w:szCs w:val="22"/>
              </w:rPr>
            </w:pPr>
          </w:p>
        </w:tc>
        <w:tc>
          <w:tcPr>
            <w:tcW w:w="1701" w:type="dxa"/>
            <w:tcBorders>
              <w:right w:val="single" w:sz="12" w:space="0" w:color="auto"/>
            </w:tcBorders>
            <w:vAlign w:val="center"/>
          </w:tcPr>
          <w:p w14:paraId="0D748F59"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年間</w:t>
            </w:r>
          </w:p>
        </w:tc>
        <w:tc>
          <w:tcPr>
            <w:tcW w:w="1701" w:type="dxa"/>
            <w:tcBorders>
              <w:left w:val="single" w:sz="12" w:space="0" w:color="auto"/>
            </w:tcBorders>
            <w:vAlign w:val="center"/>
          </w:tcPr>
          <w:p w14:paraId="4BAC0D71"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前半期</w:t>
            </w:r>
          </w:p>
        </w:tc>
        <w:tc>
          <w:tcPr>
            <w:tcW w:w="1701" w:type="dxa"/>
            <w:vAlign w:val="center"/>
          </w:tcPr>
          <w:p w14:paraId="228C862A"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後半期</w:t>
            </w:r>
          </w:p>
        </w:tc>
      </w:tr>
      <w:tr w:rsidR="00185256" w:rsidRPr="00583758" w14:paraId="3809B1BA" w14:textId="77777777" w:rsidTr="003D5E07">
        <w:trPr>
          <w:trHeight w:val="411"/>
        </w:trPr>
        <w:tc>
          <w:tcPr>
            <w:tcW w:w="2835" w:type="dxa"/>
            <w:vAlign w:val="center"/>
          </w:tcPr>
          <w:p w14:paraId="1CD570A9"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修得単位数が標準単位数の６割以下</w:t>
            </w:r>
          </w:p>
          <w:p w14:paraId="434FC09C"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18"/>
                <w:szCs w:val="18"/>
              </w:rPr>
              <w:t>（単位制によらない専門学校にあっては、履修科目の単位時間数が標準時間数の６割以下）</w:t>
            </w:r>
          </w:p>
        </w:tc>
        <w:tc>
          <w:tcPr>
            <w:tcW w:w="1701" w:type="dxa"/>
            <w:tcBorders>
              <w:right w:val="single" w:sz="12" w:space="0" w:color="auto"/>
            </w:tcBorders>
            <w:vAlign w:val="center"/>
          </w:tcPr>
          <w:p w14:paraId="659D09DF" w14:textId="48D585BC"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left w:val="single" w:sz="12" w:space="0" w:color="auto"/>
            </w:tcBorders>
            <w:vAlign w:val="center"/>
          </w:tcPr>
          <w:p w14:paraId="54908AC0" w14:textId="76D21674"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vAlign w:val="center"/>
          </w:tcPr>
          <w:p w14:paraId="4827C051" w14:textId="5C45A532"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4011DD5E" w14:textId="77777777" w:rsidTr="003D5E07">
        <w:trPr>
          <w:trHeight w:val="596"/>
        </w:trPr>
        <w:tc>
          <w:tcPr>
            <w:tcW w:w="2835" w:type="dxa"/>
            <w:tcBorders>
              <w:bottom w:val="single" w:sz="4" w:space="0" w:color="auto"/>
            </w:tcBorders>
            <w:vAlign w:val="center"/>
          </w:tcPr>
          <w:p w14:paraId="66F3FF4A" w14:textId="77777777" w:rsidR="00185256" w:rsidRPr="00583758" w:rsidRDefault="00185256" w:rsidP="003D5E07">
            <w:pPr>
              <w:jc w:val="center"/>
              <w:rPr>
                <w:rFonts w:ascii="ＭＳ 明朝" w:hAnsi="ＭＳ 明朝"/>
                <w:sz w:val="22"/>
                <w:szCs w:val="22"/>
              </w:rPr>
            </w:pPr>
            <w:r w:rsidRPr="00583758">
              <w:rPr>
                <w:rFonts w:ascii="ＭＳ 明朝" w:hAnsi="ＭＳ 明朝" w:hint="eastAsia"/>
                <w:sz w:val="22"/>
                <w:szCs w:val="22"/>
              </w:rPr>
              <w:t>ＧＰＡ等が下位４分の１</w:t>
            </w:r>
          </w:p>
        </w:tc>
        <w:tc>
          <w:tcPr>
            <w:tcW w:w="1701" w:type="dxa"/>
            <w:tcBorders>
              <w:bottom w:val="single" w:sz="4" w:space="0" w:color="auto"/>
              <w:right w:val="single" w:sz="12" w:space="0" w:color="auto"/>
            </w:tcBorders>
            <w:vAlign w:val="center"/>
          </w:tcPr>
          <w:p w14:paraId="3995A81A" w14:textId="300377A8"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left w:val="single" w:sz="12" w:space="0" w:color="auto"/>
              <w:bottom w:val="single" w:sz="4" w:space="0" w:color="auto"/>
            </w:tcBorders>
            <w:vAlign w:val="center"/>
          </w:tcPr>
          <w:p w14:paraId="3D5ECEB4" w14:textId="1486F840"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bottom w:val="single" w:sz="4" w:space="0" w:color="auto"/>
            </w:tcBorders>
            <w:vAlign w:val="center"/>
          </w:tcPr>
          <w:p w14:paraId="792CA063" w14:textId="28C99746"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0A198F66" w14:textId="77777777" w:rsidTr="003D5E07">
        <w:trPr>
          <w:trHeight w:val="409"/>
        </w:trPr>
        <w:tc>
          <w:tcPr>
            <w:tcW w:w="2835" w:type="dxa"/>
            <w:tcBorders>
              <w:bottom w:val="double" w:sz="4" w:space="0" w:color="000000"/>
            </w:tcBorders>
            <w:vAlign w:val="center"/>
          </w:tcPr>
          <w:p w14:paraId="08662C1A" w14:textId="77777777" w:rsidR="00185256" w:rsidRPr="00583758" w:rsidRDefault="00185256" w:rsidP="003D5E07">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出席率が８割以下その他</w:t>
            </w:r>
          </w:p>
          <w:p w14:paraId="52B6A9D3" w14:textId="77777777" w:rsidR="00185256" w:rsidRPr="00583758" w:rsidRDefault="00185256" w:rsidP="003D5E07">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学修意欲が低い状況</w:t>
            </w:r>
          </w:p>
        </w:tc>
        <w:tc>
          <w:tcPr>
            <w:tcW w:w="1701" w:type="dxa"/>
            <w:tcBorders>
              <w:bottom w:val="double" w:sz="4" w:space="0" w:color="000000"/>
              <w:right w:val="single" w:sz="12" w:space="0" w:color="auto"/>
            </w:tcBorders>
            <w:vAlign w:val="center"/>
          </w:tcPr>
          <w:p w14:paraId="449DEF53" w14:textId="14F7DECD"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left w:val="single" w:sz="12" w:space="0" w:color="auto"/>
              <w:bottom w:val="double" w:sz="4" w:space="0" w:color="000000"/>
            </w:tcBorders>
            <w:vAlign w:val="center"/>
          </w:tcPr>
          <w:p w14:paraId="79F31DAA" w14:textId="73A5AC42"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bottom w:val="double" w:sz="4" w:space="0" w:color="000000"/>
            </w:tcBorders>
            <w:vAlign w:val="center"/>
          </w:tcPr>
          <w:p w14:paraId="7EC5ECC7" w14:textId="63426511"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00681ED4" w14:textId="77777777" w:rsidTr="003D5E07">
        <w:trPr>
          <w:trHeight w:val="559"/>
        </w:trPr>
        <w:tc>
          <w:tcPr>
            <w:tcW w:w="2835" w:type="dxa"/>
            <w:tcBorders>
              <w:top w:val="double" w:sz="4" w:space="0" w:color="000000"/>
            </w:tcBorders>
            <w:vAlign w:val="center"/>
          </w:tcPr>
          <w:p w14:paraId="119EEE56" w14:textId="77777777" w:rsidR="00185256" w:rsidRPr="00583758" w:rsidRDefault="00185256" w:rsidP="003D5E07">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計</w:t>
            </w:r>
          </w:p>
        </w:tc>
        <w:tc>
          <w:tcPr>
            <w:tcW w:w="1701" w:type="dxa"/>
            <w:tcBorders>
              <w:top w:val="double" w:sz="4" w:space="0" w:color="000000"/>
              <w:right w:val="single" w:sz="12" w:space="0" w:color="auto"/>
            </w:tcBorders>
            <w:vAlign w:val="center"/>
          </w:tcPr>
          <w:p w14:paraId="192A0826" w14:textId="09068065"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top w:val="double" w:sz="4" w:space="0" w:color="000000"/>
              <w:left w:val="single" w:sz="12" w:space="0" w:color="auto"/>
            </w:tcBorders>
            <w:vAlign w:val="center"/>
          </w:tcPr>
          <w:p w14:paraId="7C876867" w14:textId="7A627976"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c>
          <w:tcPr>
            <w:tcW w:w="1701" w:type="dxa"/>
            <w:tcBorders>
              <w:top w:val="double" w:sz="4" w:space="0" w:color="000000"/>
            </w:tcBorders>
            <w:vAlign w:val="center"/>
          </w:tcPr>
          <w:p w14:paraId="71BD2602" w14:textId="03D9DCBE" w:rsidR="00185256" w:rsidRPr="00583758" w:rsidRDefault="00C23525" w:rsidP="003D5E07">
            <w:pPr>
              <w:jc w:val="right"/>
              <w:rPr>
                <w:rFonts w:ascii="ＭＳ 明朝" w:hAnsi="ＭＳ 明朝"/>
                <w:sz w:val="22"/>
                <w:szCs w:val="22"/>
              </w:rPr>
            </w:pPr>
            <w:r>
              <w:rPr>
                <w:rFonts w:ascii="ＭＳ 明朝" w:hAnsi="ＭＳ 明朝" w:hint="eastAsia"/>
                <w:sz w:val="22"/>
                <w:szCs w:val="22"/>
              </w:rPr>
              <w:t>０</w:t>
            </w:r>
            <w:r w:rsidR="00185256" w:rsidRPr="00583758">
              <w:rPr>
                <w:rFonts w:ascii="ＭＳ 明朝" w:hAnsi="ＭＳ 明朝" w:hint="eastAsia"/>
                <w:sz w:val="22"/>
                <w:szCs w:val="22"/>
              </w:rPr>
              <w:t>人</w:t>
            </w:r>
          </w:p>
        </w:tc>
      </w:tr>
      <w:tr w:rsidR="00185256" w:rsidRPr="00583758" w14:paraId="5D7D84DA" w14:textId="77777777" w:rsidTr="003D5E07">
        <w:trPr>
          <w:trHeight w:val="1124"/>
        </w:trPr>
        <w:tc>
          <w:tcPr>
            <w:tcW w:w="7938" w:type="dxa"/>
            <w:gridSpan w:val="4"/>
            <w:vAlign w:val="center"/>
          </w:tcPr>
          <w:p w14:paraId="3573677C" w14:textId="77777777" w:rsidR="00185256" w:rsidRPr="00583758" w:rsidRDefault="00185256" w:rsidP="003D5E07">
            <w:pPr>
              <w:jc w:val="left"/>
              <w:rPr>
                <w:rFonts w:ascii="ＭＳ 明朝" w:hAnsi="ＭＳ 明朝"/>
                <w:sz w:val="22"/>
                <w:szCs w:val="22"/>
              </w:rPr>
            </w:pPr>
            <w:r w:rsidRPr="00583758">
              <w:rPr>
                <w:rFonts w:ascii="ＭＳ 明朝" w:hAnsi="ＭＳ 明朝" w:hint="eastAsia"/>
                <w:sz w:val="22"/>
                <w:szCs w:val="22"/>
              </w:rPr>
              <w:lastRenderedPageBreak/>
              <w:t>（備考）</w:t>
            </w:r>
          </w:p>
          <w:p w14:paraId="2755C9EE" w14:textId="77777777" w:rsidR="00185256" w:rsidRPr="00583758" w:rsidRDefault="00185256" w:rsidP="003D5E07">
            <w:pPr>
              <w:jc w:val="left"/>
              <w:rPr>
                <w:rFonts w:ascii="ＭＳ 明朝" w:hAnsi="ＭＳ 明朝"/>
                <w:sz w:val="22"/>
                <w:szCs w:val="22"/>
              </w:rPr>
            </w:pPr>
          </w:p>
          <w:p w14:paraId="21307512" w14:textId="77777777" w:rsidR="00185256" w:rsidRPr="00583758" w:rsidRDefault="00185256" w:rsidP="003D5E07">
            <w:pPr>
              <w:jc w:val="left"/>
              <w:rPr>
                <w:rFonts w:ascii="ＭＳ 明朝" w:hAnsi="ＭＳ 明朝"/>
                <w:sz w:val="22"/>
                <w:szCs w:val="22"/>
              </w:rPr>
            </w:pPr>
          </w:p>
          <w:p w14:paraId="5B080390" w14:textId="77777777" w:rsidR="00185256" w:rsidRPr="00583758" w:rsidRDefault="00185256" w:rsidP="003D5E07">
            <w:pPr>
              <w:jc w:val="left"/>
              <w:rPr>
                <w:rFonts w:ascii="ＭＳ 明朝" w:hAnsi="ＭＳ 明朝"/>
                <w:sz w:val="22"/>
                <w:szCs w:val="22"/>
              </w:rPr>
            </w:pPr>
          </w:p>
        </w:tc>
      </w:tr>
    </w:tbl>
    <w:p w14:paraId="335E7B5C"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7DFB691E" w14:textId="10E95118" w:rsidR="00185256" w:rsidRDefault="00185256" w:rsidP="00185256">
      <w:pPr>
        <w:widowControl/>
        <w:jc w:val="left"/>
        <w:rPr>
          <w:rFonts w:ascii="ＭＳ 明朝" w:hAnsi="ＭＳ 明朝"/>
        </w:rPr>
      </w:pPr>
    </w:p>
    <w:p w14:paraId="61D8CF4C" w14:textId="55957EAF" w:rsidR="00E3151C" w:rsidRDefault="00E3151C" w:rsidP="00185256">
      <w:pPr>
        <w:widowControl/>
        <w:jc w:val="left"/>
        <w:rPr>
          <w:rFonts w:ascii="ＭＳ 明朝" w:hAnsi="ＭＳ 明朝"/>
        </w:rPr>
      </w:pPr>
    </w:p>
    <w:p w14:paraId="6329E4E0" w14:textId="593E5564" w:rsidR="00E3151C" w:rsidRDefault="00E3151C" w:rsidP="00185256">
      <w:pPr>
        <w:widowControl/>
        <w:jc w:val="left"/>
        <w:rPr>
          <w:rFonts w:ascii="ＭＳ 明朝" w:hAnsi="ＭＳ 明朝"/>
        </w:rPr>
      </w:pPr>
    </w:p>
    <w:p w14:paraId="475ECC5F" w14:textId="1AD339B2" w:rsidR="00E3151C" w:rsidRDefault="00E3151C" w:rsidP="00185256">
      <w:pPr>
        <w:widowControl/>
        <w:jc w:val="left"/>
        <w:rPr>
          <w:rFonts w:ascii="ＭＳ 明朝" w:hAnsi="ＭＳ 明朝"/>
        </w:rPr>
      </w:pPr>
    </w:p>
    <w:p w14:paraId="34592BB2" w14:textId="5BEE10D2" w:rsidR="00E3151C" w:rsidRDefault="00E3151C" w:rsidP="00185256">
      <w:pPr>
        <w:widowControl/>
        <w:jc w:val="left"/>
        <w:rPr>
          <w:rFonts w:ascii="ＭＳ 明朝" w:hAnsi="ＭＳ 明朝"/>
        </w:rPr>
      </w:pPr>
    </w:p>
    <w:p w14:paraId="57083B3A" w14:textId="71D51255" w:rsidR="00E3151C" w:rsidRDefault="00E3151C" w:rsidP="00185256">
      <w:pPr>
        <w:widowControl/>
        <w:jc w:val="left"/>
        <w:rPr>
          <w:rFonts w:ascii="ＭＳ 明朝" w:hAnsi="ＭＳ 明朝"/>
        </w:rPr>
      </w:pPr>
    </w:p>
    <w:p w14:paraId="162D4729" w14:textId="620FA22B" w:rsidR="00E3151C" w:rsidRDefault="00E3151C" w:rsidP="00185256">
      <w:pPr>
        <w:widowControl/>
        <w:jc w:val="left"/>
        <w:rPr>
          <w:rFonts w:ascii="ＭＳ 明朝" w:hAnsi="ＭＳ 明朝"/>
        </w:rPr>
      </w:pPr>
    </w:p>
    <w:p w14:paraId="0CCD4742" w14:textId="3A335737" w:rsidR="00E3151C" w:rsidRDefault="00E3151C" w:rsidP="00185256">
      <w:pPr>
        <w:widowControl/>
        <w:jc w:val="left"/>
        <w:rPr>
          <w:rFonts w:ascii="ＭＳ 明朝" w:hAnsi="ＭＳ 明朝"/>
        </w:rPr>
      </w:pPr>
    </w:p>
    <w:p w14:paraId="5EA5A136" w14:textId="1326725B" w:rsidR="00E3151C" w:rsidRDefault="00E3151C" w:rsidP="00185256">
      <w:pPr>
        <w:widowControl/>
        <w:jc w:val="left"/>
        <w:rPr>
          <w:rFonts w:ascii="ＭＳ 明朝" w:hAnsi="ＭＳ 明朝"/>
        </w:rPr>
      </w:pPr>
    </w:p>
    <w:p w14:paraId="44FDC973" w14:textId="57262A0D" w:rsidR="00E3151C" w:rsidRDefault="00E3151C" w:rsidP="00185256">
      <w:pPr>
        <w:widowControl/>
        <w:jc w:val="left"/>
        <w:rPr>
          <w:rFonts w:ascii="ＭＳ 明朝" w:hAnsi="ＭＳ 明朝"/>
        </w:rPr>
      </w:pPr>
    </w:p>
    <w:p w14:paraId="6E28166D" w14:textId="12F14E69" w:rsidR="00E3151C" w:rsidRDefault="00E3151C" w:rsidP="00185256">
      <w:pPr>
        <w:widowControl/>
        <w:jc w:val="left"/>
        <w:rPr>
          <w:rFonts w:ascii="ＭＳ 明朝" w:hAnsi="ＭＳ 明朝"/>
        </w:rPr>
      </w:pPr>
    </w:p>
    <w:p w14:paraId="4E59BA88" w14:textId="6355C992" w:rsidR="00E3151C" w:rsidRDefault="00E3151C" w:rsidP="00185256">
      <w:pPr>
        <w:widowControl/>
        <w:jc w:val="left"/>
        <w:rPr>
          <w:rFonts w:ascii="ＭＳ 明朝" w:hAnsi="ＭＳ 明朝"/>
        </w:rPr>
      </w:pPr>
    </w:p>
    <w:p w14:paraId="6D22E1E5" w14:textId="6E40F1B2" w:rsidR="00E3151C" w:rsidRDefault="00E3151C" w:rsidP="00185256">
      <w:pPr>
        <w:widowControl/>
        <w:jc w:val="left"/>
        <w:rPr>
          <w:rFonts w:ascii="ＭＳ 明朝" w:hAnsi="ＭＳ 明朝"/>
        </w:rPr>
      </w:pPr>
    </w:p>
    <w:p w14:paraId="4C851BE5" w14:textId="298BFF21" w:rsidR="00E3151C" w:rsidRDefault="00E3151C" w:rsidP="00185256">
      <w:pPr>
        <w:widowControl/>
        <w:jc w:val="left"/>
        <w:rPr>
          <w:rFonts w:ascii="ＭＳ 明朝" w:hAnsi="ＭＳ 明朝"/>
        </w:rPr>
      </w:pPr>
    </w:p>
    <w:p w14:paraId="7AC74DC8" w14:textId="4AFFE5B8" w:rsidR="00E3151C" w:rsidRDefault="00E3151C" w:rsidP="00185256">
      <w:pPr>
        <w:widowControl/>
        <w:jc w:val="left"/>
        <w:rPr>
          <w:rFonts w:ascii="ＭＳ 明朝" w:hAnsi="ＭＳ 明朝"/>
        </w:rPr>
      </w:pPr>
    </w:p>
    <w:p w14:paraId="561CAB9E" w14:textId="24F0BC32" w:rsidR="00E3151C" w:rsidRDefault="00E3151C" w:rsidP="00185256">
      <w:pPr>
        <w:widowControl/>
        <w:jc w:val="left"/>
        <w:rPr>
          <w:rFonts w:ascii="ＭＳ 明朝" w:hAnsi="ＭＳ 明朝"/>
        </w:rPr>
      </w:pPr>
    </w:p>
    <w:p w14:paraId="42707DF1" w14:textId="709C4DBB" w:rsidR="00E3151C" w:rsidRDefault="00E3151C" w:rsidP="00185256">
      <w:pPr>
        <w:widowControl/>
        <w:jc w:val="left"/>
        <w:rPr>
          <w:rFonts w:ascii="ＭＳ 明朝" w:hAnsi="ＭＳ 明朝"/>
        </w:rPr>
      </w:pPr>
    </w:p>
    <w:p w14:paraId="375EEE34" w14:textId="4FE510B0" w:rsidR="00E3151C" w:rsidRDefault="00E3151C" w:rsidP="00185256">
      <w:pPr>
        <w:widowControl/>
        <w:jc w:val="left"/>
        <w:rPr>
          <w:rFonts w:ascii="ＭＳ 明朝" w:hAnsi="ＭＳ 明朝"/>
        </w:rPr>
      </w:pPr>
    </w:p>
    <w:p w14:paraId="21BE1AF0" w14:textId="151C2B5A" w:rsidR="00E3151C" w:rsidRDefault="00E3151C" w:rsidP="00185256">
      <w:pPr>
        <w:widowControl/>
        <w:jc w:val="left"/>
        <w:rPr>
          <w:rFonts w:ascii="ＭＳ 明朝" w:hAnsi="ＭＳ 明朝"/>
        </w:rPr>
      </w:pPr>
    </w:p>
    <w:p w14:paraId="74B7DE14" w14:textId="4CCFA2EB" w:rsidR="00E3151C" w:rsidRDefault="00E3151C" w:rsidP="00185256">
      <w:pPr>
        <w:widowControl/>
        <w:jc w:val="left"/>
        <w:rPr>
          <w:rFonts w:ascii="ＭＳ 明朝" w:hAnsi="ＭＳ 明朝"/>
        </w:rPr>
      </w:pPr>
    </w:p>
    <w:p w14:paraId="54AA02BD" w14:textId="1937DFAF" w:rsidR="00E3151C" w:rsidRDefault="00E3151C" w:rsidP="00185256">
      <w:pPr>
        <w:widowControl/>
        <w:jc w:val="left"/>
        <w:rPr>
          <w:rFonts w:ascii="ＭＳ 明朝" w:hAnsi="ＭＳ 明朝"/>
        </w:rPr>
      </w:pPr>
    </w:p>
    <w:p w14:paraId="0F8CF9F2" w14:textId="2E5D6353" w:rsidR="00E3151C" w:rsidRDefault="00E3151C" w:rsidP="00185256">
      <w:pPr>
        <w:widowControl/>
        <w:jc w:val="left"/>
        <w:rPr>
          <w:rFonts w:ascii="ＭＳ 明朝" w:hAnsi="ＭＳ 明朝"/>
        </w:rPr>
      </w:pPr>
    </w:p>
    <w:p w14:paraId="4FB839A6" w14:textId="69886E9E" w:rsidR="00E3151C" w:rsidRDefault="00E3151C" w:rsidP="00185256">
      <w:pPr>
        <w:widowControl/>
        <w:jc w:val="left"/>
        <w:rPr>
          <w:rFonts w:ascii="ＭＳ 明朝" w:hAnsi="ＭＳ 明朝"/>
        </w:rPr>
      </w:pPr>
    </w:p>
    <w:p w14:paraId="32089105" w14:textId="0DB03CB2" w:rsidR="00E3151C" w:rsidRDefault="00E3151C" w:rsidP="00185256">
      <w:pPr>
        <w:widowControl/>
        <w:jc w:val="left"/>
        <w:rPr>
          <w:rFonts w:ascii="ＭＳ 明朝" w:hAnsi="ＭＳ 明朝"/>
        </w:rPr>
      </w:pPr>
    </w:p>
    <w:p w14:paraId="3D151DE7" w14:textId="6E290B52" w:rsidR="00E3151C" w:rsidRDefault="00E3151C" w:rsidP="00185256">
      <w:pPr>
        <w:widowControl/>
        <w:jc w:val="left"/>
        <w:rPr>
          <w:rFonts w:ascii="ＭＳ 明朝" w:hAnsi="ＭＳ 明朝"/>
        </w:rPr>
      </w:pPr>
    </w:p>
    <w:p w14:paraId="37A431EA" w14:textId="311BB1DB" w:rsidR="00E3151C" w:rsidRDefault="00E3151C" w:rsidP="00185256">
      <w:pPr>
        <w:widowControl/>
        <w:jc w:val="left"/>
        <w:rPr>
          <w:rFonts w:ascii="ＭＳ 明朝" w:hAnsi="ＭＳ 明朝"/>
        </w:rPr>
      </w:pPr>
    </w:p>
    <w:p w14:paraId="0E82DBDA" w14:textId="4D390400" w:rsidR="00E3151C" w:rsidRDefault="00E3151C" w:rsidP="00185256">
      <w:pPr>
        <w:widowControl/>
        <w:jc w:val="left"/>
        <w:rPr>
          <w:rFonts w:ascii="ＭＳ 明朝" w:hAnsi="ＭＳ 明朝"/>
        </w:rPr>
      </w:pPr>
    </w:p>
    <w:p w14:paraId="1F5B4A9F" w14:textId="0C4A6858" w:rsidR="00E3151C" w:rsidRDefault="00E3151C" w:rsidP="00185256">
      <w:pPr>
        <w:widowControl/>
        <w:jc w:val="left"/>
        <w:rPr>
          <w:rFonts w:ascii="ＭＳ 明朝" w:hAnsi="ＭＳ 明朝"/>
        </w:rPr>
      </w:pPr>
    </w:p>
    <w:p w14:paraId="1D919C63" w14:textId="76294014" w:rsidR="00E3151C" w:rsidRDefault="00E3151C" w:rsidP="00185256">
      <w:pPr>
        <w:widowControl/>
        <w:jc w:val="left"/>
        <w:rPr>
          <w:rFonts w:ascii="ＭＳ 明朝" w:hAnsi="ＭＳ 明朝"/>
        </w:rPr>
      </w:pPr>
    </w:p>
    <w:p w14:paraId="278C2F5C" w14:textId="4801AC12" w:rsidR="00E3151C" w:rsidRDefault="00E3151C" w:rsidP="00185256">
      <w:pPr>
        <w:widowControl/>
        <w:jc w:val="left"/>
        <w:rPr>
          <w:rFonts w:ascii="ＭＳ 明朝" w:hAnsi="ＭＳ 明朝"/>
        </w:rPr>
      </w:pPr>
    </w:p>
    <w:p w14:paraId="03330B9B" w14:textId="5850DD59" w:rsidR="00E3151C" w:rsidRDefault="00E3151C" w:rsidP="00185256">
      <w:pPr>
        <w:widowControl/>
        <w:jc w:val="left"/>
        <w:rPr>
          <w:rFonts w:ascii="ＭＳ 明朝" w:hAnsi="ＭＳ 明朝"/>
        </w:rPr>
      </w:pPr>
    </w:p>
    <w:p w14:paraId="31488756" w14:textId="467CBD37" w:rsidR="00E3151C" w:rsidRDefault="00E3151C" w:rsidP="00185256">
      <w:pPr>
        <w:widowControl/>
        <w:jc w:val="left"/>
        <w:rPr>
          <w:rFonts w:ascii="ＭＳ 明朝" w:hAnsi="ＭＳ 明朝"/>
        </w:rPr>
      </w:pPr>
    </w:p>
    <w:p w14:paraId="3A73D20E" w14:textId="084E2C38" w:rsidR="00E3151C" w:rsidRDefault="00E3151C" w:rsidP="00185256">
      <w:pPr>
        <w:widowControl/>
        <w:jc w:val="left"/>
        <w:rPr>
          <w:rFonts w:ascii="ＭＳ 明朝" w:hAnsi="ＭＳ 明朝"/>
        </w:rPr>
      </w:pPr>
    </w:p>
    <w:p w14:paraId="3A031E9C" w14:textId="24BA1E57" w:rsidR="00E3151C" w:rsidRDefault="00E3151C" w:rsidP="00185256">
      <w:pPr>
        <w:widowControl/>
        <w:jc w:val="left"/>
        <w:rPr>
          <w:rFonts w:ascii="ＭＳ 明朝" w:hAnsi="ＭＳ 明朝"/>
        </w:rPr>
      </w:pPr>
    </w:p>
    <w:p w14:paraId="1BCDE477" w14:textId="44C278F5" w:rsidR="00E3151C" w:rsidRDefault="00E3151C" w:rsidP="00185256">
      <w:pPr>
        <w:widowControl/>
        <w:jc w:val="left"/>
        <w:rPr>
          <w:rFonts w:ascii="ＭＳ 明朝" w:hAnsi="ＭＳ 明朝"/>
        </w:rPr>
      </w:pPr>
    </w:p>
    <w:p w14:paraId="73A723AC" w14:textId="77777777" w:rsidR="00E3151C" w:rsidRDefault="00E3151C" w:rsidP="00185256">
      <w:pPr>
        <w:widowControl/>
        <w:jc w:val="left"/>
        <w:rPr>
          <w:rFonts w:ascii="ＭＳ 明朝" w:hAnsi="ＭＳ 明朝"/>
        </w:rPr>
      </w:pPr>
    </w:p>
    <w:p w14:paraId="078A2048" w14:textId="590528F2" w:rsidR="00E3151C" w:rsidRDefault="00E3151C" w:rsidP="00185256">
      <w:pPr>
        <w:widowControl/>
        <w:jc w:val="left"/>
        <w:rPr>
          <w:rFonts w:ascii="ＭＳ 明朝" w:hAnsi="ＭＳ 明朝"/>
        </w:rPr>
      </w:pPr>
    </w:p>
    <w:p w14:paraId="3600ADFF" w14:textId="7A8CB6AC" w:rsidR="00E3151C" w:rsidRPr="00E3151C" w:rsidRDefault="00E3151C" w:rsidP="00185256">
      <w:pPr>
        <w:widowControl/>
        <w:jc w:val="left"/>
        <w:rPr>
          <w:rFonts w:asciiTheme="minorEastAsia" w:eastAsiaTheme="minorEastAsia" w:hAnsiTheme="minorEastAsia"/>
          <w:sz w:val="22"/>
          <w:szCs w:val="21"/>
        </w:rPr>
      </w:pPr>
      <w:r w:rsidRPr="00EC7CC7">
        <w:rPr>
          <w:rFonts w:asciiTheme="minorEastAsia" w:eastAsiaTheme="minorEastAsia" w:hAnsiTheme="minorEastAsia" w:hint="eastAsia"/>
          <w:sz w:val="22"/>
          <w:szCs w:val="21"/>
        </w:rPr>
        <w:t>備考 この用紙の大きさは，日本産業規格Ａ４とする。</w:t>
      </w:r>
    </w:p>
    <w:sectPr w:rsidR="00E3151C" w:rsidRPr="00E3151C" w:rsidSect="006D71D5">
      <w:headerReference w:type="default" r:id="rId8"/>
      <w:pgSz w:w="11906" w:h="16838" w:code="9"/>
      <w:pgMar w:top="1701"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A199" w14:textId="77777777" w:rsidR="00380EA4" w:rsidRDefault="00380EA4">
      <w:r>
        <w:separator/>
      </w:r>
    </w:p>
  </w:endnote>
  <w:endnote w:type="continuationSeparator" w:id="0">
    <w:p w14:paraId="5962CC97" w14:textId="77777777" w:rsidR="00380EA4" w:rsidRDefault="0038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 G.UoT.￣， M"/>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CF258" w14:textId="77777777" w:rsidR="00380EA4" w:rsidRDefault="00380EA4">
      <w:r>
        <w:separator/>
      </w:r>
    </w:p>
  </w:footnote>
  <w:footnote w:type="continuationSeparator" w:id="0">
    <w:p w14:paraId="49F656E3" w14:textId="77777777" w:rsidR="00380EA4" w:rsidRDefault="00380E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42F9" w14:textId="0C2CF53B" w:rsidR="0097209A" w:rsidRPr="00B23E8C" w:rsidRDefault="0097209A"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60C"/>
    <w:rsid w:val="000350A6"/>
    <w:rsid w:val="00035DA7"/>
    <w:rsid w:val="00035EE7"/>
    <w:rsid w:val="00036110"/>
    <w:rsid w:val="00037676"/>
    <w:rsid w:val="0004481B"/>
    <w:rsid w:val="00045C92"/>
    <w:rsid w:val="000468DB"/>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4BC0"/>
    <w:rsid w:val="00095369"/>
    <w:rsid w:val="00096192"/>
    <w:rsid w:val="000A0C08"/>
    <w:rsid w:val="000A2AC9"/>
    <w:rsid w:val="000A4E8C"/>
    <w:rsid w:val="000B0763"/>
    <w:rsid w:val="000B4C67"/>
    <w:rsid w:val="000B56A9"/>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24CD"/>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2A4"/>
    <w:rsid w:val="001535F2"/>
    <w:rsid w:val="00155DF9"/>
    <w:rsid w:val="0015688D"/>
    <w:rsid w:val="0015772F"/>
    <w:rsid w:val="00157867"/>
    <w:rsid w:val="001578D1"/>
    <w:rsid w:val="00157B9C"/>
    <w:rsid w:val="0016719C"/>
    <w:rsid w:val="00167FE0"/>
    <w:rsid w:val="00170957"/>
    <w:rsid w:val="00170ACD"/>
    <w:rsid w:val="0017116E"/>
    <w:rsid w:val="00172E79"/>
    <w:rsid w:val="001732D1"/>
    <w:rsid w:val="001753AF"/>
    <w:rsid w:val="00177175"/>
    <w:rsid w:val="00180678"/>
    <w:rsid w:val="001816B8"/>
    <w:rsid w:val="00181D6E"/>
    <w:rsid w:val="00185256"/>
    <w:rsid w:val="00187259"/>
    <w:rsid w:val="0019013A"/>
    <w:rsid w:val="00192705"/>
    <w:rsid w:val="00197F5A"/>
    <w:rsid w:val="00197FBD"/>
    <w:rsid w:val="001A1754"/>
    <w:rsid w:val="001A4F18"/>
    <w:rsid w:val="001A6DA3"/>
    <w:rsid w:val="001B0F6F"/>
    <w:rsid w:val="001B3446"/>
    <w:rsid w:val="001B51EB"/>
    <w:rsid w:val="001B7BD1"/>
    <w:rsid w:val="001C12DE"/>
    <w:rsid w:val="001C38A8"/>
    <w:rsid w:val="001C38AC"/>
    <w:rsid w:val="001C6CBC"/>
    <w:rsid w:val="001C741D"/>
    <w:rsid w:val="001D0625"/>
    <w:rsid w:val="001D1F61"/>
    <w:rsid w:val="001D3D5F"/>
    <w:rsid w:val="001D4394"/>
    <w:rsid w:val="001D4724"/>
    <w:rsid w:val="001D4D80"/>
    <w:rsid w:val="001D5681"/>
    <w:rsid w:val="001D65F9"/>
    <w:rsid w:val="001E1532"/>
    <w:rsid w:val="001E195C"/>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829"/>
    <w:rsid w:val="00317B2C"/>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0EA4"/>
    <w:rsid w:val="003812F2"/>
    <w:rsid w:val="003819C3"/>
    <w:rsid w:val="00381A99"/>
    <w:rsid w:val="00381B9A"/>
    <w:rsid w:val="003840F1"/>
    <w:rsid w:val="00386EAF"/>
    <w:rsid w:val="00390459"/>
    <w:rsid w:val="0039538A"/>
    <w:rsid w:val="003957F0"/>
    <w:rsid w:val="003A1902"/>
    <w:rsid w:val="003A515A"/>
    <w:rsid w:val="003A68C4"/>
    <w:rsid w:val="003A7560"/>
    <w:rsid w:val="003B0A5E"/>
    <w:rsid w:val="003B159B"/>
    <w:rsid w:val="003B2439"/>
    <w:rsid w:val="003B24DC"/>
    <w:rsid w:val="003B277F"/>
    <w:rsid w:val="003B34FB"/>
    <w:rsid w:val="003C0C5E"/>
    <w:rsid w:val="003C15D4"/>
    <w:rsid w:val="003C26B6"/>
    <w:rsid w:val="003C673D"/>
    <w:rsid w:val="003C7863"/>
    <w:rsid w:val="003D015D"/>
    <w:rsid w:val="003D0FBE"/>
    <w:rsid w:val="003D468C"/>
    <w:rsid w:val="003D4F13"/>
    <w:rsid w:val="003D5E07"/>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06F53"/>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615B"/>
    <w:rsid w:val="004E0408"/>
    <w:rsid w:val="004E175B"/>
    <w:rsid w:val="004E63A5"/>
    <w:rsid w:val="004F3EE7"/>
    <w:rsid w:val="004F7148"/>
    <w:rsid w:val="00510A07"/>
    <w:rsid w:val="005110CD"/>
    <w:rsid w:val="00512303"/>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39E3"/>
    <w:rsid w:val="00544EBD"/>
    <w:rsid w:val="00547CE5"/>
    <w:rsid w:val="00547ECA"/>
    <w:rsid w:val="00550BDA"/>
    <w:rsid w:val="00553140"/>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81E47"/>
    <w:rsid w:val="00587274"/>
    <w:rsid w:val="0059000C"/>
    <w:rsid w:val="00590E03"/>
    <w:rsid w:val="00590F0D"/>
    <w:rsid w:val="005911EE"/>
    <w:rsid w:val="005926A0"/>
    <w:rsid w:val="005A14A9"/>
    <w:rsid w:val="005A19EE"/>
    <w:rsid w:val="005A460E"/>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0693F"/>
    <w:rsid w:val="00610879"/>
    <w:rsid w:val="00612925"/>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E5"/>
    <w:rsid w:val="00682F4E"/>
    <w:rsid w:val="0068479A"/>
    <w:rsid w:val="006867D6"/>
    <w:rsid w:val="0068774E"/>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F3F68"/>
    <w:rsid w:val="006F41CB"/>
    <w:rsid w:val="00700F6C"/>
    <w:rsid w:val="00701208"/>
    <w:rsid w:val="007018DD"/>
    <w:rsid w:val="00701BCD"/>
    <w:rsid w:val="00702676"/>
    <w:rsid w:val="007047A6"/>
    <w:rsid w:val="007056C7"/>
    <w:rsid w:val="00707B7B"/>
    <w:rsid w:val="0071021D"/>
    <w:rsid w:val="00712F02"/>
    <w:rsid w:val="00714E69"/>
    <w:rsid w:val="007152B8"/>
    <w:rsid w:val="00717EF3"/>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4AC8"/>
    <w:rsid w:val="00752FAD"/>
    <w:rsid w:val="007530B4"/>
    <w:rsid w:val="00753477"/>
    <w:rsid w:val="007543FE"/>
    <w:rsid w:val="007559A2"/>
    <w:rsid w:val="007562E3"/>
    <w:rsid w:val="00761253"/>
    <w:rsid w:val="00763472"/>
    <w:rsid w:val="0076525F"/>
    <w:rsid w:val="00767ED1"/>
    <w:rsid w:val="007704E2"/>
    <w:rsid w:val="00772FFC"/>
    <w:rsid w:val="007744C9"/>
    <w:rsid w:val="007762BA"/>
    <w:rsid w:val="0078145B"/>
    <w:rsid w:val="0078148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7BE1"/>
    <w:rsid w:val="007E53C4"/>
    <w:rsid w:val="007E77B0"/>
    <w:rsid w:val="007F1FAC"/>
    <w:rsid w:val="007F3F0B"/>
    <w:rsid w:val="007F453F"/>
    <w:rsid w:val="007F5F78"/>
    <w:rsid w:val="007F6211"/>
    <w:rsid w:val="007F626D"/>
    <w:rsid w:val="007F71B6"/>
    <w:rsid w:val="007F7342"/>
    <w:rsid w:val="0080029C"/>
    <w:rsid w:val="008025FB"/>
    <w:rsid w:val="00802E17"/>
    <w:rsid w:val="00803BB8"/>
    <w:rsid w:val="008045CF"/>
    <w:rsid w:val="00807E58"/>
    <w:rsid w:val="00811849"/>
    <w:rsid w:val="00814B4B"/>
    <w:rsid w:val="00815D41"/>
    <w:rsid w:val="00821D49"/>
    <w:rsid w:val="0082279F"/>
    <w:rsid w:val="00822D74"/>
    <w:rsid w:val="00825438"/>
    <w:rsid w:val="00825811"/>
    <w:rsid w:val="00825866"/>
    <w:rsid w:val="00825A20"/>
    <w:rsid w:val="00826890"/>
    <w:rsid w:val="00832113"/>
    <w:rsid w:val="00835DFD"/>
    <w:rsid w:val="00836359"/>
    <w:rsid w:val="00836423"/>
    <w:rsid w:val="008430CD"/>
    <w:rsid w:val="00843553"/>
    <w:rsid w:val="0084673D"/>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49C2"/>
    <w:rsid w:val="008855BB"/>
    <w:rsid w:val="00886450"/>
    <w:rsid w:val="00886A10"/>
    <w:rsid w:val="00890085"/>
    <w:rsid w:val="00890DF5"/>
    <w:rsid w:val="00891239"/>
    <w:rsid w:val="008921EE"/>
    <w:rsid w:val="00894BC6"/>
    <w:rsid w:val="0089772B"/>
    <w:rsid w:val="008A0D5F"/>
    <w:rsid w:val="008A18ED"/>
    <w:rsid w:val="008A1DB8"/>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6B0B"/>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09A"/>
    <w:rsid w:val="009729B8"/>
    <w:rsid w:val="00973197"/>
    <w:rsid w:val="00973F24"/>
    <w:rsid w:val="00974F50"/>
    <w:rsid w:val="00975C97"/>
    <w:rsid w:val="009833B7"/>
    <w:rsid w:val="009856AA"/>
    <w:rsid w:val="009876E3"/>
    <w:rsid w:val="00990515"/>
    <w:rsid w:val="00990A5B"/>
    <w:rsid w:val="0099162E"/>
    <w:rsid w:val="00992B28"/>
    <w:rsid w:val="00995729"/>
    <w:rsid w:val="00996007"/>
    <w:rsid w:val="009A17E7"/>
    <w:rsid w:val="009A373F"/>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F5F"/>
    <w:rsid w:val="009E1598"/>
    <w:rsid w:val="009E27DF"/>
    <w:rsid w:val="009E42BD"/>
    <w:rsid w:val="009E48D7"/>
    <w:rsid w:val="009E71E9"/>
    <w:rsid w:val="009F25D1"/>
    <w:rsid w:val="009F3028"/>
    <w:rsid w:val="009F682A"/>
    <w:rsid w:val="00A020CB"/>
    <w:rsid w:val="00A030B7"/>
    <w:rsid w:val="00A05F5F"/>
    <w:rsid w:val="00A12FE7"/>
    <w:rsid w:val="00A13157"/>
    <w:rsid w:val="00A1315D"/>
    <w:rsid w:val="00A139FA"/>
    <w:rsid w:val="00A156F4"/>
    <w:rsid w:val="00A16B7B"/>
    <w:rsid w:val="00A17D93"/>
    <w:rsid w:val="00A20088"/>
    <w:rsid w:val="00A23995"/>
    <w:rsid w:val="00A26653"/>
    <w:rsid w:val="00A26C9F"/>
    <w:rsid w:val="00A275EA"/>
    <w:rsid w:val="00A27B5D"/>
    <w:rsid w:val="00A32432"/>
    <w:rsid w:val="00A324A1"/>
    <w:rsid w:val="00A33DB7"/>
    <w:rsid w:val="00A4355A"/>
    <w:rsid w:val="00A472D0"/>
    <w:rsid w:val="00A47FB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7DCF"/>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46FB"/>
    <w:rsid w:val="00AF48B5"/>
    <w:rsid w:val="00AF56C7"/>
    <w:rsid w:val="00B02715"/>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AEB"/>
    <w:rsid w:val="00B92A69"/>
    <w:rsid w:val="00B93522"/>
    <w:rsid w:val="00B93B7B"/>
    <w:rsid w:val="00B94D2E"/>
    <w:rsid w:val="00B95ACD"/>
    <w:rsid w:val="00B97BC0"/>
    <w:rsid w:val="00BA0551"/>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156D7"/>
    <w:rsid w:val="00C20432"/>
    <w:rsid w:val="00C221D8"/>
    <w:rsid w:val="00C225CE"/>
    <w:rsid w:val="00C22DB6"/>
    <w:rsid w:val="00C23525"/>
    <w:rsid w:val="00C24F7D"/>
    <w:rsid w:val="00C330E4"/>
    <w:rsid w:val="00C3511A"/>
    <w:rsid w:val="00C35460"/>
    <w:rsid w:val="00C359FB"/>
    <w:rsid w:val="00C35BE7"/>
    <w:rsid w:val="00C41A16"/>
    <w:rsid w:val="00C43524"/>
    <w:rsid w:val="00C45772"/>
    <w:rsid w:val="00C52822"/>
    <w:rsid w:val="00C53FDF"/>
    <w:rsid w:val="00C54A36"/>
    <w:rsid w:val="00C54A44"/>
    <w:rsid w:val="00C579A7"/>
    <w:rsid w:val="00C57CE9"/>
    <w:rsid w:val="00C600AC"/>
    <w:rsid w:val="00C61D62"/>
    <w:rsid w:val="00C626E2"/>
    <w:rsid w:val="00C650E2"/>
    <w:rsid w:val="00C66B6D"/>
    <w:rsid w:val="00C74A0C"/>
    <w:rsid w:val="00C7544A"/>
    <w:rsid w:val="00C75C96"/>
    <w:rsid w:val="00C75CCA"/>
    <w:rsid w:val="00C80C8B"/>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059A"/>
    <w:rsid w:val="00CE177D"/>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1CE"/>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37A"/>
    <w:rsid w:val="00D445E6"/>
    <w:rsid w:val="00D44866"/>
    <w:rsid w:val="00D45FCF"/>
    <w:rsid w:val="00D47EEA"/>
    <w:rsid w:val="00D603E7"/>
    <w:rsid w:val="00D6111B"/>
    <w:rsid w:val="00D665AD"/>
    <w:rsid w:val="00D71847"/>
    <w:rsid w:val="00D71A45"/>
    <w:rsid w:val="00D7230B"/>
    <w:rsid w:val="00D73163"/>
    <w:rsid w:val="00D766FC"/>
    <w:rsid w:val="00D77FF4"/>
    <w:rsid w:val="00D80845"/>
    <w:rsid w:val="00D812CF"/>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25F7"/>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378C"/>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151C"/>
    <w:rsid w:val="00E413B4"/>
    <w:rsid w:val="00E433D2"/>
    <w:rsid w:val="00E433E4"/>
    <w:rsid w:val="00E47640"/>
    <w:rsid w:val="00E50F69"/>
    <w:rsid w:val="00E52A95"/>
    <w:rsid w:val="00E5386C"/>
    <w:rsid w:val="00E57028"/>
    <w:rsid w:val="00E605B1"/>
    <w:rsid w:val="00E6180D"/>
    <w:rsid w:val="00E61A95"/>
    <w:rsid w:val="00E62D17"/>
    <w:rsid w:val="00E63ECC"/>
    <w:rsid w:val="00E63F77"/>
    <w:rsid w:val="00E65F7A"/>
    <w:rsid w:val="00E66411"/>
    <w:rsid w:val="00E668D6"/>
    <w:rsid w:val="00E6767E"/>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E1A38"/>
    <w:rsid w:val="00EF3539"/>
    <w:rsid w:val="00EF43F8"/>
    <w:rsid w:val="00EF62BC"/>
    <w:rsid w:val="00EF6DA0"/>
    <w:rsid w:val="00EF6F5C"/>
    <w:rsid w:val="00EF7F0C"/>
    <w:rsid w:val="00F002E0"/>
    <w:rsid w:val="00F01AB9"/>
    <w:rsid w:val="00F024CE"/>
    <w:rsid w:val="00F029A7"/>
    <w:rsid w:val="00F02FE0"/>
    <w:rsid w:val="00F05467"/>
    <w:rsid w:val="00F06F44"/>
    <w:rsid w:val="00F11960"/>
    <w:rsid w:val="00F13C8F"/>
    <w:rsid w:val="00F219CE"/>
    <w:rsid w:val="00F21DFF"/>
    <w:rsid w:val="00F22D18"/>
    <w:rsid w:val="00F238BE"/>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4C52"/>
    <w:rsid w:val="00F75372"/>
    <w:rsid w:val="00F91B23"/>
    <w:rsid w:val="00F91CEA"/>
    <w:rsid w:val="00F93028"/>
    <w:rsid w:val="00F95A05"/>
    <w:rsid w:val="00FA0E6E"/>
    <w:rsid w:val="00FA12DD"/>
    <w:rsid w:val="00FA3A25"/>
    <w:rsid w:val="00FA4B93"/>
    <w:rsid w:val="00FA583B"/>
    <w:rsid w:val="00FA645B"/>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7932E-3E94-4461-A831-FC5742A9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6068</Words>
  <Characters>1097</Characters>
  <Application>Microsoft Office Word</Application>
  <DocSecurity>0</DocSecurity>
  <Lines>9</Lines>
  <Paragraphs>14</Paragraphs>
  <ScaleCrop>false</ScaleCrop>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2023-08-04T01:06:00Z</dcterms:created>
  <dcterms:modified xsi:type="dcterms:W3CDTF">2023-08-04T01:08:00Z</dcterms:modified>
</cp:coreProperties>
</file>