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F326" w14:textId="6912132D" w:rsidR="00D47A6B" w:rsidRPr="0095760B" w:rsidRDefault="00D47A6B">
      <w:pPr>
        <w:widowControl/>
        <w:jc w:val="left"/>
      </w:pPr>
      <w:r w:rsidRPr="0095760B">
        <w:rPr>
          <w:rFonts w:hint="eastAsia"/>
        </w:rPr>
        <w:t>様式</w:t>
      </w:r>
      <w:r w:rsidR="00DF7CC6" w:rsidRPr="0095760B">
        <w:rPr>
          <w:rFonts w:hint="eastAsia"/>
        </w:rPr>
        <w:t>第</w:t>
      </w:r>
      <w:r w:rsidR="0097004D" w:rsidRPr="0095760B">
        <w:rPr>
          <w:rFonts w:hint="eastAsia"/>
        </w:rPr>
        <w:t>６</w:t>
      </w:r>
      <w:r w:rsidRPr="0095760B">
        <w:rPr>
          <w:rFonts w:hint="eastAsia"/>
        </w:rPr>
        <w:t>号</w:t>
      </w:r>
    </w:p>
    <w:p w14:paraId="1EA2D15F" w14:textId="77777777" w:rsidR="00D47A6B" w:rsidRPr="0095760B" w:rsidRDefault="00D47A6B" w:rsidP="00D47A6B">
      <w:pPr>
        <w:ind w:leftChars="100" w:left="210"/>
        <w:jc w:val="center"/>
        <w:rPr>
          <w:rFonts w:asciiTheme="minorEastAsia" w:hAnsiTheme="minorEastAsia" w:cs="ＭＳ ゴシック"/>
          <w:sz w:val="24"/>
          <w:szCs w:val="24"/>
        </w:rPr>
      </w:pPr>
      <w:r w:rsidRPr="0095760B">
        <w:rPr>
          <w:rFonts w:asciiTheme="minorEastAsia" w:hAnsiTheme="minorEastAsia" w:cs="ＭＳ ゴシック" w:hint="eastAsia"/>
          <w:sz w:val="24"/>
          <w:szCs w:val="24"/>
        </w:rPr>
        <w:t>支援業務の実施に関する計画書</w:t>
      </w:r>
    </w:p>
    <w:p w14:paraId="6746F7CF" w14:textId="77777777" w:rsidR="00784051" w:rsidRPr="0095760B" w:rsidRDefault="00784051" w:rsidP="00784051">
      <w:pPr>
        <w:jc w:val="left"/>
        <w:rPr>
          <w:rFonts w:asciiTheme="minorEastAsia" w:hAnsiTheme="minorEastAsia" w:cs="ＭＳ ゴシック"/>
          <w:szCs w:val="24"/>
        </w:rPr>
      </w:pPr>
    </w:p>
    <w:p w14:paraId="289DB949" w14:textId="77777777" w:rsidR="00784051" w:rsidRPr="0095760B" w:rsidRDefault="00784051" w:rsidP="00784051">
      <w:pPr>
        <w:jc w:val="left"/>
        <w:rPr>
          <w:rFonts w:asciiTheme="minorEastAsia" w:hAnsiTheme="minorEastAsia" w:cs="ＭＳ ゴシック"/>
          <w:szCs w:val="24"/>
        </w:rPr>
      </w:pPr>
      <w:r w:rsidRPr="0095760B">
        <w:rPr>
          <w:rFonts w:asciiTheme="minorEastAsia" w:hAnsiTheme="minorEastAsia" w:cs="ＭＳ ゴシック" w:hint="eastAsia"/>
          <w:szCs w:val="24"/>
        </w:rPr>
        <w:t>１　支援業務の概要に関する事項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641"/>
        <w:gridCol w:w="1491"/>
        <w:gridCol w:w="793"/>
        <w:gridCol w:w="1617"/>
        <w:gridCol w:w="21"/>
        <w:gridCol w:w="2847"/>
      </w:tblGrid>
      <w:tr w:rsidR="0095760B" w:rsidRPr="0095760B" w14:paraId="5FC1E43F" w14:textId="77777777" w:rsidTr="00784051">
        <w:trPr>
          <w:trHeight w:val="864"/>
        </w:trPr>
        <w:tc>
          <w:tcPr>
            <w:tcW w:w="1310" w:type="dxa"/>
          </w:tcPr>
          <w:p w14:paraId="45D9ED60" w14:textId="77777777" w:rsidR="00784051" w:rsidRPr="0095760B" w:rsidRDefault="00784051" w:rsidP="00784051">
            <w:pPr>
              <w:spacing w:before="100" w:beforeAutospacing="1" w:after="100" w:afterAutospacing="1"/>
              <w:jc w:val="distribute"/>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法人の名称</w:t>
            </w:r>
          </w:p>
        </w:tc>
        <w:tc>
          <w:tcPr>
            <w:tcW w:w="2925" w:type="dxa"/>
            <w:gridSpan w:val="3"/>
          </w:tcPr>
          <w:p w14:paraId="54745D22" w14:textId="77777777" w:rsidR="00784051" w:rsidRPr="0095760B" w:rsidRDefault="00784051" w:rsidP="00784051">
            <w:pPr>
              <w:spacing w:before="100" w:beforeAutospacing="1" w:after="100" w:afterAutospacing="1"/>
              <w:jc w:val="left"/>
              <w:rPr>
                <w:rFonts w:ascii="ＭＳ 明朝" w:eastAsia="ＭＳ 明朝" w:hAnsi="ＭＳ 明朝" w:cs="Times New Roman"/>
                <w:kern w:val="0"/>
                <w:szCs w:val="21"/>
              </w:rPr>
            </w:pPr>
          </w:p>
        </w:tc>
        <w:tc>
          <w:tcPr>
            <w:tcW w:w="1638" w:type="dxa"/>
            <w:gridSpan w:val="2"/>
          </w:tcPr>
          <w:p w14:paraId="0F25B25A" w14:textId="77777777" w:rsidR="00784051" w:rsidRPr="0095760B" w:rsidRDefault="00784051" w:rsidP="00784051">
            <w:pPr>
              <w:spacing w:before="100" w:beforeAutospacing="1" w:after="100" w:afterAutospacing="1"/>
              <w:ind w:left="12"/>
              <w:jc w:val="distribute"/>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代表者職・氏名</w:t>
            </w:r>
          </w:p>
        </w:tc>
        <w:tc>
          <w:tcPr>
            <w:tcW w:w="2847" w:type="dxa"/>
          </w:tcPr>
          <w:p w14:paraId="3437E7BC" w14:textId="77777777" w:rsidR="00784051" w:rsidRPr="0095760B" w:rsidRDefault="00784051" w:rsidP="00784051">
            <w:pPr>
              <w:spacing w:before="100" w:beforeAutospacing="1" w:after="100" w:afterAutospacing="1"/>
              <w:jc w:val="left"/>
              <w:rPr>
                <w:rFonts w:ascii="ＭＳ 明朝" w:eastAsia="ＭＳ 明朝" w:hAnsi="ＭＳ 明朝" w:cs="Times New Roman"/>
                <w:kern w:val="0"/>
                <w:szCs w:val="21"/>
              </w:rPr>
            </w:pPr>
          </w:p>
        </w:tc>
      </w:tr>
      <w:tr w:rsidR="0095760B" w:rsidRPr="0095760B" w14:paraId="34EF9329" w14:textId="77777777" w:rsidTr="00784051">
        <w:trPr>
          <w:trHeight w:val="545"/>
        </w:trPr>
        <w:tc>
          <w:tcPr>
            <w:tcW w:w="8720" w:type="dxa"/>
            <w:gridSpan w:val="7"/>
          </w:tcPr>
          <w:p w14:paraId="2C5E33A2"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 xml:space="preserve">主たる事務所の所在地　　</w:t>
            </w:r>
          </w:p>
        </w:tc>
      </w:tr>
      <w:tr w:rsidR="0095760B" w:rsidRPr="0095760B" w14:paraId="39B2E792" w14:textId="77777777" w:rsidTr="00784051">
        <w:trPr>
          <w:trHeight w:val="545"/>
        </w:trPr>
        <w:tc>
          <w:tcPr>
            <w:tcW w:w="8720" w:type="dxa"/>
            <w:gridSpan w:val="7"/>
          </w:tcPr>
          <w:p w14:paraId="24A71A91" w14:textId="3EFD04F9" w:rsidR="000D70DA" w:rsidRPr="0095760B" w:rsidRDefault="000D70DA"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支援業務を行う事務所の所在地</w:t>
            </w:r>
          </w:p>
        </w:tc>
      </w:tr>
      <w:tr w:rsidR="0095760B" w:rsidRPr="0095760B" w14:paraId="4C3A9381" w14:textId="77777777" w:rsidTr="00784051">
        <w:trPr>
          <w:trHeight w:val="286"/>
        </w:trPr>
        <w:tc>
          <w:tcPr>
            <w:tcW w:w="1310" w:type="dxa"/>
            <w:tcBorders>
              <w:bottom w:val="single" w:sz="4" w:space="0" w:color="auto"/>
            </w:tcBorders>
          </w:tcPr>
          <w:p w14:paraId="65ED6668"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電話番号</w:t>
            </w:r>
          </w:p>
        </w:tc>
        <w:tc>
          <w:tcPr>
            <w:tcW w:w="2925" w:type="dxa"/>
            <w:gridSpan w:val="3"/>
            <w:tcBorders>
              <w:bottom w:val="single" w:sz="4" w:space="0" w:color="auto"/>
            </w:tcBorders>
          </w:tcPr>
          <w:p w14:paraId="5F7E8DCE"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c>
          <w:tcPr>
            <w:tcW w:w="1617" w:type="dxa"/>
            <w:tcBorders>
              <w:bottom w:val="single" w:sz="4" w:space="0" w:color="auto"/>
            </w:tcBorders>
          </w:tcPr>
          <w:p w14:paraId="1512F281" w14:textId="77777777" w:rsidR="00784051" w:rsidRPr="0095760B" w:rsidRDefault="00784051" w:rsidP="00784051">
            <w:pPr>
              <w:spacing w:before="100" w:beforeAutospacing="1" w:after="100" w:afterAutospacing="1"/>
              <w:ind w:left="12"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ＦＡＸ番号</w:t>
            </w:r>
          </w:p>
        </w:tc>
        <w:tc>
          <w:tcPr>
            <w:tcW w:w="2868" w:type="dxa"/>
            <w:gridSpan w:val="2"/>
            <w:tcBorders>
              <w:bottom w:val="single" w:sz="4" w:space="0" w:color="auto"/>
            </w:tcBorders>
          </w:tcPr>
          <w:p w14:paraId="12EDEA1A" w14:textId="77777777" w:rsidR="00784051" w:rsidRPr="0095760B" w:rsidRDefault="00784051" w:rsidP="00784051">
            <w:pPr>
              <w:spacing w:before="100" w:beforeAutospacing="1" w:after="100" w:afterAutospacing="1"/>
              <w:ind w:left="2334" w:right="-20"/>
              <w:rPr>
                <w:rFonts w:ascii="ＭＳ 明朝" w:eastAsia="ＭＳ 明朝" w:hAnsi="ＭＳ 明朝" w:cs="Times New Roman"/>
                <w:szCs w:val="21"/>
              </w:rPr>
            </w:pPr>
          </w:p>
        </w:tc>
      </w:tr>
      <w:tr w:rsidR="0095760B" w:rsidRPr="0095760B" w14:paraId="165B9E4A" w14:textId="77777777" w:rsidTr="00784051">
        <w:trPr>
          <w:trHeight w:val="289"/>
        </w:trPr>
        <w:tc>
          <w:tcPr>
            <w:tcW w:w="1951" w:type="dxa"/>
            <w:gridSpan w:val="2"/>
            <w:tcBorders>
              <w:bottom w:val="single" w:sz="4" w:space="0" w:color="auto"/>
            </w:tcBorders>
          </w:tcPr>
          <w:p w14:paraId="7E398E35"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代表ﾒｰﾙｱﾄﾞﾚｽ</w:t>
            </w:r>
          </w:p>
        </w:tc>
        <w:tc>
          <w:tcPr>
            <w:tcW w:w="6769" w:type="dxa"/>
            <w:gridSpan w:val="5"/>
            <w:tcBorders>
              <w:bottom w:val="single" w:sz="4" w:space="0" w:color="auto"/>
            </w:tcBorders>
          </w:tcPr>
          <w:p w14:paraId="01117900"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r>
      <w:tr w:rsidR="0095760B" w:rsidRPr="0095760B" w14:paraId="37537698" w14:textId="77777777" w:rsidTr="00784051">
        <w:trPr>
          <w:trHeight w:val="295"/>
        </w:trPr>
        <w:tc>
          <w:tcPr>
            <w:tcW w:w="1951" w:type="dxa"/>
            <w:gridSpan w:val="2"/>
            <w:tcBorders>
              <w:bottom w:val="single" w:sz="4" w:space="0" w:color="auto"/>
            </w:tcBorders>
          </w:tcPr>
          <w:p w14:paraId="53D43395"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ＨＰｱﾄﾞﾚｽ</w:t>
            </w:r>
          </w:p>
        </w:tc>
        <w:tc>
          <w:tcPr>
            <w:tcW w:w="6769" w:type="dxa"/>
            <w:gridSpan w:val="5"/>
            <w:tcBorders>
              <w:bottom w:val="single" w:sz="4" w:space="0" w:color="auto"/>
            </w:tcBorders>
          </w:tcPr>
          <w:p w14:paraId="0ECBB10A"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r>
      <w:tr w:rsidR="0095760B" w:rsidRPr="0095760B" w14:paraId="426FE43B" w14:textId="77777777" w:rsidTr="007060A8">
        <w:trPr>
          <w:trHeight w:val="340"/>
        </w:trPr>
        <w:tc>
          <w:tcPr>
            <w:tcW w:w="1951" w:type="dxa"/>
            <w:gridSpan w:val="2"/>
            <w:tcBorders>
              <w:bottom w:val="single" w:sz="4" w:space="0" w:color="auto"/>
            </w:tcBorders>
          </w:tcPr>
          <w:p w14:paraId="7D3AB535" w14:textId="0386659F" w:rsidR="00D926A4" w:rsidRPr="0095760B" w:rsidRDefault="00D926A4"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実施する支援業務</w:t>
            </w:r>
          </w:p>
        </w:tc>
        <w:tc>
          <w:tcPr>
            <w:tcW w:w="6769" w:type="dxa"/>
            <w:gridSpan w:val="5"/>
            <w:tcBorders>
              <w:bottom w:val="single" w:sz="4" w:space="0" w:color="auto"/>
            </w:tcBorders>
          </w:tcPr>
          <w:p w14:paraId="5046AD37" w14:textId="4EB438B8" w:rsidR="00D926A4" w:rsidRPr="0095760B" w:rsidRDefault="00D926A4"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（実施する業務にチェック）</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登録住宅入居者の家賃債務の保証（法第62条第1号）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円滑な入居の促進に関する援助（法第62条第2号）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生活の安定及び向上に関する援助（法第62条第3号）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xml:space="preserve">□ </w:t>
            </w:r>
            <w:r w:rsidR="00DB3A53" w:rsidRPr="0095760B">
              <w:rPr>
                <w:rFonts w:ascii="ＭＳ 明朝" w:eastAsia="ＭＳ 明朝" w:hAnsi="ＭＳ 明朝" w:cs="Times New Roman" w:hint="eastAsia"/>
                <w:szCs w:val="21"/>
              </w:rPr>
              <w:t>賃貸人への必要な情報提供（法第62条第4号）</w:t>
            </w:r>
            <w:r w:rsidRPr="0095760B">
              <w:rPr>
                <w:rFonts w:ascii="ＭＳ 明朝" w:eastAsia="ＭＳ 明朝" w:hAnsi="ＭＳ 明朝" w:cs="Times New Roman"/>
                <w:szCs w:val="21"/>
              </w:rPr>
              <w:br/>
            </w:r>
            <w:r w:rsidR="00DB3A53" w:rsidRPr="0095760B">
              <w:rPr>
                <w:rFonts w:ascii="ＭＳ 明朝" w:eastAsia="ＭＳ 明朝" w:hAnsi="ＭＳ 明朝" w:cs="Times New Roman" w:hint="eastAsia"/>
                <w:szCs w:val="21"/>
              </w:rPr>
              <w:t>□ 委託に基づく残置物処理等業務（法第62条第5号）</w:t>
            </w:r>
          </w:p>
        </w:tc>
      </w:tr>
      <w:tr w:rsidR="0095760B" w:rsidRPr="0095760B" w14:paraId="2C0AEDCF" w14:textId="77777777" w:rsidTr="00DB3A53">
        <w:trPr>
          <w:trHeight w:val="553"/>
        </w:trPr>
        <w:tc>
          <w:tcPr>
            <w:tcW w:w="1951" w:type="dxa"/>
            <w:gridSpan w:val="2"/>
            <w:vMerge w:val="restart"/>
          </w:tcPr>
          <w:p w14:paraId="17F97445" w14:textId="77777777" w:rsidR="00784051" w:rsidRPr="0095760B" w:rsidRDefault="00784051" w:rsidP="00784051">
            <w:pPr>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①家賃債務の保証</w:t>
            </w:r>
          </w:p>
          <w:p w14:paraId="57EE46BE" w14:textId="6346E911" w:rsidR="00784051" w:rsidRPr="0095760B" w:rsidRDefault="00784051" w:rsidP="00784051">
            <w:pPr>
              <w:ind w:left="210" w:hangingChars="100" w:hanging="210"/>
              <w:jc w:val="center"/>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62</w:t>
            </w:r>
            <w:r w:rsidRPr="0095760B">
              <w:rPr>
                <w:rFonts w:ascii="ＭＳ 明朝" w:eastAsia="ＭＳ 明朝" w:hAnsi="ＭＳ 明朝" w:cs="Times New Roman" w:hint="eastAsia"/>
                <w:szCs w:val="21"/>
              </w:rPr>
              <w:t>条第1号)</w:t>
            </w:r>
          </w:p>
        </w:tc>
        <w:tc>
          <w:tcPr>
            <w:tcW w:w="1491" w:type="dxa"/>
            <w:vAlign w:val="center"/>
          </w:tcPr>
          <w:p w14:paraId="6B1CD265" w14:textId="77777777" w:rsidR="00784051" w:rsidRPr="0095760B" w:rsidRDefault="00784051"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業務の方法</w:t>
            </w:r>
          </w:p>
        </w:tc>
        <w:tc>
          <w:tcPr>
            <w:tcW w:w="5278" w:type="dxa"/>
            <w:gridSpan w:val="4"/>
            <w:vAlign w:val="center"/>
          </w:tcPr>
          <w:p w14:paraId="0408A411" w14:textId="2F412FB4" w:rsidR="00784051"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実施</w:t>
            </w:r>
          </w:p>
          <w:p w14:paraId="3D94344C" w14:textId="3E9DB5C3" w:rsidR="00DB3A53"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委託により実施予定</w:t>
            </w:r>
          </w:p>
          <w:p w14:paraId="4BC051B2" w14:textId="13B12E65" w:rsidR="00DB3A53"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家賃債務保証会社と連携を図る</w:t>
            </w:r>
          </w:p>
        </w:tc>
      </w:tr>
      <w:tr w:rsidR="0095760B" w:rsidRPr="0095760B" w14:paraId="4E1E11F8" w14:textId="77777777" w:rsidTr="00DB3A53">
        <w:trPr>
          <w:trHeight w:val="623"/>
        </w:trPr>
        <w:tc>
          <w:tcPr>
            <w:tcW w:w="1951" w:type="dxa"/>
            <w:gridSpan w:val="2"/>
            <w:vMerge/>
          </w:tcPr>
          <w:p w14:paraId="3A51F75D"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vAlign w:val="center"/>
          </w:tcPr>
          <w:p w14:paraId="75AC4C2A" w14:textId="77777777" w:rsidR="009C5064" w:rsidRPr="0095760B" w:rsidRDefault="00951EBB" w:rsidP="00DB3A53">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758B8A77" w14:textId="6B60A524" w:rsidR="00784051" w:rsidRPr="0095760B" w:rsidRDefault="00951EBB" w:rsidP="00DB3A53">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054BF5B7" w14:textId="1C7A07E9" w:rsidR="00DB3A53" w:rsidRPr="0095760B" w:rsidRDefault="00DB3A53" w:rsidP="00DB3A53">
            <w:pPr>
              <w:ind w:right="-20"/>
              <w:jc w:val="left"/>
              <w:rPr>
                <w:rFonts w:ascii="ＭＳ 明朝" w:eastAsia="ＭＳ 明朝" w:hAnsi="ＭＳ 明朝" w:cs="Times New Roman"/>
                <w:kern w:val="0"/>
                <w:szCs w:val="21"/>
              </w:rPr>
            </w:pPr>
          </w:p>
        </w:tc>
      </w:tr>
      <w:tr w:rsidR="0095760B" w:rsidRPr="0095760B" w14:paraId="495C886C" w14:textId="77777777" w:rsidTr="00DB3A53">
        <w:trPr>
          <w:trHeight w:val="614"/>
        </w:trPr>
        <w:tc>
          <w:tcPr>
            <w:tcW w:w="1951" w:type="dxa"/>
            <w:gridSpan w:val="2"/>
            <w:vMerge/>
          </w:tcPr>
          <w:p w14:paraId="72A4428A"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vAlign w:val="center"/>
          </w:tcPr>
          <w:p w14:paraId="166D9C3E" w14:textId="77777777" w:rsidR="009C5064" w:rsidRPr="0095760B" w:rsidRDefault="000D70DA" w:rsidP="00951EBB">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78D39FE7" w14:textId="6DF2CB49" w:rsidR="00784051" w:rsidRPr="0095760B" w:rsidRDefault="00784051" w:rsidP="00951EBB">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69AA67C9" w14:textId="77777777" w:rsidR="00784051" w:rsidRPr="0095760B" w:rsidRDefault="00784051" w:rsidP="00DB3A53">
            <w:pPr>
              <w:ind w:right="-20"/>
              <w:jc w:val="left"/>
              <w:rPr>
                <w:rFonts w:ascii="ＭＳ 明朝" w:eastAsia="ＭＳ 明朝" w:hAnsi="ＭＳ 明朝" w:cs="Times New Roman"/>
                <w:kern w:val="0"/>
                <w:szCs w:val="21"/>
              </w:rPr>
            </w:pPr>
          </w:p>
        </w:tc>
      </w:tr>
      <w:tr w:rsidR="0095760B" w:rsidRPr="0095760B" w14:paraId="1A5F8208" w14:textId="77777777" w:rsidTr="00784051">
        <w:trPr>
          <w:trHeight w:val="1243"/>
        </w:trPr>
        <w:tc>
          <w:tcPr>
            <w:tcW w:w="1951" w:type="dxa"/>
            <w:gridSpan w:val="2"/>
            <w:vMerge/>
          </w:tcPr>
          <w:p w14:paraId="7DEA817B"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tcPr>
          <w:p w14:paraId="28763B41" w14:textId="77777777" w:rsidR="00784051" w:rsidRPr="0095760B" w:rsidRDefault="00784051" w:rsidP="00784051">
            <w:pPr>
              <w:spacing w:line="320" w:lineRule="exact"/>
              <w:jc w:val="distribute"/>
              <w:rPr>
                <w:rFonts w:ascii="ＭＳ 明朝" w:eastAsia="ＭＳ 明朝" w:hAnsi="ＭＳ 明朝" w:cs="Times New Roman"/>
                <w:szCs w:val="24"/>
              </w:rPr>
            </w:pPr>
            <w:r w:rsidRPr="0095760B">
              <w:rPr>
                <w:rFonts w:ascii="ＭＳ 明朝" w:eastAsia="ＭＳ 明朝" w:hAnsi="ＭＳ 明朝" w:cs="Times New Roman" w:hint="eastAsia"/>
                <w:szCs w:val="24"/>
              </w:rPr>
              <w:t>委託の場合の</w:t>
            </w:r>
          </w:p>
          <w:p w14:paraId="5ACBF1EC" w14:textId="4E3EB825" w:rsidR="00784051" w:rsidRPr="0095760B" w:rsidRDefault="00784051" w:rsidP="00784051">
            <w:pPr>
              <w:spacing w:line="320" w:lineRule="exact"/>
              <w:rPr>
                <w:rFonts w:ascii="ＭＳ 明朝" w:eastAsia="ＭＳ 明朝" w:hAnsi="ＭＳ 明朝" w:cs="Times New Roman"/>
                <w:szCs w:val="24"/>
              </w:rPr>
            </w:pPr>
            <w:r w:rsidRPr="0095760B">
              <w:rPr>
                <w:rFonts w:ascii="ＭＳ 明朝" w:eastAsia="ＭＳ 明朝" w:hAnsi="ＭＳ 明朝" w:cs="Times New Roman" w:hint="eastAsia"/>
                <w:szCs w:val="24"/>
              </w:rPr>
              <w:t>相手先（法</w:t>
            </w:r>
            <w:r w:rsidR="00DB3A53" w:rsidRPr="0095760B">
              <w:rPr>
                <w:rFonts w:ascii="ＭＳ 明朝" w:eastAsia="ＭＳ 明朝" w:hAnsi="ＭＳ 明朝" w:cs="Times New Roman" w:hint="eastAsia"/>
                <w:szCs w:val="24"/>
              </w:rPr>
              <w:t>63</w:t>
            </w:r>
            <w:r w:rsidRPr="0095760B">
              <w:rPr>
                <w:rFonts w:ascii="ＭＳ 明朝" w:eastAsia="ＭＳ 明朝" w:hAnsi="ＭＳ 明朝" w:cs="Times New Roman" w:hint="eastAsia"/>
                <w:szCs w:val="24"/>
              </w:rPr>
              <w:t>条に基づく認可が必要）</w:t>
            </w:r>
          </w:p>
        </w:tc>
        <w:tc>
          <w:tcPr>
            <w:tcW w:w="5278" w:type="dxa"/>
            <w:gridSpan w:val="4"/>
          </w:tcPr>
          <w:p w14:paraId="5D0CC53F"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（所在地）</w:t>
            </w:r>
          </w:p>
          <w:p w14:paraId="4DF7EBE9"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（名　称）</w:t>
            </w:r>
          </w:p>
          <w:p w14:paraId="3B22244F"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xml:space="preserve">（登録の有無）　有　・　無　</w:t>
            </w:r>
          </w:p>
          <w:p w14:paraId="27D7BC4C" w14:textId="15E3DBDB" w:rsidR="007060A8"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w:t>
            </w:r>
            <w:r w:rsidRPr="0095760B">
              <w:rPr>
                <w:rFonts w:ascii="ＭＳ 明朝" w:eastAsia="ＭＳ 明朝" w:hAnsi="ＭＳ 明朝" w:cs="Times New Roman" w:hint="eastAsia"/>
                <w:spacing w:val="15"/>
                <w:kern w:val="0"/>
                <w:szCs w:val="21"/>
                <w:fitText w:val="1010" w:id="1805959168"/>
              </w:rPr>
              <w:t>登録番</w:t>
            </w:r>
            <w:r w:rsidRPr="0095760B">
              <w:rPr>
                <w:rFonts w:ascii="ＭＳ 明朝" w:eastAsia="ＭＳ 明朝" w:hAnsi="ＭＳ 明朝" w:cs="Times New Roman" w:hint="eastAsia"/>
                <w:spacing w:val="37"/>
                <w:kern w:val="0"/>
                <w:szCs w:val="21"/>
                <w:fitText w:val="1010" w:id="1805959168"/>
              </w:rPr>
              <w:t>号</w:t>
            </w:r>
            <w:r w:rsidRPr="0095760B">
              <w:rPr>
                <w:rFonts w:ascii="ＭＳ 明朝" w:eastAsia="ＭＳ 明朝" w:hAnsi="ＭＳ 明朝" w:cs="Times New Roman" w:hint="eastAsia"/>
                <w:kern w:val="0"/>
                <w:szCs w:val="21"/>
              </w:rPr>
              <w:t>）</w:t>
            </w:r>
          </w:p>
        </w:tc>
      </w:tr>
      <w:tr w:rsidR="0095760B" w:rsidRPr="0095760B" w14:paraId="6A275FC3" w14:textId="77777777" w:rsidTr="007060A8">
        <w:trPr>
          <w:trHeight w:val="1020"/>
        </w:trPr>
        <w:tc>
          <w:tcPr>
            <w:tcW w:w="1951" w:type="dxa"/>
            <w:gridSpan w:val="2"/>
            <w:vMerge w:val="restart"/>
          </w:tcPr>
          <w:p w14:paraId="5D0C3F40" w14:textId="77777777" w:rsidR="00784051" w:rsidRPr="0095760B" w:rsidRDefault="00784051" w:rsidP="00784051">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②円滑な入居の促</w:t>
            </w:r>
          </w:p>
          <w:p w14:paraId="64B2BEC5" w14:textId="459BD233" w:rsidR="00784051" w:rsidRPr="0095760B" w:rsidRDefault="00784051" w:rsidP="00DB3A53">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進に関する</w:t>
            </w:r>
            <w:r w:rsidR="00DB3A53" w:rsidRPr="0095760B">
              <w:rPr>
                <w:rFonts w:ascii="ＭＳ 明朝" w:eastAsia="ＭＳ 明朝" w:hAnsi="ＭＳ 明朝" w:cs="Times New Roman" w:hint="eastAsia"/>
                <w:szCs w:val="21"/>
              </w:rPr>
              <w:t>援助</w:t>
            </w:r>
          </w:p>
          <w:p w14:paraId="384D810E" w14:textId="307BE919" w:rsidR="00784051" w:rsidRPr="0095760B" w:rsidRDefault="00784051" w:rsidP="00784051">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w:t>
            </w:r>
            <w:r w:rsidRPr="0095760B">
              <w:rPr>
                <w:rFonts w:ascii="ＭＳ 明朝" w:eastAsia="ＭＳ 明朝" w:hAnsi="ＭＳ 明朝" w:cs="Times New Roman" w:hint="eastAsia"/>
                <w:szCs w:val="21"/>
              </w:rPr>
              <w:t>2条第2号)</w:t>
            </w:r>
          </w:p>
        </w:tc>
        <w:tc>
          <w:tcPr>
            <w:tcW w:w="1491" w:type="dxa"/>
            <w:vAlign w:val="center"/>
          </w:tcPr>
          <w:p w14:paraId="7B1F7F8B" w14:textId="77777777" w:rsidR="007060A8"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528D952F" w14:textId="63ACE6CF"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1CA11174" w14:textId="77777777" w:rsidR="00784051" w:rsidRPr="0095760B" w:rsidRDefault="00784051" w:rsidP="00DB3A53">
            <w:pPr>
              <w:spacing w:line="320" w:lineRule="exact"/>
              <w:ind w:right="-20"/>
              <w:rPr>
                <w:rFonts w:ascii="ＭＳ 明朝" w:eastAsia="ＭＳ 明朝" w:hAnsi="ＭＳ 明朝" w:cs="Times New Roman"/>
                <w:kern w:val="0"/>
                <w:szCs w:val="21"/>
              </w:rPr>
            </w:pPr>
          </w:p>
        </w:tc>
      </w:tr>
      <w:tr w:rsidR="0095760B" w:rsidRPr="0095760B" w14:paraId="1B56863B" w14:textId="77777777" w:rsidTr="007060A8">
        <w:trPr>
          <w:trHeight w:val="680"/>
        </w:trPr>
        <w:tc>
          <w:tcPr>
            <w:tcW w:w="1951" w:type="dxa"/>
            <w:gridSpan w:val="2"/>
            <w:vMerge/>
          </w:tcPr>
          <w:p w14:paraId="0391A6C4" w14:textId="77777777" w:rsidR="009C5064" w:rsidRPr="0095760B" w:rsidRDefault="009C5064" w:rsidP="009C5064">
            <w:pPr>
              <w:spacing w:line="320" w:lineRule="exact"/>
              <w:ind w:right="-20"/>
              <w:jc w:val="left"/>
              <w:rPr>
                <w:rFonts w:ascii="ＭＳ 明朝" w:eastAsia="ＭＳ 明朝" w:hAnsi="ＭＳ 明朝" w:cs="Times New Roman"/>
                <w:kern w:val="0"/>
                <w:szCs w:val="21"/>
              </w:rPr>
            </w:pPr>
          </w:p>
        </w:tc>
        <w:tc>
          <w:tcPr>
            <w:tcW w:w="1491" w:type="dxa"/>
            <w:vAlign w:val="center"/>
          </w:tcPr>
          <w:p w14:paraId="0505C0F4"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05B76866" w14:textId="48C8161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682CD78F"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512240A1" w14:textId="77777777" w:rsidTr="007060A8">
        <w:trPr>
          <w:trHeight w:val="737"/>
        </w:trPr>
        <w:tc>
          <w:tcPr>
            <w:tcW w:w="1951" w:type="dxa"/>
            <w:gridSpan w:val="2"/>
            <w:vMerge/>
          </w:tcPr>
          <w:p w14:paraId="616853E2" w14:textId="77777777" w:rsidR="009C5064" w:rsidRPr="0095760B" w:rsidRDefault="009C5064" w:rsidP="009C5064">
            <w:pPr>
              <w:spacing w:line="320" w:lineRule="exact"/>
              <w:ind w:right="-20"/>
              <w:jc w:val="left"/>
              <w:rPr>
                <w:rFonts w:ascii="ＭＳ 明朝" w:eastAsia="ＭＳ 明朝" w:hAnsi="ＭＳ 明朝" w:cs="Times New Roman"/>
                <w:szCs w:val="21"/>
              </w:rPr>
            </w:pPr>
          </w:p>
        </w:tc>
        <w:tc>
          <w:tcPr>
            <w:tcW w:w="1491" w:type="dxa"/>
            <w:vAlign w:val="center"/>
          </w:tcPr>
          <w:p w14:paraId="304F343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58892974" w14:textId="6991F0D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21082939"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6429080A" w14:textId="77777777" w:rsidTr="007060A8">
        <w:trPr>
          <w:trHeight w:val="1020"/>
        </w:trPr>
        <w:tc>
          <w:tcPr>
            <w:tcW w:w="1951" w:type="dxa"/>
            <w:gridSpan w:val="2"/>
            <w:vMerge w:val="restart"/>
          </w:tcPr>
          <w:p w14:paraId="2A1640EC" w14:textId="7A3A4598" w:rsidR="00784051" w:rsidRPr="0095760B" w:rsidRDefault="00784051" w:rsidP="00784051">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③生活の安定及び向上に関する</w:t>
            </w:r>
            <w:r w:rsidR="00DB3A53" w:rsidRPr="0095760B">
              <w:rPr>
                <w:rFonts w:ascii="ＭＳ 明朝" w:eastAsia="ＭＳ 明朝" w:hAnsi="ＭＳ 明朝" w:cs="Times New Roman" w:hint="eastAsia"/>
                <w:szCs w:val="21"/>
              </w:rPr>
              <w:t>援助</w:t>
            </w:r>
          </w:p>
          <w:p w14:paraId="32C56ECF" w14:textId="15971D4B" w:rsidR="00784051" w:rsidRPr="0095760B" w:rsidRDefault="00784051" w:rsidP="00784051">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w:t>
            </w:r>
            <w:r w:rsidRPr="0095760B">
              <w:rPr>
                <w:rFonts w:ascii="ＭＳ 明朝" w:eastAsia="ＭＳ 明朝" w:hAnsi="ＭＳ 明朝" w:cs="Times New Roman" w:hint="eastAsia"/>
                <w:szCs w:val="21"/>
              </w:rPr>
              <w:t>2条第3号)</w:t>
            </w:r>
          </w:p>
          <w:p w14:paraId="5B38C334" w14:textId="77777777" w:rsidR="00784051" w:rsidRPr="0095760B" w:rsidRDefault="00784051" w:rsidP="00784051">
            <w:pPr>
              <w:spacing w:line="320" w:lineRule="exact"/>
              <w:ind w:right="-20"/>
              <w:jc w:val="left"/>
              <w:rPr>
                <w:rFonts w:ascii="ＭＳ 明朝" w:eastAsia="ＭＳ 明朝" w:hAnsi="ＭＳ 明朝" w:cs="Times New Roman"/>
                <w:kern w:val="0"/>
                <w:szCs w:val="21"/>
              </w:rPr>
            </w:pPr>
          </w:p>
        </w:tc>
        <w:tc>
          <w:tcPr>
            <w:tcW w:w="1491" w:type="dxa"/>
            <w:vAlign w:val="center"/>
          </w:tcPr>
          <w:p w14:paraId="2BA59116" w14:textId="77777777"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09BBC1C0" w14:textId="77777777"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0304A48B" w14:textId="77777777" w:rsidR="00784051" w:rsidRPr="0095760B" w:rsidRDefault="00784051" w:rsidP="00DB3A53">
            <w:pPr>
              <w:spacing w:line="320" w:lineRule="exact"/>
              <w:ind w:right="-20"/>
              <w:rPr>
                <w:rFonts w:ascii="ＭＳ 明朝" w:eastAsia="ＭＳ 明朝" w:hAnsi="ＭＳ 明朝" w:cs="Times New Roman"/>
                <w:kern w:val="0"/>
                <w:szCs w:val="21"/>
              </w:rPr>
            </w:pPr>
          </w:p>
        </w:tc>
      </w:tr>
      <w:tr w:rsidR="0095760B" w:rsidRPr="0095760B" w14:paraId="1F168857" w14:textId="77777777" w:rsidTr="007060A8">
        <w:trPr>
          <w:trHeight w:val="680"/>
        </w:trPr>
        <w:tc>
          <w:tcPr>
            <w:tcW w:w="1951" w:type="dxa"/>
            <w:gridSpan w:val="2"/>
            <w:vMerge/>
          </w:tcPr>
          <w:p w14:paraId="15265389" w14:textId="77777777" w:rsidR="009C5064" w:rsidRPr="0095760B" w:rsidRDefault="009C5064" w:rsidP="009C5064">
            <w:pPr>
              <w:spacing w:line="320" w:lineRule="exact"/>
              <w:ind w:right="-20"/>
              <w:rPr>
                <w:rFonts w:ascii="ＭＳ 明朝" w:eastAsia="ＭＳ 明朝" w:hAnsi="ＭＳ 明朝" w:cs="Times New Roman"/>
                <w:kern w:val="0"/>
                <w:szCs w:val="21"/>
              </w:rPr>
            </w:pPr>
          </w:p>
        </w:tc>
        <w:tc>
          <w:tcPr>
            <w:tcW w:w="1491" w:type="dxa"/>
            <w:vAlign w:val="center"/>
          </w:tcPr>
          <w:p w14:paraId="22DAD2E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7A5F6876" w14:textId="3FD89A51"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393771D3"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2810012D" w14:textId="77777777" w:rsidTr="007060A8">
        <w:trPr>
          <w:trHeight w:val="737"/>
        </w:trPr>
        <w:tc>
          <w:tcPr>
            <w:tcW w:w="1951" w:type="dxa"/>
            <w:gridSpan w:val="2"/>
            <w:vMerge/>
          </w:tcPr>
          <w:p w14:paraId="3E793F88" w14:textId="77777777" w:rsidR="009C5064" w:rsidRPr="0095760B" w:rsidRDefault="009C5064" w:rsidP="009C5064">
            <w:pPr>
              <w:widowControl/>
              <w:jc w:val="left"/>
              <w:rPr>
                <w:rFonts w:ascii="ＭＳ 明朝" w:eastAsia="ＭＳ 明朝" w:hAnsi="ＭＳ 明朝" w:cs="Times New Roman"/>
                <w:szCs w:val="21"/>
              </w:rPr>
            </w:pPr>
          </w:p>
        </w:tc>
        <w:tc>
          <w:tcPr>
            <w:tcW w:w="1491" w:type="dxa"/>
            <w:vAlign w:val="center"/>
          </w:tcPr>
          <w:p w14:paraId="170EF15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76162EC3" w14:textId="334C4508"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4C0CF496"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05EE795F" w14:textId="77777777" w:rsidTr="007060A8">
        <w:trPr>
          <w:trHeight w:val="964"/>
        </w:trPr>
        <w:tc>
          <w:tcPr>
            <w:tcW w:w="1951" w:type="dxa"/>
            <w:gridSpan w:val="2"/>
            <w:vMerge w:val="restart"/>
          </w:tcPr>
          <w:p w14:paraId="0AF1871A" w14:textId="77777777"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lastRenderedPageBreak/>
              <w:t>④賃貸人への必要な情報提供</w:t>
            </w:r>
          </w:p>
          <w:p w14:paraId="778C0832" w14:textId="416641A7"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(法第62条第4号)</w:t>
            </w:r>
          </w:p>
          <w:p w14:paraId="131E2D44"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52235E20"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07BB3EFB" w14:textId="31DEC41F"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356BDC48"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35213F54" w14:textId="77777777" w:rsidTr="007060A8">
        <w:trPr>
          <w:trHeight w:val="680"/>
        </w:trPr>
        <w:tc>
          <w:tcPr>
            <w:tcW w:w="1951" w:type="dxa"/>
            <w:gridSpan w:val="2"/>
            <w:vMerge/>
          </w:tcPr>
          <w:p w14:paraId="5A8E3701"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4963CE38"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1CE0F968" w14:textId="44FD6DA3"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7DCCCEAA"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4521C204" w14:textId="77777777" w:rsidTr="007060A8">
        <w:trPr>
          <w:trHeight w:val="737"/>
        </w:trPr>
        <w:tc>
          <w:tcPr>
            <w:tcW w:w="1951" w:type="dxa"/>
            <w:gridSpan w:val="2"/>
            <w:vMerge/>
          </w:tcPr>
          <w:p w14:paraId="35441CE5"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0A42F8C5"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111555C3" w14:textId="4A43132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7A87C1C6"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068D3401" w14:textId="77777777" w:rsidTr="007060A8">
        <w:trPr>
          <w:trHeight w:val="737"/>
        </w:trPr>
        <w:tc>
          <w:tcPr>
            <w:tcW w:w="1951" w:type="dxa"/>
            <w:gridSpan w:val="2"/>
            <w:vMerge w:val="restart"/>
          </w:tcPr>
          <w:p w14:paraId="42BBB1EB" w14:textId="6F7C9CF2"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⑤残置物処理業務</w:t>
            </w:r>
          </w:p>
          <w:p w14:paraId="35A55FDC" w14:textId="363FD599"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(法第62条第5号)</w:t>
            </w:r>
          </w:p>
          <w:p w14:paraId="12CDADF9"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245B4C72"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7797E792" w14:textId="5D907CDE"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199BBC22"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11846041" w14:textId="77777777" w:rsidTr="007060A8">
        <w:trPr>
          <w:trHeight w:val="737"/>
        </w:trPr>
        <w:tc>
          <w:tcPr>
            <w:tcW w:w="1951" w:type="dxa"/>
            <w:gridSpan w:val="2"/>
            <w:vMerge/>
          </w:tcPr>
          <w:p w14:paraId="3EDA4164"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0B13271F"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560B62FB" w14:textId="78D074E6"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0DE1263B"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22BB91FC" w14:textId="77777777" w:rsidTr="007060A8">
        <w:trPr>
          <w:trHeight w:val="737"/>
        </w:trPr>
        <w:tc>
          <w:tcPr>
            <w:tcW w:w="1951" w:type="dxa"/>
            <w:gridSpan w:val="2"/>
            <w:vMerge/>
          </w:tcPr>
          <w:p w14:paraId="20591616"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7C75B1A1"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14B0FD8C" w14:textId="27F1A5E3"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64FB9622"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C5064" w:rsidRPr="0095760B" w14:paraId="0AE0EAC7" w14:textId="77777777" w:rsidTr="007060A8">
        <w:trPr>
          <w:trHeight w:val="1026"/>
        </w:trPr>
        <w:tc>
          <w:tcPr>
            <w:tcW w:w="1951" w:type="dxa"/>
            <w:gridSpan w:val="2"/>
          </w:tcPr>
          <w:p w14:paraId="0909D74B" w14:textId="2B693343" w:rsidR="009C5064" w:rsidRPr="0095760B" w:rsidRDefault="009C5064" w:rsidP="009C5064">
            <w:pPr>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⑥上記①～⑤の附帯業務</w:t>
            </w:r>
          </w:p>
          <w:p w14:paraId="599517B6" w14:textId="474E5C1C" w:rsidR="009C5064" w:rsidRPr="0095760B" w:rsidRDefault="009C5064" w:rsidP="009C5064">
            <w:pPr>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(法第62条第6号)</w:t>
            </w:r>
          </w:p>
        </w:tc>
        <w:tc>
          <w:tcPr>
            <w:tcW w:w="1491" w:type="dxa"/>
            <w:vAlign w:val="center"/>
          </w:tcPr>
          <w:p w14:paraId="47BB7530"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附帯業務</w:t>
            </w:r>
          </w:p>
          <w:p w14:paraId="7D8B84A1"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6C6C1EA7"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bl>
    <w:p w14:paraId="719B7C60" w14:textId="77777777" w:rsidR="00784051" w:rsidRPr="0095760B" w:rsidRDefault="00784051" w:rsidP="00784051">
      <w:pPr>
        <w:spacing w:beforeLines="50" w:before="172"/>
        <w:ind w:left="840" w:hangingChars="400" w:hanging="840"/>
        <w:rPr>
          <w:rFonts w:ascii="ＭＳ 明朝" w:eastAsia="ＭＳ 明朝" w:hAnsi="ＭＳ 明朝" w:cs="Courier New"/>
          <w:kern w:val="0"/>
          <w:szCs w:val="21"/>
        </w:rPr>
      </w:pPr>
    </w:p>
    <w:tbl>
      <w:tblPr>
        <w:tblStyle w:val="a3"/>
        <w:tblW w:w="8809" w:type="dxa"/>
        <w:tblInd w:w="-34" w:type="dxa"/>
        <w:tblLook w:val="04A0" w:firstRow="1" w:lastRow="0" w:firstColumn="1" w:lastColumn="0" w:noHBand="0" w:noVBand="1"/>
      </w:tblPr>
      <w:tblGrid>
        <w:gridCol w:w="3458"/>
        <w:gridCol w:w="5351"/>
      </w:tblGrid>
      <w:tr w:rsidR="0095760B" w:rsidRPr="0095760B" w14:paraId="3E5DEB72" w14:textId="77777777" w:rsidTr="007060A8">
        <w:trPr>
          <w:trHeight w:val="70"/>
        </w:trPr>
        <w:tc>
          <w:tcPr>
            <w:tcW w:w="3458" w:type="dxa"/>
            <w:vAlign w:val="center"/>
          </w:tcPr>
          <w:p w14:paraId="74FF75E5" w14:textId="77777777" w:rsidR="00784051" w:rsidRPr="0095760B" w:rsidRDefault="00784051" w:rsidP="00784051">
            <w:pPr>
              <w:spacing w:beforeLines="50" w:before="172"/>
              <w:rPr>
                <w:rFonts w:ascii="ＭＳ 明朝" w:eastAsia="ＭＳ 明朝" w:hAnsi="ＭＳ 明朝" w:cs="Courier New"/>
                <w:kern w:val="0"/>
                <w:szCs w:val="21"/>
              </w:rPr>
            </w:pPr>
            <w:r w:rsidRPr="0095760B">
              <w:rPr>
                <w:rFonts w:ascii="ＭＳ 明朝" w:eastAsia="ＭＳ 明朝" w:hAnsi="ＭＳ 明朝" w:cs="Courier New" w:hint="eastAsia"/>
                <w:kern w:val="0"/>
                <w:szCs w:val="21"/>
              </w:rPr>
              <w:t>居住支援協議会との連携</w:t>
            </w:r>
          </w:p>
        </w:tc>
        <w:tc>
          <w:tcPr>
            <w:tcW w:w="5351" w:type="dxa"/>
            <w:vAlign w:val="center"/>
          </w:tcPr>
          <w:p w14:paraId="075AB853" w14:textId="77777777" w:rsidR="00784051" w:rsidRPr="0095760B" w:rsidRDefault="00784051" w:rsidP="00784051">
            <w:pPr>
              <w:spacing w:beforeLines="50" w:before="172"/>
              <w:rPr>
                <w:rFonts w:ascii="ＭＳ 明朝" w:eastAsia="ＭＳ 明朝" w:hAnsi="ＭＳ 明朝" w:cs="Courier New"/>
                <w:kern w:val="0"/>
                <w:szCs w:val="21"/>
              </w:rPr>
            </w:pPr>
          </w:p>
        </w:tc>
      </w:tr>
    </w:tbl>
    <w:p w14:paraId="341E3D18" w14:textId="77777777" w:rsidR="00784051" w:rsidRPr="0095760B" w:rsidRDefault="00784051" w:rsidP="00784051">
      <w:pPr>
        <w:spacing w:beforeLines="50" w:before="172"/>
        <w:ind w:left="827" w:hangingChars="400" w:hanging="827"/>
        <w:rPr>
          <w:rFonts w:ascii="ＭＳ 明朝" w:eastAsia="ＭＳ 明朝" w:hAnsi="ＭＳ 明朝" w:cs="ＭＳ ゴシック"/>
          <w:szCs w:val="21"/>
        </w:rPr>
      </w:pPr>
      <w:r w:rsidRPr="0095760B">
        <w:rPr>
          <w:rFonts w:ascii="ＭＳ 明朝" w:eastAsia="ＭＳ 明朝" w:hAnsi="ＭＳ 明朝" w:cs="Courier New" w:hint="eastAsia"/>
          <w:w w:val="99"/>
          <w:kern w:val="0"/>
          <w:szCs w:val="21"/>
          <w:fitText w:val="836" w:id="1805959169"/>
        </w:rPr>
        <w:t>（注意</w:t>
      </w:r>
      <w:r w:rsidRPr="0095760B">
        <w:rPr>
          <w:rFonts w:ascii="ＭＳ 明朝" w:eastAsia="ＭＳ 明朝" w:hAnsi="ＭＳ 明朝" w:cs="Courier New" w:hint="eastAsia"/>
          <w:spacing w:val="4"/>
          <w:w w:val="99"/>
          <w:kern w:val="0"/>
          <w:szCs w:val="21"/>
          <w:fitText w:val="836" w:id="1805959169"/>
        </w:rPr>
        <w:t>）</w:t>
      </w:r>
      <w:r w:rsidRPr="0095760B">
        <w:rPr>
          <w:rFonts w:ascii="ＭＳ 明朝" w:eastAsia="ＭＳ 明朝" w:hAnsi="ＭＳ 明朝" w:cs="Courier New" w:hint="eastAsia"/>
          <w:kern w:val="0"/>
          <w:szCs w:val="21"/>
        </w:rPr>
        <w:t>行数が不足する場合は、随時追加してください。</w:t>
      </w:r>
    </w:p>
    <w:p w14:paraId="071AA2E8" w14:textId="77777777" w:rsidR="00784051" w:rsidRPr="0095760B" w:rsidRDefault="00784051">
      <w:pPr>
        <w:widowControl/>
        <w:jc w:val="left"/>
        <w:rPr>
          <w:rFonts w:asciiTheme="minorEastAsia" w:hAnsiTheme="minorEastAsia" w:cs="ＭＳ ゴシック"/>
          <w:szCs w:val="24"/>
        </w:rPr>
      </w:pPr>
      <w:r w:rsidRPr="0095760B">
        <w:rPr>
          <w:rFonts w:asciiTheme="minorEastAsia" w:hAnsiTheme="minorEastAsia" w:cs="ＭＳ ゴシック"/>
          <w:szCs w:val="24"/>
        </w:rPr>
        <w:br w:type="page"/>
      </w:r>
    </w:p>
    <w:p w14:paraId="23E841F3" w14:textId="4AB6E301" w:rsidR="008C0780" w:rsidRPr="0095760B" w:rsidRDefault="008C0780" w:rsidP="008C0780">
      <w:pPr>
        <w:jc w:val="right"/>
        <w:rPr>
          <w:rFonts w:asciiTheme="minorEastAsia" w:hAnsiTheme="minorEastAsia" w:cs="ＭＳ ゴシック"/>
          <w:szCs w:val="24"/>
        </w:rPr>
      </w:pPr>
      <w:r w:rsidRPr="0095760B">
        <w:rPr>
          <w:rFonts w:asciiTheme="minorEastAsia" w:hAnsiTheme="minorEastAsia" w:cs="ＭＳ ゴシック" w:hint="eastAsia"/>
          <w:szCs w:val="24"/>
        </w:rPr>
        <w:lastRenderedPageBreak/>
        <w:t>（様式第</w:t>
      </w:r>
      <w:r w:rsidR="009C5064" w:rsidRPr="0095760B">
        <w:rPr>
          <w:rFonts w:asciiTheme="minorEastAsia" w:hAnsiTheme="minorEastAsia" w:cs="ＭＳ ゴシック" w:hint="eastAsia"/>
          <w:szCs w:val="24"/>
        </w:rPr>
        <w:t>６</w:t>
      </w:r>
      <w:r w:rsidRPr="0095760B">
        <w:rPr>
          <w:rFonts w:asciiTheme="minorEastAsia" w:hAnsiTheme="minorEastAsia" w:cs="ＭＳ ゴシック" w:hint="eastAsia"/>
          <w:szCs w:val="24"/>
        </w:rPr>
        <w:t>号　つづき）</w:t>
      </w:r>
    </w:p>
    <w:p w14:paraId="2036CC70" w14:textId="25FCC967" w:rsidR="00D47A6B" w:rsidRPr="0095760B" w:rsidRDefault="00784051" w:rsidP="00D47A6B">
      <w:pPr>
        <w:rPr>
          <w:rFonts w:asciiTheme="minorEastAsia" w:hAnsiTheme="minorEastAsia" w:cs="ＭＳ ゴシック"/>
          <w:szCs w:val="24"/>
        </w:rPr>
      </w:pPr>
      <w:r w:rsidRPr="0095760B">
        <w:rPr>
          <w:rFonts w:asciiTheme="minorEastAsia" w:hAnsiTheme="minorEastAsia" w:cs="ＭＳ ゴシック" w:hint="eastAsia"/>
          <w:szCs w:val="24"/>
        </w:rPr>
        <w:t>２　組織及び運営に関する事項</w:t>
      </w:r>
    </w:p>
    <w:p w14:paraId="714DB143"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１</w:t>
      </w: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組織体制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64A34F9B" w14:textId="77777777" w:rsidTr="00D47A6B">
        <w:tc>
          <w:tcPr>
            <w:tcW w:w="9421" w:type="dxa"/>
          </w:tcPr>
          <w:p w14:paraId="4C96499B" w14:textId="77777777" w:rsidR="00D47A6B" w:rsidRPr="0095760B" w:rsidRDefault="00D47A6B" w:rsidP="00D47A6B">
            <w:pPr>
              <w:rPr>
                <w:rFonts w:ascii="ＭＳ 明朝" w:eastAsia="ＭＳ 明朝" w:hAnsi="ＭＳ 明朝" w:cs="ＭＳ ゴシック"/>
                <w:szCs w:val="21"/>
              </w:rPr>
            </w:pPr>
          </w:p>
          <w:p w14:paraId="3C92994C" w14:textId="77777777" w:rsidR="00D47A6B" w:rsidRPr="0095760B" w:rsidRDefault="00D47A6B" w:rsidP="00D47A6B">
            <w:pPr>
              <w:rPr>
                <w:rFonts w:ascii="ＭＳ 明朝" w:eastAsia="ＭＳ 明朝" w:hAnsi="ＭＳ 明朝" w:cs="ＭＳ ゴシック"/>
                <w:szCs w:val="21"/>
              </w:rPr>
            </w:pPr>
          </w:p>
          <w:p w14:paraId="5F0FD837" w14:textId="77777777" w:rsidR="00D47A6B" w:rsidRPr="0095760B" w:rsidRDefault="00D47A6B" w:rsidP="00D47A6B">
            <w:pPr>
              <w:rPr>
                <w:rFonts w:ascii="ＭＳ 明朝" w:eastAsia="ＭＳ 明朝" w:hAnsi="ＭＳ 明朝" w:cs="ＭＳ ゴシック"/>
                <w:szCs w:val="21"/>
              </w:rPr>
            </w:pPr>
          </w:p>
          <w:p w14:paraId="7DE6AD7D" w14:textId="77777777" w:rsidR="00D47A6B" w:rsidRPr="0095760B" w:rsidRDefault="00D47A6B" w:rsidP="00D47A6B">
            <w:pPr>
              <w:rPr>
                <w:rFonts w:ascii="ＭＳ 明朝" w:eastAsia="ＭＳ 明朝" w:hAnsi="ＭＳ 明朝" w:cs="ＭＳ ゴシック"/>
                <w:szCs w:val="21"/>
              </w:rPr>
            </w:pPr>
          </w:p>
          <w:p w14:paraId="159A89C0" w14:textId="77777777" w:rsidR="00D47A6B" w:rsidRPr="0095760B" w:rsidRDefault="00D47A6B" w:rsidP="00D47A6B">
            <w:pPr>
              <w:rPr>
                <w:rFonts w:ascii="ＭＳ 明朝" w:eastAsia="ＭＳ 明朝" w:hAnsi="ＭＳ 明朝" w:cs="ＭＳ ゴシック"/>
                <w:szCs w:val="21"/>
              </w:rPr>
            </w:pPr>
          </w:p>
        </w:tc>
      </w:tr>
    </w:tbl>
    <w:p w14:paraId="6831EABD" w14:textId="77777777" w:rsidR="00D47A6B" w:rsidRPr="0095760B" w:rsidRDefault="00D47A6B" w:rsidP="00D47A6B">
      <w:pPr>
        <w:spacing w:beforeLines="50" w:before="172"/>
        <w:ind w:left="840" w:hangingChars="400" w:hanging="840"/>
        <w:rPr>
          <w:rFonts w:ascii="ＭＳ 明朝" w:eastAsia="ＭＳ 明朝" w:hAnsi="Courier New" w:cs="ＭＳ ゴシック"/>
          <w:szCs w:val="21"/>
        </w:rPr>
      </w:pPr>
      <w:r w:rsidRPr="0095760B">
        <w:rPr>
          <w:rFonts w:ascii="ＭＳ 明朝" w:eastAsia="ＭＳ 明朝" w:hAnsi="ＭＳ 明朝" w:cs="Courier New" w:hint="eastAsia"/>
          <w:kern w:val="0"/>
          <w:szCs w:val="21"/>
          <w:fitText w:val="836" w:id="1793772800"/>
        </w:rPr>
        <w:t>（注意）</w:t>
      </w:r>
      <w:r w:rsidRPr="0095760B">
        <w:rPr>
          <w:rFonts w:ascii="ＭＳ 明朝" w:eastAsia="ＭＳ 明朝" w:hAnsi="ＭＳ 明朝" w:cs="Courier New" w:hint="eastAsia"/>
          <w:szCs w:val="21"/>
        </w:rPr>
        <w:t>組織図等により支援業務及び支援業務以外の業務を行う組織の部分を記載し、適切な分離がなされていることを明示してください。</w:t>
      </w:r>
    </w:p>
    <w:p w14:paraId="5E07310C" w14:textId="77777777" w:rsidR="00D47A6B" w:rsidRPr="0095760B" w:rsidRDefault="00D47A6B" w:rsidP="00D47A6B">
      <w:pPr>
        <w:rPr>
          <w:rFonts w:ascii="ＭＳ 明朝" w:eastAsia="ＭＳ 明朝" w:hAnsi="ＭＳ 明朝" w:cs="ＭＳ ゴシック"/>
          <w:szCs w:val="21"/>
        </w:rPr>
      </w:pPr>
    </w:p>
    <w:p w14:paraId="54F171C6"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２</w:t>
      </w: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人員体制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7FF5754A" w14:textId="77777777" w:rsidTr="00D47A6B">
        <w:tc>
          <w:tcPr>
            <w:tcW w:w="9421" w:type="dxa"/>
          </w:tcPr>
          <w:p w14:paraId="4DA69FA8" w14:textId="77777777" w:rsidR="00D47A6B" w:rsidRPr="0095760B" w:rsidRDefault="00D47A6B" w:rsidP="00D47A6B">
            <w:pPr>
              <w:rPr>
                <w:rFonts w:ascii="ＭＳ 明朝" w:eastAsia="ＭＳ 明朝" w:hAnsi="ＭＳ 明朝" w:cs="ＭＳ ゴシック"/>
                <w:szCs w:val="21"/>
              </w:rPr>
            </w:pPr>
          </w:p>
          <w:p w14:paraId="0C47CAFF" w14:textId="77777777" w:rsidR="00D47A6B" w:rsidRPr="0095760B" w:rsidRDefault="00D47A6B" w:rsidP="00D47A6B">
            <w:pPr>
              <w:rPr>
                <w:rFonts w:ascii="ＭＳ 明朝" w:eastAsia="ＭＳ 明朝" w:hAnsi="ＭＳ 明朝" w:cs="ＭＳ ゴシック"/>
                <w:szCs w:val="21"/>
              </w:rPr>
            </w:pPr>
          </w:p>
          <w:p w14:paraId="39435FBF" w14:textId="77777777" w:rsidR="00D47A6B" w:rsidRPr="0095760B" w:rsidRDefault="00D47A6B" w:rsidP="00D47A6B">
            <w:pPr>
              <w:rPr>
                <w:rFonts w:ascii="ＭＳ 明朝" w:eastAsia="ＭＳ 明朝" w:hAnsi="ＭＳ 明朝" w:cs="ＭＳ ゴシック"/>
                <w:szCs w:val="21"/>
              </w:rPr>
            </w:pPr>
          </w:p>
          <w:p w14:paraId="68BCE452" w14:textId="77777777" w:rsidR="00D47A6B" w:rsidRPr="0095760B" w:rsidRDefault="00D47A6B" w:rsidP="00D47A6B">
            <w:pPr>
              <w:rPr>
                <w:rFonts w:ascii="ＭＳ 明朝" w:eastAsia="ＭＳ 明朝" w:hAnsi="ＭＳ 明朝" w:cs="ＭＳ ゴシック"/>
                <w:szCs w:val="21"/>
              </w:rPr>
            </w:pPr>
          </w:p>
          <w:p w14:paraId="31901800" w14:textId="77777777" w:rsidR="00D47A6B" w:rsidRPr="0095760B" w:rsidRDefault="00D47A6B" w:rsidP="00D47A6B">
            <w:pPr>
              <w:rPr>
                <w:rFonts w:ascii="ＭＳ 明朝" w:eastAsia="ＭＳ 明朝" w:hAnsi="ＭＳ 明朝" w:cs="ＭＳ ゴシック"/>
                <w:szCs w:val="21"/>
              </w:rPr>
            </w:pPr>
          </w:p>
        </w:tc>
      </w:tr>
    </w:tbl>
    <w:p w14:paraId="06A1880E" w14:textId="77777777" w:rsidR="00D47A6B" w:rsidRPr="0095760B" w:rsidRDefault="00D47A6B" w:rsidP="00D47A6B">
      <w:pPr>
        <w:spacing w:beforeLines="50" w:before="172"/>
        <w:ind w:left="840" w:hangingChars="400" w:hanging="840"/>
        <w:rPr>
          <w:rFonts w:ascii="ＭＳ 明朝" w:eastAsia="ＭＳ 明朝" w:hAnsi="Courier New" w:cs="ＭＳ ゴシック"/>
          <w:szCs w:val="21"/>
        </w:rPr>
      </w:pPr>
      <w:r w:rsidRPr="0095760B">
        <w:rPr>
          <w:rFonts w:ascii="ＭＳ 明朝" w:eastAsia="ＭＳ 明朝" w:hAnsi="ＭＳ 明朝" w:cs="Courier New" w:hint="eastAsia"/>
          <w:kern w:val="0"/>
          <w:szCs w:val="21"/>
          <w:fitText w:val="836" w:id="1793772801"/>
        </w:rPr>
        <w:t>（注意）</w:t>
      </w:r>
      <w:r w:rsidRPr="0095760B">
        <w:rPr>
          <w:rFonts w:ascii="ＭＳ 明朝" w:eastAsia="ＭＳ 明朝" w:hAnsi="ＭＳ 明朝" w:cs="Courier New" w:hint="eastAsia"/>
          <w:kern w:val="0"/>
          <w:szCs w:val="21"/>
        </w:rPr>
        <w:t>人員体制について、支援業務を行おうとする事務所及び支援業務の内容別に、具体的に記載してください</w:t>
      </w:r>
      <w:r w:rsidRPr="0095760B">
        <w:rPr>
          <w:rFonts w:ascii="ＭＳ 明朝" w:eastAsia="ＭＳ 明朝" w:hAnsi="ＭＳ 明朝" w:cs="Courier New" w:hint="eastAsia"/>
          <w:szCs w:val="21"/>
        </w:rPr>
        <w:t>。</w:t>
      </w:r>
    </w:p>
    <w:p w14:paraId="7DED3169" w14:textId="77777777" w:rsidR="00D47A6B" w:rsidRPr="0095760B" w:rsidRDefault="00D47A6B" w:rsidP="00D47A6B">
      <w:pPr>
        <w:rPr>
          <w:rFonts w:ascii="ＭＳ 明朝" w:eastAsia="ＭＳ 明朝" w:hAnsi="ＭＳ 明朝" w:cs="ＭＳ ゴシック"/>
          <w:szCs w:val="21"/>
        </w:rPr>
      </w:pPr>
    </w:p>
    <w:p w14:paraId="0F8D8F6B"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３</w:t>
      </w:r>
      <w:r w:rsidRPr="0095760B">
        <w:rPr>
          <w:rFonts w:ascii="ＭＳ 明朝" w:eastAsia="ＭＳ 明朝" w:hAnsi="ＭＳ 明朝" w:cs="ＭＳ ゴシック" w:hint="eastAsia"/>
          <w:szCs w:val="21"/>
        </w:rPr>
        <w:t>）運</w:t>
      </w:r>
      <w:r w:rsidR="00D47A6B" w:rsidRPr="0095760B">
        <w:rPr>
          <w:rFonts w:ascii="ＭＳ 明朝" w:eastAsia="ＭＳ 明朝" w:hAnsi="ＭＳ 明朝" w:cs="ＭＳ ゴシック" w:hint="eastAsia"/>
          <w:szCs w:val="21"/>
        </w:rPr>
        <w:t>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690B8E72" w14:textId="77777777" w:rsidTr="00D47A6B">
        <w:tc>
          <w:tcPr>
            <w:tcW w:w="9421" w:type="dxa"/>
          </w:tcPr>
          <w:p w14:paraId="44C3C287" w14:textId="77777777" w:rsidR="00D47A6B" w:rsidRPr="0095760B" w:rsidRDefault="00D47A6B" w:rsidP="00D47A6B">
            <w:pPr>
              <w:rPr>
                <w:rFonts w:ascii="ＭＳ 明朝" w:eastAsia="ＭＳ 明朝" w:hAnsi="ＭＳ 明朝" w:cs="ＭＳ ゴシック"/>
                <w:szCs w:val="21"/>
              </w:rPr>
            </w:pPr>
          </w:p>
          <w:p w14:paraId="250A99E6" w14:textId="77777777" w:rsidR="00D47A6B" w:rsidRPr="0095760B" w:rsidRDefault="00D47A6B" w:rsidP="00D47A6B">
            <w:pPr>
              <w:rPr>
                <w:rFonts w:ascii="ＭＳ 明朝" w:eastAsia="ＭＳ 明朝" w:hAnsi="ＭＳ 明朝" w:cs="ＭＳ ゴシック"/>
                <w:szCs w:val="21"/>
              </w:rPr>
            </w:pPr>
          </w:p>
          <w:p w14:paraId="22BED2C4" w14:textId="77777777" w:rsidR="00D47A6B" w:rsidRPr="0095760B" w:rsidRDefault="00D47A6B" w:rsidP="00D47A6B">
            <w:pPr>
              <w:rPr>
                <w:rFonts w:ascii="ＭＳ 明朝" w:eastAsia="ＭＳ 明朝" w:hAnsi="ＭＳ 明朝" w:cs="ＭＳ ゴシック"/>
                <w:szCs w:val="21"/>
              </w:rPr>
            </w:pPr>
          </w:p>
          <w:p w14:paraId="0DA86440" w14:textId="77777777" w:rsidR="00D47A6B" w:rsidRPr="0095760B" w:rsidRDefault="00D47A6B" w:rsidP="00D47A6B">
            <w:pPr>
              <w:rPr>
                <w:rFonts w:ascii="ＭＳ 明朝" w:eastAsia="ＭＳ 明朝" w:hAnsi="ＭＳ 明朝" w:cs="ＭＳ ゴシック"/>
                <w:szCs w:val="21"/>
              </w:rPr>
            </w:pPr>
          </w:p>
          <w:p w14:paraId="101AA3D3" w14:textId="77777777" w:rsidR="00D47A6B" w:rsidRPr="0095760B" w:rsidRDefault="00D47A6B" w:rsidP="00D47A6B">
            <w:pPr>
              <w:rPr>
                <w:rFonts w:ascii="ＭＳ 明朝" w:eastAsia="ＭＳ 明朝" w:hAnsi="ＭＳ 明朝" w:cs="ＭＳ ゴシック"/>
                <w:szCs w:val="21"/>
              </w:rPr>
            </w:pPr>
          </w:p>
        </w:tc>
      </w:tr>
    </w:tbl>
    <w:p w14:paraId="7B649F7A" w14:textId="77777777" w:rsidR="00D47A6B" w:rsidRPr="0095760B" w:rsidRDefault="00D47A6B" w:rsidP="002F1281">
      <w:pPr>
        <w:spacing w:beforeLines="50" w:before="172"/>
        <w:ind w:left="840" w:hangingChars="400" w:hanging="840"/>
        <w:rPr>
          <w:rFonts w:ascii="ＭＳ 明朝" w:eastAsia="ＭＳ 明朝" w:hAnsi="ＭＳ 明朝" w:cs="Courier New"/>
          <w:kern w:val="0"/>
          <w:szCs w:val="21"/>
        </w:rPr>
      </w:pPr>
      <w:r w:rsidRPr="0095760B">
        <w:rPr>
          <w:rFonts w:ascii="ＭＳ 明朝" w:eastAsia="ＭＳ 明朝" w:hAnsi="ＭＳ 明朝" w:cs="Courier New" w:hint="eastAsia"/>
          <w:kern w:val="0"/>
          <w:szCs w:val="21"/>
          <w:fitText w:val="836" w:id="1793772802"/>
        </w:rPr>
        <w:t>（注意）</w:t>
      </w:r>
      <w:r w:rsidRPr="0095760B">
        <w:rPr>
          <w:rFonts w:ascii="ＭＳ 明朝" w:eastAsia="ＭＳ 明朝" w:hAnsi="ＭＳ 明朝" w:cs="Courier New" w:hint="eastAsia"/>
          <w:kern w:val="0"/>
          <w:szCs w:val="21"/>
        </w:rPr>
        <w:t>勤務体制（勤務日及び勤務時間等）、業務の範囲（業務区域等）、区分経理の方法、帳簿の備付け及び保存方法、書類の保存方法</w:t>
      </w:r>
      <w:r w:rsidR="002F1281" w:rsidRPr="0095760B">
        <w:rPr>
          <w:rFonts w:ascii="ＭＳ 明朝" w:eastAsia="ＭＳ 明朝" w:hAnsi="ＭＳ 明朝" w:cs="Courier New" w:hint="eastAsia"/>
          <w:kern w:val="0"/>
          <w:szCs w:val="21"/>
        </w:rPr>
        <w:t>、個人情報の取り扱いに関すること等を</w:t>
      </w:r>
      <w:r w:rsidRPr="0095760B">
        <w:rPr>
          <w:rFonts w:ascii="ＭＳ 明朝" w:eastAsia="ＭＳ 明朝" w:hAnsi="ＭＳ 明朝" w:cs="Courier New" w:hint="eastAsia"/>
          <w:kern w:val="0"/>
          <w:szCs w:val="21"/>
        </w:rPr>
        <w:t>記載してください</w:t>
      </w:r>
      <w:r w:rsidRPr="0095760B">
        <w:rPr>
          <w:rFonts w:ascii="ＭＳ 明朝" w:eastAsia="ＭＳ 明朝" w:hAnsi="ＭＳ 明朝" w:cs="Courier New" w:hint="eastAsia"/>
          <w:szCs w:val="21"/>
        </w:rPr>
        <w:t>。</w:t>
      </w:r>
    </w:p>
    <w:p w14:paraId="5E46F305" w14:textId="77777777" w:rsidR="00D47A6B" w:rsidRPr="0095760B" w:rsidRDefault="00D47A6B" w:rsidP="00D47A6B">
      <w:pPr>
        <w:rPr>
          <w:rFonts w:ascii="ＭＳ 明朝" w:eastAsia="ＭＳ 明朝" w:hAnsi="ＭＳ 明朝" w:cs="ＭＳ ゴシック"/>
          <w:szCs w:val="21"/>
        </w:rPr>
      </w:pPr>
    </w:p>
    <w:p w14:paraId="62E5EFA4"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（４）</w:t>
      </w:r>
      <w:r w:rsidR="002F1281" w:rsidRPr="0095760B">
        <w:rPr>
          <w:rFonts w:ascii="ＭＳ 明朝" w:eastAsia="ＭＳ 明朝" w:hAnsi="ＭＳ 明朝" w:cs="ＭＳ ゴシック" w:hint="eastAsia"/>
          <w:szCs w:val="21"/>
        </w:rPr>
        <w:t>支援業務に従事する実務経験等を有する</w:t>
      </w:r>
      <w:r w:rsidR="00364166" w:rsidRPr="0095760B">
        <w:rPr>
          <w:rFonts w:ascii="ＭＳ 明朝" w:eastAsia="ＭＳ 明朝" w:hAnsi="ＭＳ 明朝" w:cs="ＭＳ ゴシック" w:hint="eastAsia"/>
          <w:szCs w:val="21"/>
        </w:rPr>
        <w:t>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5A4F776A" w14:textId="77777777" w:rsidTr="00D47A6B">
        <w:tc>
          <w:tcPr>
            <w:tcW w:w="9421" w:type="dxa"/>
          </w:tcPr>
          <w:p w14:paraId="2A2744D7" w14:textId="77777777" w:rsidR="00D47A6B" w:rsidRPr="0095760B" w:rsidRDefault="00D47A6B" w:rsidP="00D47A6B">
            <w:pPr>
              <w:rPr>
                <w:rFonts w:ascii="ＭＳ 明朝" w:eastAsia="ＭＳ 明朝" w:hAnsi="ＭＳ 明朝" w:cs="ＭＳ ゴシック"/>
                <w:szCs w:val="21"/>
              </w:rPr>
            </w:pPr>
          </w:p>
          <w:p w14:paraId="3F88B2EA" w14:textId="77777777" w:rsidR="00D47A6B" w:rsidRPr="0095760B" w:rsidRDefault="00D47A6B" w:rsidP="00D47A6B">
            <w:pPr>
              <w:rPr>
                <w:rFonts w:ascii="ＭＳ 明朝" w:eastAsia="ＭＳ 明朝" w:hAnsi="ＭＳ 明朝" w:cs="ＭＳ ゴシック"/>
                <w:szCs w:val="21"/>
              </w:rPr>
            </w:pPr>
          </w:p>
          <w:p w14:paraId="7A44876E" w14:textId="77777777" w:rsidR="00D47A6B" w:rsidRPr="0095760B" w:rsidRDefault="00D47A6B" w:rsidP="00D47A6B">
            <w:pPr>
              <w:rPr>
                <w:rFonts w:ascii="ＭＳ 明朝" w:eastAsia="ＭＳ 明朝" w:hAnsi="ＭＳ 明朝" w:cs="ＭＳ ゴシック"/>
                <w:szCs w:val="21"/>
              </w:rPr>
            </w:pPr>
          </w:p>
          <w:p w14:paraId="320C91A8" w14:textId="77777777" w:rsidR="00D47A6B" w:rsidRPr="0095760B" w:rsidRDefault="00D47A6B" w:rsidP="00D47A6B">
            <w:pPr>
              <w:rPr>
                <w:rFonts w:ascii="ＭＳ 明朝" w:eastAsia="ＭＳ 明朝" w:hAnsi="ＭＳ 明朝" w:cs="ＭＳ ゴシック"/>
                <w:szCs w:val="21"/>
              </w:rPr>
            </w:pPr>
          </w:p>
          <w:p w14:paraId="273C95E7" w14:textId="77777777" w:rsidR="00D47A6B" w:rsidRPr="0095760B" w:rsidRDefault="00D47A6B" w:rsidP="00D47A6B">
            <w:pPr>
              <w:rPr>
                <w:rFonts w:ascii="ＭＳ 明朝" w:eastAsia="ＭＳ 明朝" w:hAnsi="ＭＳ 明朝" w:cs="ＭＳ ゴシック"/>
                <w:szCs w:val="21"/>
              </w:rPr>
            </w:pPr>
          </w:p>
        </w:tc>
      </w:tr>
    </w:tbl>
    <w:p w14:paraId="35A4F5B3" w14:textId="77777777" w:rsidR="00D47A6B" w:rsidRPr="0095760B" w:rsidRDefault="00D47A6B" w:rsidP="00D47A6B">
      <w:pPr>
        <w:spacing w:beforeLines="50" w:before="172"/>
        <w:ind w:left="840" w:hangingChars="400" w:hanging="840"/>
        <w:rPr>
          <w:rFonts w:ascii="ＭＳ 明朝" w:eastAsia="ＭＳ 明朝" w:hAnsi="ＭＳ 明朝" w:cs="Courier New"/>
          <w:szCs w:val="21"/>
        </w:rPr>
      </w:pPr>
      <w:r w:rsidRPr="0095760B">
        <w:rPr>
          <w:rFonts w:ascii="ＭＳ 明朝" w:eastAsia="ＭＳ 明朝" w:hAnsi="ＭＳ 明朝" w:cs="Courier New" w:hint="eastAsia"/>
          <w:kern w:val="0"/>
          <w:szCs w:val="21"/>
          <w:fitText w:val="836" w:id="1793772803"/>
        </w:rPr>
        <w:t>（注意）</w:t>
      </w:r>
      <w:r w:rsidR="002F1281" w:rsidRPr="0095760B">
        <w:rPr>
          <w:rFonts w:ascii="ＭＳ 明朝" w:eastAsia="ＭＳ 明朝" w:hAnsi="ＭＳ 明朝" w:cs="Courier New" w:hint="eastAsia"/>
          <w:kern w:val="0"/>
          <w:szCs w:val="21"/>
        </w:rPr>
        <w:t>支援業務に従事する</w:t>
      </w:r>
      <w:r w:rsidR="00364166" w:rsidRPr="0095760B">
        <w:rPr>
          <w:rFonts w:ascii="ＭＳ 明朝" w:eastAsia="ＭＳ 明朝" w:hAnsi="ＭＳ 明朝" w:cs="Courier New" w:hint="eastAsia"/>
          <w:kern w:val="0"/>
          <w:szCs w:val="21"/>
        </w:rPr>
        <w:t>職員</w:t>
      </w:r>
      <w:r w:rsidR="002F1281" w:rsidRPr="0095760B">
        <w:rPr>
          <w:rFonts w:ascii="ＭＳ 明朝" w:eastAsia="ＭＳ 明朝" w:hAnsi="ＭＳ 明朝" w:cs="Courier New" w:hint="eastAsia"/>
          <w:kern w:val="0"/>
          <w:szCs w:val="21"/>
        </w:rPr>
        <w:t>の氏名、実務経験</w:t>
      </w:r>
      <w:r w:rsidRPr="0095760B">
        <w:rPr>
          <w:rFonts w:ascii="ＭＳ 明朝" w:eastAsia="ＭＳ 明朝" w:hAnsi="ＭＳ 明朝" w:cs="Courier New" w:hint="eastAsia"/>
          <w:kern w:val="0"/>
          <w:szCs w:val="21"/>
        </w:rPr>
        <w:t>、</w:t>
      </w:r>
      <w:r w:rsidR="002F1281" w:rsidRPr="0095760B">
        <w:rPr>
          <w:rFonts w:ascii="ＭＳ 明朝" w:eastAsia="ＭＳ 明朝" w:hAnsi="ＭＳ 明朝" w:cs="Courier New" w:hint="eastAsia"/>
          <w:kern w:val="0"/>
          <w:szCs w:val="21"/>
        </w:rPr>
        <w:t>資格等を</w:t>
      </w:r>
      <w:r w:rsidRPr="0095760B">
        <w:rPr>
          <w:rFonts w:ascii="ＭＳ 明朝" w:eastAsia="ＭＳ 明朝" w:hAnsi="ＭＳ 明朝" w:cs="Courier New" w:hint="eastAsia"/>
          <w:kern w:val="0"/>
          <w:szCs w:val="21"/>
        </w:rPr>
        <w:t>記載してください</w:t>
      </w:r>
      <w:r w:rsidRPr="0095760B">
        <w:rPr>
          <w:rFonts w:ascii="ＭＳ 明朝" w:eastAsia="ＭＳ 明朝" w:hAnsi="ＭＳ 明朝" w:cs="Courier New" w:hint="eastAsia"/>
          <w:szCs w:val="21"/>
        </w:rPr>
        <w:t>。</w:t>
      </w:r>
    </w:p>
    <w:p w14:paraId="1472A5DA" w14:textId="77777777" w:rsidR="00784051" w:rsidRPr="0095760B" w:rsidRDefault="00784051" w:rsidP="00D47A6B">
      <w:pPr>
        <w:spacing w:beforeLines="50" w:before="172"/>
        <w:ind w:left="840" w:hangingChars="400" w:hanging="840"/>
        <w:rPr>
          <w:rFonts w:ascii="ＭＳ 明朝" w:eastAsia="ＭＳ 明朝" w:hAnsi="ＭＳ 明朝" w:cs="Courier New"/>
          <w:szCs w:val="21"/>
        </w:rPr>
      </w:pPr>
    </w:p>
    <w:p w14:paraId="0CB02951" w14:textId="1206E298" w:rsidR="00A01CAC" w:rsidRPr="0095760B" w:rsidRDefault="00A01CAC" w:rsidP="00AF09CC">
      <w:pPr>
        <w:widowControl/>
        <w:jc w:val="left"/>
        <w:rPr>
          <w:rFonts w:asciiTheme="minorEastAsia" w:hAnsiTheme="minorEastAsia"/>
        </w:rPr>
      </w:pPr>
    </w:p>
    <w:p w14:paraId="5D2DC45E" w14:textId="50531EBA" w:rsidR="00A01CAC" w:rsidRPr="0095760B" w:rsidRDefault="00A01CAC">
      <w:pPr>
        <w:widowControl/>
        <w:jc w:val="left"/>
        <w:rPr>
          <w:rFonts w:asciiTheme="minorEastAsia" w:hAnsiTheme="minorEastAsia"/>
        </w:rPr>
      </w:pPr>
    </w:p>
    <w:sectPr w:rsidR="00A01CAC"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3145"/>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AF09CC"/>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2026-02-09T02:08:00Z</dcterms:modified>
</cp:coreProperties>
</file>