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A4" w:rsidRDefault="00F174A4">
      <w:pPr>
        <w:adjustRightInd/>
        <w:spacing w:line="330" w:lineRule="exact"/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rFonts w:hint="eastAsia"/>
          <w:sz w:val="22"/>
          <w:szCs w:val="22"/>
        </w:rPr>
        <w:t>様式第３号</w:t>
      </w:r>
    </w:p>
    <w:p w:rsidR="00F174A4" w:rsidRDefault="00F174A4">
      <w:pPr>
        <w:adjustRightInd/>
        <w:spacing w:line="470" w:lineRule="exact"/>
        <w:jc w:val="center"/>
        <w:rPr>
          <w:rFonts w:ascii="ＭＳ 明朝" w:hAnsi="Times New Roman" w:cs="Times New Roman"/>
          <w:spacing w:val="2"/>
        </w:rPr>
      </w:pPr>
      <w:r>
        <w:rPr>
          <w:rFonts w:hint="eastAsia"/>
          <w:sz w:val="36"/>
          <w:szCs w:val="36"/>
        </w:rPr>
        <w:t>鳥取県認定グリーン商品更新申請書</w:t>
      </w:r>
    </w:p>
    <w:p w:rsidR="00F174A4" w:rsidRDefault="00F174A4">
      <w:pPr>
        <w:wordWrap w:val="0"/>
        <w:adjustRightInd/>
        <w:jc w:val="right"/>
        <w:rPr>
          <w:rFonts w:ascii="ＭＳ 明朝" w:hAnsi="Times New Roman" w:cs="Times New Roman"/>
          <w:spacing w:val="2"/>
        </w:rPr>
      </w:pPr>
    </w:p>
    <w:p w:rsidR="00F174A4" w:rsidRDefault="00F174A4">
      <w:pPr>
        <w:wordWrap w:val="0"/>
        <w:adjustRightInd/>
        <w:spacing w:line="350" w:lineRule="exact"/>
        <w:jc w:val="righ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F174A4" w:rsidRDefault="00F174A4">
      <w:pPr>
        <w:adjustRightInd/>
        <w:rPr>
          <w:rFonts w:ascii="ＭＳ 明朝" w:hAnsi="Times New Roman" w:cs="Times New Roman"/>
          <w:spacing w:val="2"/>
        </w:rPr>
      </w:pPr>
    </w:p>
    <w:p w:rsidR="00F174A4" w:rsidRDefault="00F174A4">
      <w:pPr>
        <w:adjustRightInd/>
        <w:spacing w:line="350" w:lineRule="exact"/>
        <w:ind w:firstLine="24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>鳥取県知事　　　　　　　　　様</w:t>
      </w:r>
    </w:p>
    <w:p w:rsidR="00F174A4" w:rsidRDefault="00F174A4">
      <w:pPr>
        <w:adjustRightInd/>
        <w:rPr>
          <w:rFonts w:ascii="ＭＳ 明朝" w:hAnsi="Times New Roman" w:cs="Times New Roman"/>
          <w:spacing w:val="2"/>
        </w:rPr>
      </w:pPr>
    </w:p>
    <w:p w:rsidR="00F174A4" w:rsidRDefault="00F174A4">
      <w:pPr>
        <w:adjustRightInd/>
        <w:spacing w:line="480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申請者</w:t>
      </w:r>
    </w:p>
    <w:p w:rsidR="00F174A4" w:rsidRDefault="00F174A4">
      <w:pPr>
        <w:adjustRightInd/>
        <w:spacing w:line="480" w:lineRule="exact"/>
        <w:ind w:firstLine="336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住所（所在地）　</w:t>
      </w:r>
    </w:p>
    <w:p w:rsidR="00F174A4" w:rsidRDefault="00F174A4">
      <w:pPr>
        <w:adjustRightInd/>
        <w:spacing w:line="480" w:lineRule="exact"/>
        <w:ind w:firstLine="336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氏名（名　称）　</w:t>
      </w:r>
    </w:p>
    <w:p w:rsidR="00F174A4" w:rsidRDefault="00A40C7A">
      <w:pPr>
        <w:adjustRightInd/>
        <w:spacing w:line="480" w:lineRule="exact"/>
        <w:ind w:firstLine="336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代表者氏名　　　　　　　　　　　　　　　</w:t>
      </w:r>
      <w:r w:rsidR="00F174A4">
        <w:rPr>
          <w:rFonts w:hint="eastAsia"/>
          <w:sz w:val="24"/>
          <w:szCs w:val="24"/>
        </w:rPr>
        <w:t>印</w:t>
      </w:r>
    </w:p>
    <w:p w:rsidR="00F174A4" w:rsidRDefault="00F174A4">
      <w:pPr>
        <w:adjustRightInd/>
        <w:spacing w:line="480" w:lineRule="exact"/>
        <w:ind w:firstLine="3360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電話番号　　　　</w:t>
      </w:r>
    </w:p>
    <w:p w:rsidR="00F174A4" w:rsidRDefault="00F174A4">
      <w:pPr>
        <w:adjustRightInd/>
        <w:rPr>
          <w:rFonts w:ascii="ＭＳ 明朝" w:hAnsi="Times New Roman" w:cs="Times New Roman"/>
          <w:spacing w:val="2"/>
        </w:rPr>
      </w:pPr>
    </w:p>
    <w:p w:rsidR="00F174A4" w:rsidRDefault="00F174A4" w:rsidP="00F624A8">
      <w:pPr>
        <w:adjustRightInd/>
        <w:spacing w:line="340" w:lineRule="exact"/>
        <w:rPr>
          <w:rFonts w:ascii="ＭＳ 明朝"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　鳥取県グリーン商品認定要綱第６条第２項の規定により、次のとおり認定の更新を申請します。</w:t>
      </w:r>
    </w:p>
    <w:p w:rsidR="00F174A4" w:rsidRPr="00A40C7A" w:rsidRDefault="00A40C7A" w:rsidP="00F624A8">
      <w:pPr>
        <w:adjustRightInd/>
        <w:spacing w:afterLines="50" w:after="143" w:line="340" w:lineRule="exact"/>
        <w:rPr>
          <w:rFonts w:ascii="ＭＳ 明朝" w:hAnsi="Times New Roman" w:cs="Times New Roman"/>
          <w:spacing w:val="2"/>
          <w:sz w:val="24"/>
          <w:szCs w:val="24"/>
        </w:rPr>
      </w:pPr>
      <w:r w:rsidRPr="00A40C7A">
        <w:rPr>
          <w:rFonts w:ascii="ＭＳ 明朝" w:hAnsi="Times New Roman" w:cs="Times New Roman" w:hint="eastAsia"/>
          <w:spacing w:val="2"/>
          <w:sz w:val="24"/>
          <w:szCs w:val="24"/>
        </w:rPr>
        <w:t xml:space="preserve">　なお、認定された場合には、本書の内容が公表されても差し支えありません。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422"/>
        <w:gridCol w:w="1160"/>
        <w:gridCol w:w="6012"/>
      </w:tblGrid>
      <w:tr w:rsidR="00F174A4"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１　品　　　　目　　　　名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２　認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定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 xml:space="preserve">商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cs="Century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color w:val="000000"/>
              </w:rPr>
              <w:t>３　用　　　　　　　　　途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４　価　　　　　　　　　格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５　年間生産（販売）予定量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６　製造・加工事　業所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distribute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c>
          <w:tcPr>
            <w:tcW w:w="179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distribute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174A4"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７　販　　売　　場　　所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F174A4"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８　製品のサイズ・重量等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F174A4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 w:rsidP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212" w:hangingChars="100" w:hanging="212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９　製品の</w:t>
            </w:r>
            <w:r w:rsidR="00A40C7A">
              <w:rPr>
                <w:rFonts w:hint="eastAsia"/>
              </w:rPr>
              <w:t>原</w:t>
            </w:r>
            <w:r>
              <w:rPr>
                <w:rFonts w:hint="eastAsia"/>
              </w:rPr>
              <w:t>材料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循環資源の名称・発生場所・使用割合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名　　称：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発生場所：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使用割合：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（うち県内で発生した循環資源の割合：　　　　　　　　）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調達先業者名称：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所在地：</w:t>
            </w:r>
          </w:p>
        </w:tc>
      </w:tr>
      <w:tr w:rsidR="00F174A4" w:rsidTr="00A40C7A">
        <w:trPr>
          <w:trHeight w:val="705"/>
        </w:trPr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A4" w:rsidRDefault="00F174A4" w:rsidP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left="212" w:hangingChars="100" w:hanging="212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>10</w:t>
            </w:r>
            <w:r>
              <w:rPr>
                <w:rFonts w:hint="eastAsia"/>
              </w:rPr>
              <w:t xml:space="preserve">　</w:t>
            </w:r>
            <w:r w:rsidR="00A40C7A">
              <w:rPr>
                <w:rFonts w:hint="eastAsia"/>
              </w:rPr>
              <w:t>廃棄物となった場合の処理方法等（注１）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A40C7A" w:rsidTr="00A40C7A">
        <w:trPr>
          <w:trHeight w:val="255"/>
        </w:trPr>
        <w:tc>
          <w:tcPr>
            <w:tcW w:w="295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7A" w:rsidRDefault="00A40C7A" w:rsidP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cs="Century"/>
              </w:rPr>
            </w:pPr>
            <w:r>
              <w:t>11</w:t>
            </w:r>
            <w:r>
              <w:rPr>
                <w:rFonts w:hint="eastAsia"/>
              </w:rPr>
              <w:t xml:space="preserve">　特記事項</w:t>
            </w: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C7A" w:rsidRDefault="00A40C7A" w:rsidP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F174A4">
        <w:tc>
          <w:tcPr>
            <w:tcW w:w="2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A40C7A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Century"/>
              </w:rPr>
              <w:t>12</w:t>
            </w:r>
            <w:r w:rsidR="00F174A4">
              <w:rPr>
                <w:rFonts w:cs="Century"/>
              </w:rPr>
              <w:t xml:space="preserve">  </w:t>
            </w:r>
            <w:r w:rsidR="00F174A4">
              <w:rPr>
                <w:rFonts w:hint="eastAsia"/>
              </w:rPr>
              <w:t>担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当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者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連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絡</w:t>
            </w:r>
            <w:r w:rsidR="00F174A4">
              <w:rPr>
                <w:rFonts w:cs="Century"/>
              </w:rPr>
              <w:t xml:space="preserve"> </w:t>
            </w:r>
            <w:r w:rsidR="00F174A4">
              <w:rPr>
                <w:rFonts w:hint="eastAsia"/>
              </w:rPr>
              <w:t>先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氏　　名：</w:t>
            </w:r>
          </w:p>
          <w:p w:rsidR="00F174A4" w:rsidRDefault="00F174A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cs="Century"/>
              </w:rPr>
              <w:t xml:space="preserve"> </w:t>
            </w:r>
            <w:r>
              <w:rPr>
                <w:rFonts w:hint="eastAsia"/>
              </w:rPr>
              <w:t>名：</w:t>
            </w:r>
          </w:p>
        </w:tc>
      </w:tr>
    </w:tbl>
    <w:p w:rsidR="00F174A4" w:rsidRDefault="00F174A4" w:rsidP="00F174A4">
      <w:pPr>
        <w:overflowPunct/>
        <w:autoSpaceDE w:val="0"/>
        <w:autoSpaceDN w:val="0"/>
        <w:ind w:left="426" w:hangingChars="197" w:hanging="426"/>
        <w:jc w:val="left"/>
        <w:textAlignment w:val="auto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/>
          <w:spacing w:val="2"/>
        </w:rPr>
        <w:t>(</w:t>
      </w:r>
      <w:r w:rsidR="00A40C7A" w:rsidRPr="00A40C7A">
        <w:rPr>
          <w:rFonts w:ascii="ＭＳ 明朝" w:hAnsi="Times New Roman" w:cs="Times New Roman" w:hint="eastAsia"/>
          <w:spacing w:val="2"/>
        </w:rPr>
        <w:t>注１</w:t>
      </w:r>
      <w:r>
        <w:rPr>
          <w:rFonts w:ascii="ＭＳ 明朝" w:hAnsi="Times New Roman" w:cs="Times New Roman"/>
          <w:spacing w:val="2"/>
        </w:rPr>
        <w:t>)</w:t>
      </w:r>
      <w:r w:rsidR="00A40C7A" w:rsidRPr="00A40C7A">
        <w:rPr>
          <w:rFonts w:ascii="ＭＳ 明朝" w:hAnsi="Times New Roman" w:cs="Times New Roman" w:hint="eastAsia"/>
          <w:spacing w:val="2"/>
        </w:rPr>
        <w:t>認定された商品が廃棄物となった場合の処理、処分の方法等について簡潔に記載すること。</w:t>
      </w:r>
    </w:p>
    <w:p w:rsidR="00F174A4" w:rsidRPr="00F174A4" w:rsidRDefault="00F174A4" w:rsidP="00F174A4">
      <w:pPr>
        <w:overflowPunct/>
        <w:autoSpaceDE w:val="0"/>
        <w:autoSpaceDN w:val="0"/>
        <w:ind w:left="426" w:hangingChars="197" w:hanging="426"/>
        <w:jc w:val="left"/>
        <w:textAlignment w:val="auto"/>
        <w:rPr>
          <w:rFonts w:ascii="ＭＳ 明朝" w:hAnsi="Times New Roman" w:cs="Times New Roman"/>
          <w:spacing w:val="2"/>
        </w:rPr>
      </w:pPr>
      <w:r>
        <w:rPr>
          <w:rFonts w:ascii="ＭＳ 明朝" w:hAnsi="Times New Roman" w:cs="Times New Roman"/>
          <w:spacing w:val="2"/>
        </w:rPr>
        <w:t>(</w:t>
      </w:r>
      <w:r w:rsidRPr="00A40C7A">
        <w:rPr>
          <w:rFonts w:ascii="ＭＳ 明朝" w:hAnsi="Times New Roman" w:cs="Times New Roman" w:hint="eastAsia"/>
          <w:spacing w:val="2"/>
        </w:rPr>
        <w:t>注</w:t>
      </w:r>
      <w:r>
        <w:rPr>
          <w:rFonts w:ascii="ＭＳ 明朝" w:hAnsi="Times New Roman" w:cs="Times New Roman" w:hint="eastAsia"/>
          <w:spacing w:val="2"/>
        </w:rPr>
        <w:t>２</w:t>
      </w:r>
      <w:r>
        <w:rPr>
          <w:rFonts w:ascii="ＭＳ 明朝" w:hAnsi="Times New Roman" w:cs="Times New Roman"/>
          <w:spacing w:val="2"/>
        </w:rPr>
        <w:t>)</w:t>
      </w:r>
      <w:r>
        <w:rPr>
          <w:rFonts w:ascii="ＭＳ 明朝" w:hAnsi="Times New Roman" w:cs="Times New Roman" w:hint="eastAsia"/>
          <w:spacing w:val="2"/>
        </w:rPr>
        <w:t>要綱第５条に規定する要件の適合状況を証する資料を添付すること。ただし</w:t>
      </w:r>
      <w:r w:rsidR="001936BB">
        <w:rPr>
          <w:rFonts w:ascii="ＭＳ 明朝" w:hAnsi="Times New Roman" w:cs="Times New Roman" w:hint="eastAsia"/>
          <w:spacing w:val="2"/>
        </w:rPr>
        <w:t>、第１１条第１項の規定により報告を行った日からこの申請の日まで６</w:t>
      </w:r>
      <w:r>
        <w:rPr>
          <w:rFonts w:ascii="ＭＳ 明朝" w:hAnsi="Times New Roman" w:cs="Times New Roman" w:hint="eastAsia"/>
          <w:spacing w:val="2"/>
        </w:rPr>
        <w:t>月経過していない場合は、原則として、この資料の提出を省略することができる。</w:t>
      </w:r>
    </w:p>
    <w:sectPr w:rsidR="00F174A4" w:rsidRPr="00F174A4" w:rsidSect="009F055C">
      <w:type w:val="continuous"/>
      <w:pgSz w:w="11906" w:h="16838" w:code="9"/>
      <w:pgMar w:top="1134" w:right="1418" w:bottom="1077" w:left="1418" w:header="720" w:footer="720" w:gutter="0"/>
      <w:pgNumType w:start="1"/>
      <w:cols w:space="720"/>
      <w:noEndnote/>
      <w:docGrid w:type="linesAndChars" w:linePitch="28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A4" w:rsidRDefault="00F174A4">
      <w:r>
        <w:separator/>
      </w:r>
    </w:p>
  </w:endnote>
  <w:endnote w:type="continuationSeparator" w:id="0">
    <w:p w:rsidR="00F174A4" w:rsidRDefault="00F17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A4" w:rsidRDefault="00F174A4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174A4" w:rsidRDefault="00F17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8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7A"/>
    <w:rsid w:val="001936BB"/>
    <w:rsid w:val="003D3D62"/>
    <w:rsid w:val="009F055C"/>
    <w:rsid w:val="00A40C7A"/>
    <w:rsid w:val="00F174A4"/>
    <w:rsid w:val="00F6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F22A656-9E56-4B56-8639-7D6E4CAD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6BB"/>
    <w:rPr>
      <w:rFonts w:ascii="Century" w:hAnsi="Century" w:cs="ＭＳ 明朝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93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6BB"/>
    <w:rPr>
      <w:rFonts w:ascii="Century" w:hAnsi="Century" w:cs="ＭＳ 明朝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F0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055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佐賀県庁</dc:creator>
  <cp:lastModifiedBy>丸山 慶子</cp:lastModifiedBy>
  <cp:revision>2</cp:revision>
  <cp:lastPrinted>2003-03-24T02:33:00Z</cp:lastPrinted>
  <dcterms:created xsi:type="dcterms:W3CDTF">2020-02-12T04:29:00Z</dcterms:created>
  <dcterms:modified xsi:type="dcterms:W3CDTF">2020-02-12T04:29:00Z</dcterms:modified>
</cp:coreProperties>
</file>