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0B9B5" w14:textId="77777777" w:rsidR="001C0E6D" w:rsidRPr="00FE7E60" w:rsidRDefault="001C0E6D" w:rsidP="005F4358">
      <w:pPr>
        <w:adjustRightInd/>
        <w:jc w:val="center"/>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入　札　説　明　書</w:t>
      </w:r>
    </w:p>
    <w:p w14:paraId="4B6122AE" w14:textId="77777777" w:rsidR="001C0E6D" w:rsidRPr="00FE7E60" w:rsidRDefault="001C0E6D" w:rsidP="005F4358">
      <w:pPr>
        <w:adjustRightInd/>
        <w:rPr>
          <w:rFonts w:asciiTheme="minorEastAsia" w:eastAsiaTheme="minorEastAsia" w:hAnsiTheme="minorEastAsia" w:cs="Times New Roman"/>
          <w:color w:val="auto"/>
        </w:rPr>
      </w:pPr>
    </w:p>
    <w:p w14:paraId="687C4374" w14:textId="77777777" w:rsidR="001C0E6D" w:rsidRPr="00FE7E60" w:rsidRDefault="001C0E6D" w:rsidP="005F4358">
      <w:pPr>
        <w:adjustRightInd/>
        <w:ind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この入札説明書は、地方自治法施行令（昭和</w:t>
      </w:r>
      <w:r w:rsidRPr="00FE7E60">
        <w:rPr>
          <w:rFonts w:asciiTheme="minorEastAsia" w:eastAsiaTheme="minorEastAsia" w:hAnsiTheme="minorEastAsia" w:cs="ＭＳ 明朝"/>
          <w:color w:val="auto"/>
        </w:rPr>
        <w:t>22</w:t>
      </w:r>
      <w:r w:rsidRPr="00FE7E60">
        <w:rPr>
          <w:rFonts w:asciiTheme="minorEastAsia" w:eastAsiaTheme="minorEastAsia" w:hAnsiTheme="minorEastAsia" w:cs="ＭＳ 明朝" w:hint="eastAsia"/>
          <w:color w:val="auto"/>
        </w:rPr>
        <w:t>年政令第</w:t>
      </w:r>
      <w:r w:rsidRPr="00FE7E60">
        <w:rPr>
          <w:rFonts w:asciiTheme="minorEastAsia" w:eastAsiaTheme="minorEastAsia" w:hAnsiTheme="minorEastAsia" w:cs="ＭＳ 明朝"/>
          <w:color w:val="auto"/>
        </w:rPr>
        <w:t>16</w:t>
      </w:r>
      <w:r w:rsidRPr="00FE7E60">
        <w:rPr>
          <w:rFonts w:asciiTheme="minorEastAsia" w:eastAsiaTheme="minorEastAsia" w:hAnsiTheme="minorEastAsia" w:cs="ＭＳ 明朝" w:hint="eastAsia"/>
          <w:color w:val="auto"/>
        </w:rPr>
        <w:t>号。以下「政令」という。）、鳥取県会計規則（昭和</w:t>
      </w:r>
      <w:r w:rsidRPr="00FE7E60">
        <w:rPr>
          <w:rFonts w:asciiTheme="minorEastAsia" w:eastAsiaTheme="minorEastAsia" w:hAnsiTheme="minorEastAsia" w:cs="ＭＳ 明朝"/>
          <w:color w:val="auto"/>
        </w:rPr>
        <w:t>39</w:t>
      </w:r>
      <w:r w:rsidRPr="00FE7E60">
        <w:rPr>
          <w:rFonts w:asciiTheme="minorEastAsia" w:eastAsiaTheme="minorEastAsia" w:hAnsiTheme="minorEastAsia" w:cs="ＭＳ 明朝" w:hint="eastAsia"/>
          <w:color w:val="auto"/>
        </w:rPr>
        <w:t>年鳥取県規則第</w:t>
      </w:r>
      <w:r w:rsidRPr="00FE7E60">
        <w:rPr>
          <w:rFonts w:asciiTheme="minorEastAsia" w:eastAsiaTheme="minorEastAsia" w:hAnsiTheme="minorEastAsia" w:cs="ＭＳ 明朝"/>
          <w:color w:val="auto"/>
        </w:rPr>
        <w:t>11</w:t>
      </w:r>
      <w:r w:rsidRPr="00FE7E60">
        <w:rPr>
          <w:rFonts w:asciiTheme="minorEastAsia" w:eastAsiaTheme="minorEastAsia" w:hAnsiTheme="minorEastAsia" w:cs="ＭＳ 明朝" w:hint="eastAsia"/>
          <w:color w:val="auto"/>
        </w:rPr>
        <w:t>号。以下「会計規則」という。）及び本件公告に定めるもののほか、本件調達に係る入札及び契約に関し、入札者が熟知し、かつ、遵守しなければならない一般的事項を明らかにするものである。</w:t>
      </w:r>
    </w:p>
    <w:p w14:paraId="0234959B" w14:textId="77777777" w:rsidR="001C0E6D" w:rsidRPr="00FE7E60" w:rsidRDefault="001C0E6D" w:rsidP="005F4358">
      <w:pPr>
        <w:adjustRightInd/>
        <w:rPr>
          <w:rFonts w:asciiTheme="minorEastAsia" w:eastAsiaTheme="minorEastAsia" w:hAnsiTheme="minorEastAsia" w:cs="Times New Roman"/>
          <w:color w:val="auto"/>
        </w:rPr>
      </w:pPr>
    </w:p>
    <w:p w14:paraId="365C1454"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１　調達内容</w:t>
      </w:r>
    </w:p>
    <w:p w14:paraId="0584BD21"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（１）業務の名称及び数量</w:t>
      </w:r>
    </w:p>
    <w:p w14:paraId="5058409A" w14:textId="01372BC7" w:rsidR="001C0E6D" w:rsidRPr="00FE7E60" w:rsidRDefault="00C23D2F" w:rsidP="005F4358">
      <w:pPr>
        <w:adjustRightInd/>
        <w:ind w:leftChars="200" w:left="42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国道</w:t>
      </w:r>
      <w:r w:rsidR="0090651B" w:rsidRPr="00FE7E60">
        <w:rPr>
          <w:rFonts w:asciiTheme="minorEastAsia" w:eastAsiaTheme="minorEastAsia" w:hAnsiTheme="minorEastAsia" w:cs="ＭＳ 明朝" w:hint="eastAsia"/>
          <w:color w:val="auto"/>
        </w:rPr>
        <w:t>４８２</w:t>
      </w:r>
      <w:r w:rsidRPr="00FE7E60">
        <w:rPr>
          <w:rFonts w:asciiTheme="minorEastAsia" w:eastAsiaTheme="minorEastAsia" w:hAnsiTheme="minorEastAsia" w:cs="ＭＳ 明朝" w:hint="eastAsia"/>
          <w:color w:val="auto"/>
        </w:rPr>
        <w:t>号（わかさ氷ノ山トンネル）外トンネル非常用設備点検業務委託</w:t>
      </w:r>
      <w:r w:rsidR="00DE4584" w:rsidRPr="00FE7E60">
        <w:rPr>
          <w:rFonts w:asciiTheme="minorEastAsia" w:eastAsiaTheme="minorEastAsia" w:hAnsiTheme="minorEastAsia" w:cs="ＭＳ 明朝" w:hint="eastAsia"/>
          <w:color w:val="auto"/>
        </w:rPr>
        <w:t xml:space="preserve">　</w:t>
      </w:r>
      <w:r w:rsidR="001C0E6D" w:rsidRPr="00FE7E60">
        <w:rPr>
          <w:rFonts w:asciiTheme="minorEastAsia" w:eastAsiaTheme="minorEastAsia" w:hAnsiTheme="minorEastAsia" w:cs="ＭＳ 明朝" w:hint="eastAsia"/>
          <w:color w:val="auto"/>
        </w:rPr>
        <w:t>一式</w:t>
      </w:r>
    </w:p>
    <w:p w14:paraId="64B334D3"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（２）業務の仕様</w:t>
      </w:r>
    </w:p>
    <w:p w14:paraId="49FE7D89" w14:textId="77777777" w:rsidR="00E718DB" w:rsidRPr="00FE7E60" w:rsidRDefault="00437914" w:rsidP="002F0216">
      <w:pPr>
        <w:adjustRightInd/>
        <w:ind w:leftChars="200" w:left="42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別添</w:t>
      </w:r>
      <w:r w:rsidR="002F0216" w:rsidRPr="00FE7E60">
        <w:rPr>
          <w:rFonts w:asciiTheme="minorEastAsia" w:eastAsiaTheme="minorEastAsia" w:hAnsiTheme="minorEastAsia" w:cs="ＭＳ 明朝" w:hint="eastAsia"/>
          <w:color w:val="auto"/>
        </w:rPr>
        <w:t>設計</w:t>
      </w:r>
      <w:r w:rsidR="00123CEC" w:rsidRPr="00FE7E60">
        <w:rPr>
          <w:rFonts w:asciiTheme="minorEastAsia" w:eastAsiaTheme="minorEastAsia" w:hAnsiTheme="minorEastAsia" w:cs="ＭＳ 明朝" w:hint="eastAsia"/>
          <w:color w:val="auto"/>
        </w:rPr>
        <w:t>図書</w:t>
      </w:r>
      <w:r w:rsidR="0020586C" w:rsidRPr="00FE7E60">
        <w:rPr>
          <w:rFonts w:asciiTheme="minorEastAsia" w:eastAsiaTheme="minorEastAsia" w:hAnsiTheme="minorEastAsia" w:cs="ＭＳ 明朝" w:hint="eastAsia"/>
          <w:color w:val="auto"/>
        </w:rPr>
        <w:t>のとおり。</w:t>
      </w:r>
    </w:p>
    <w:p w14:paraId="4322C66A"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（３）業務の期間</w:t>
      </w:r>
    </w:p>
    <w:p w14:paraId="28229B96" w14:textId="38AC6562" w:rsidR="001C0E6D" w:rsidRPr="00FE7E60" w:rsidRDefault="00DE4584" w:rsidP="005F4358">
      <w:pPr>
        <w:adjustRightInd/>
        <w:ind w:leftChars="200" w:left="42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契約締結日</w:t>
      </w:r>
      <w:r w:rsidR="0048192F" w:rsidRPr="00FE7E60">
        <w:rPr>
          <w:rFonts w:asciiTheme="minorEastAsia" w:eastAsiaTheme="minorEastAsia" w:hAnsiTheme="minorEastAsia" w:cs="ＭＳ 明朝" w:hint="eastAsia"/>
          <w:color w:val="auto"/>
        </w:rPr>
        <w:t>から令和</w:t>
      </w:r>
      <w:r w:rsidR="0029027E" w:rsidRPr="00FE7E60">
        <w:rPr>
          <w:rFonts w:asciiTheme="minorEastAsia" w:eastAsiaTheme="minorEastAsia" w:hAnsiTheme="minorEastAsia" w:cs="ＭＳ 明朝" w:hint="eastAsia"/>
          <w:color w:val="auto"/>
        </w:rPr>
        <w:t>８</w:t>
      </w:r>
      <w:r w:rsidR="001C0E6D" w:rsidRPr="00FE7E60">
        <w:rPr>
          <w:rFonts w:asciiTheme="minorEastAsia" w:eastAsiaTheme="minorEastAsia" w:hAnsiTheme="minorEastAsia" w:cs="ＭＳ 明朝" w:hint="eastAsia"/>
          <w:color w:val="auto"/>
        </w:rPr>
        <w:t>年３月</w:t>
      </w:r>
      <w:r w:rsidR="0090651B" w:rsidRPr="00FE7E60">
        <w:rPr>
          <w:rFonts w:asciiTheme="minorEastAsia" w:eastAsiaTheme="minorEastAsia" w:hAnsiTheme="minorEastAsia" w:cs="ＭＳ 明朝" w:hint="eastAsia"/>
          <w:color w:val="auto"/>
        </w:rPr>
        <w:t>1</w:t>
      </w:r>
      <w:r w:rsidR="0029027E" w:rsidRPr="00FE7E60">
        <w:rPr>
          <w:rFonts w:asciiTheme="minorEastAsia" w:eastAsiaTheme="minorEastAsia" w:hAnsiTheme="minorEastAsia" w:cs="ＭＳ 明朝" w:hint="eastAsia"/>
          <w:color w:val="auto"/>
        </w:rPr>
        <w:t>8</w:t>
      </w:r>
      <w:r w:rsidR="001C0E6D" w:rsidRPr="00FE7E60">
        <w:rPr>
          <w:rFonts w:asciiTheme="minorEastAsia" w:eastAsiaTheme="minorEastAsia" w:hAnsiTheme="minorEastAsia" w:cs="ＭＳ 明朝" w:hint="eastAsia"/>
          <w:color w:val="auto"/>
        </w:rPr>
        <w:t>日</w:t>
      </w:r>
      <w:r w:rsidR="00685BCF" w:rsidRPr="00FE7E60">
        <w:rPr>
          <w:rFonts w:asciiTheme="minorEastAsia" w:eastAsiaTheme="minorEastAsia" w:hAnsiTheme="minorEastAsia" w:cs="ＭＳ 明朝" w:hint="eastAsia"/>
          <w:color w:val="auto"/>
        </w:rPr>
        <w:t>（</w:t>
      </w:r>
      <w:r w:rsidR="0029027E" w:rsidRPr="00FE7E60">
        <w:rPr>
          <w:rFonts w:asciiTheme="minorEastAsia" w:eastAsiaTheme="minorEastAsia" w:hAnsiTheme="minorEastAsia" w:cs="ＭＳ 明朝" w:hint="eastAsia"/>
          <w:color w:val="auto"/>
        </w:rPr>
        <w:t>水</w:t>
      </w:r>
      <w:r w:rsidR="00685BCF" w:rsidRPr="00FE7E60">
        <w:rPr>
          <w:rFonts w:asciiTheme="minorEastAsia" w:eastAsiaTheme="minorEastAsia" w:hAnsiTheme="minorEastAsia" w:cs="ＭＳ 明朝" w:hint="eastAsia"/>
          <w:color w:val="auto"/>
        </w:rPr>
        <w:t>）</w:t>
      </w:r>
      <w:r w:rsidR="001C0E6D" w:rsidRPr="00FE7E60">
        <w:rPr>
          <w:rFonts w:asciiTheme="minorEastAsia" w:eastAsiaTheme="minorEastAsia" w:hAnsiTheme="minorEastAsia" w:cs="ＭＳ 明朝" w:hint="eastAsia"/>
          <w:color w:val="auto"/>
        </w:rPr>
        <w:t>まで</w:t>
      </w:r>
    </w:p>
    <w:p w14:paraId="52B7A37B" w14:textId="77777777" w:rsidR="001C0E6D" w:rsidRPr="00FE7E60" w:rsidRDefault="001C0E6D" w:rsidP="005F4358">
      <w:pPr>
        <w:adjustRightInd/>
        <w:ind w:firstLine="96"/>
        <w:rPr>
          <w:rFonts w:asciiTheme="minorEastAsia" w:eastAsiaTheme="minorEastAsia" w:hAnsiTheme="minorEastAsia" w:cs="Times New Roman"/>
          <w:color w:val="auto"/>
        </w:rPr>
      </w:pPr>
    </w:p>
    <w:p w14:paraId="6A07854A"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２　入札参加資格</w:t>
      </w:r>
    </w:p>
    <w:p w14:paraId="3D915F65" w14:textId="77777777" w:rsidR="001C0E6D" w:rsidRPr="00FE7E60" w:rsidRDefault="001C0E6D" w:rsidP="005F4358">
      <w:pPr>
        <w:adjustRightInd/>
        <w:ind w:leftChars="100" w:left="21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本件入札に参加する資格を有する者は、次に掲げる要件を全て満たす者とする。</w:t>
      </w:r>
    </w:p>
    <w:p w14:paraId="0D0574AB"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（１）政令第</w:t>
      </w:r>
      <w:r w:rsidRPr="00FE7E60">
        <w:rPr>
          <w:rFonts w:asciiTheme="minorEastAsia" w:eastAsiaTheme="minorEastAsia" w:hAnsiTheme="minorEastAsia" w:cs="ＭＳ 明朝"/>
          <w:color w:val="auto"/>
        </w:rPr>
        <w:t>167</w:t>
      </w:r>
      <w:r w:rsidRPr="00FE7E60">
        <w:rPr>
          <w:rFonts w:asciiTheme="minorEastAsia" w:eastAsiaTheme="minorEastAsia" w:hAnsiTheme="minorEastAsia" w:cs="ＭＳ 明朝" w:hint="eastAsia"/>
          <w:color w:val="auto"/>
        </w:rPr>
        <w:t>条の４の規定に該当しない者であること。</w:t>
      </w:r>
    </w:p>
    <w:p w14:paraId="255988D5" w14:textId="284EDC78" w:rsidR="00DE4584" w:rsidRPr="00FE7E60" w:rsidRDefault="001C0E6D" w:rsidP="00DE4584">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（２）</w:t>
      </w:r>
      <w:r w:rsidR="00E718DB" w:rsidRPr="00FE7E60">
        <w:rPr>
          <w:rFonts w:asciiTheme="minorEastAsia" w:eastAsiaTheme="minorEastAsia" w:hAnsiTheme="minorEastAsia" w:cs="ＭＳ 明朝" w:hint="eastAsia"/>
          <w:color w:val="auto"/>
        </w:rPr>
        <w:t>令和</w:t>
      </w:r>
      <w:r w:rsidR="004A48C6">
        <w:rPr>
          <w:rFonts w:asciiTheme="minorEastAsia" w:eastAsiaTheme="minorEastAsia" w:hAnsiTheme="minorEastAsia" w:cs="ＭＳ 明朝" w:hint="eastAsia"/>
          <w:color w:val="auto"/>
        </w:rPr>
        <w:t>６</w:t>
      </w:r>
      <w:r w:rsidR="00E718DB" w:rsidRPr="00FE7E60">
        <w:rPr>
          <w:rFonts w:asciiTheme="minorEastAsia" w:eastAsiaTheme="minorEastAsia" w:hAnsiTheme="minorEastAsia" w:cs="ＭＳ 明朝" w:hint="eastAsia"/>
          <w:color w:val="auto"/>
        </w:rPr>
        <w:t>年鳥取県告示第</w:t>
      </w:r>
      <w:r w:rsidR="004A48C6">
        <w:rPr>
          <w:rFonts w:asciiTheme="minorEastAsia" w:eastAsiaTheme="minorEastAsia" w:hAnsiTheme="minorEastAsia" w:cs="ＭＳ 明朝" w:hint="eastAsia"/>
          <w:color w:val="auto"/>
        </w:rPr>
        <w:t>507</w:t>
      </w:r>
      <w:r w:rsidR="00E718DB" w:rsidRPr="00FE7E60">
        <w:rPr>
          <w:rFonts w:asciiTheme="minorEastAsia" w:eastAsiaTheme="minorEastAsia" w:hAnsiTheme="minorEastAsia" w:cs="ＭＳ 明朝" w:hint="eastAsia"/>
          <w:color w:val="auto"/>
        </w:rPr>
        <w:t>号（物品等の売買、修理等及び役務の提供に係る調達契約の競争入札参加者の資格審査の申請手続等について）に基づく競争入札参加資格（以下「競争入札参加資格」という。）を有するとともに、その業種区分が次のいずれにも登録されている者であること。</w:t>
      </w:r>
    </w:p>
    <w:p w14:paraId="76E31C82" w14:textId="77777777" w:rsidR="00DE4584" w:rsidRPr="00FE7E60" w:rsidRDefault="00DE4584" w:rsidP="00DE4584">
      <w:pPr>
        <w:adjustRightInd/>
        <w:ind w:leftChars="200" w:left="84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ア　建物等の保守管理のうち「電気通信設備管理（運転保守）」又は「消防用施設管理（</w:t>
      </w:r>
      <w:r w:rsidR="00552D1A" w:rsidRPr="00FE7E60">
        <w:rPr>
          <w:rFonts w:asciiTheme="minorEastAsia" w:eastAsiaTheme="minorEastAsia" w:hAnsiTheme="minorEastAsia" w:cs="ＭＳ 明朝" w:hint="eastAsia"/>
          <w:color w:val="auto"/>
        </w:rPr>
        <w:t>運転</w:t>
      </w:r>
      <w:r w:rsidRPr="00FE7E60">
        <w:rPr>
          <w:rFonts w:asciiTheme="minorEastAsia" w:eastAsiaTheme="minorEastAsia" w:hAnsiTheme="minorEastAsia" w:cs="ＭＳ 明朝" w:hint="eastAsia"/>
          <w:color w:val="auto"/>
        </w:rPr>
        <w:t>保守）」</w:t>
      </w:r>
    </w:p>
    <w:p w14:paraId="01C98BDC" w14:textId="77777777" w:rsidR="001C0E6D" w:rsidRPr="00FE7E60" w:rsidRDefault="00DE4584" w:rsidP="00DE4584">
      <w:pPr>
        <w:adjustRightInd/>
        <w:ind w:leftChars="200" w:left="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イ　機械等（建物等以外）保守点検のうち「設備（建物等以外）保守点検」</w:t>
      </w:r>
    </w:p>
    <w:p w14:paraId="2C07284D" w14:textId="77777777" w:rsidR="001C0E6D" w:rsidRPr="00FE7E60" w:rsidRDefault="001C0E6D" w:rsidP="005F4358">
      <w:pPr>
        <w:tabs>
          <w:tab w:val="left" w:pos="492"/>
        </w:tabs>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（３）本件調達の公告日から開札日（再度入札を含む。）までの間のいずれの日においても、鳥取県指名競争入札参加資格者指名停止措置要綱（平成７年７月</w:t>
      </w:r>
      <w:r w:rsidRPr="00FE7E60">
        <w:rPr>
          <w:rFonts w:asciiTheme="minorEastAsia" w:eastAsiaTheme="minorEastAsia" w:hAnsiTheme="minorEastAsia" w:cs="ＭＳ 明朝"/>
          <w:color w:val="auto"/>
        </w:rPr>
        <w:t>17</w:t>
      </w:r>
      <w:r w:rsidRPr="00FE7E60">
        <w:rPr>
          <w:rFonts w:asciiTheme="minorEastAsia" w:eastAsiaTheme="minorEastAsia" w:hAnsiTheme="minorEastAsia" w:cs="ＭＳ 明朝" w:hint="eastAsia"/>
          <w:color w:val="auto"/>
        </w:rPr>
        <w:t>日付出第</w:t>
      </w:r>
      <w:r w:rsidRPr="00FE7E60">
        <w:rPr>
          <w:rFonts w:asciiTheme="minorEastAsia" w:eastAsiaTheme="minorEastAsia" w:hAnsiTheme="minorEastAsia" w:cs="ＭＳ 明朝"/>
          <w:color w:val="auto"/>
        </w:rPr>
        <w:t>157</w:t>
      </w:r>
      <w:r w:rsidRPr="00FE7E60">
        <w:rPr>
          <w:rFonts w:asciiTheme="minorEastAsia" w:eastAsiaTheme="minorEastAsia" w:hAnsiTheme="minorEastAsia" w:cs="ＭＳ 明朝" w:hint="eastAsia"/>
          <w:color w:val="auto"/>
        </w:rPr>
        <w:t>号）第３条第１項の規定による指名停止措置を受けていない者であること。</w:t>
      </w:r>
    </w:p>
    <w:p w14:paraId="29A1E05A" w14:textId="77777777" w:rsidR="001C0E6D" w:rsidRPr="00FE7E60" w:rsidRDefault="001C0E6D" w:rsidP="005F4358">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（４）鳥取県内に本店、支店、営業所又はその他の事業所（以下「県内事業所」という。）を有していること。ただし、県内事業所に従業員が常駐していることが確認できる場合に限る。</w:t>
      </w:r>
    </w:p>
    <w:p w14:paraId="4228A706" w14:textId="77777777" w:rsidR="001C0E6D" w:rsidRPr="00FE7E60" w:rsidRDefault="001C0E6D" w:rsidP="005F4358">
      <w:pPr>
        <w:adjustRightInd/>
        <w:ind w:left="368" w:hanging="368"/>
        <w:rPr>
          <w:rFonts w:asciiTheme="minorEastAsia" w:eastAsiaTheme="minorEastAsia" w:hAnsiTheme="minorEastAsia" w:cs="Times New Roman"/>
          <w:color w:val="auto"/>
        </w:rPr>
      </w:pPr>
    </w:p>
    <w:p w14:paraId="2C9C7237" w14:textId="77777777" w:rsidR="001C0E6D" w:rsidRPr="00FE7E60" w:rsidRDefault="001C0E6D" w:rsidP="005F4358">
      <w:pPr>
        <w:adjustRightInd/>
        <w:ind w:left="368" w:hanging="368"/>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３　契約担当部局</w:t>
      </w:r>
    </w:p>
    <w:p w14:paraId="08D66414" w14:textId="77777777" w:rsidR="001C0E6D" w:rsidRPr="00FE7E60" w:rsidRDefault="00F76920" w:rsidP="00C37249">
      <w:pPr>
        <w:adjustRightInd/>
        <w:ind w:firstLineChars="200" w:firstLine="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鳥取県八頭県土整備事務所建設総務課</w:t>
      </w:r>
    </w:p>
    <w:p w14:paraId="23C9FA4E" w14:textId="77777777" w:rsidR="00F76920" w:rsidRPr="00FE7E60" w:rsidRDefault="00F76920" w:rsidP="005F4358">
      <w:pPr>
        <w:adjustRightInd/>
        <w:ind w:firstLine="204"/>
        <w:rPr>
          <w:rFonts w:asciiTheme="minorEastAsia" w:eastAsiaTheme="minorEastAsia" w:hAnsiTheme="minorEastAsia" w:cs="Times New Roman"/>
          <w:color w:val="auto"/>
        </w:rPr>
      </w:pPr>
    </w:p>
    <w:p w14:paraId="16944E2B"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４　入札手続等</w:t>
      </w:r>
    </w:p>
    <w:p w14:paraId="52877434"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（１）入札の手続に関する担当部局</w:t>
      </w:r>
    </w:p>
    <w:p w14:paraId="3181CBA7" w14:textId="77777777" w:rsidR="00C37249" w:rsidRPr="00FE7E60" w:rsidRDefault="00C37249" w:rsidP="005F4358">
      <w:pPr>
        <w:adjustRightInd/>
        <w:ind w:leftChars="200" w:left="42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〒680-0461　鳥取県八頭郡八頭町郡家100</w:t>
      </w:r>
    </w:p>
    <w:p w14:paraId="5B6E9A8F" w14:textId="77777777" w:rsidR="001C0E6D" w:rsidRPr="00FE7E60" w:rsidRDefault="001C0E6D" w:rsidP="005F4358">
      <w:pPr>
        <w:adjustRightInd/>
        <w:ind w:leftChars="200" w:left="420" w:firstLineChars="100" w:firstLine="210"/>
        <w:rPr>
          <w:rFonts w:asciiTheme="minorEastAsia" w:eastAsiaTheme="minorEastAsia" w:hAnsiTheme="minorEastAsia"/>
          <w:color w:val="auto"/>
        </w:rPr>
      </w:pPr>
      <w:r w:rsidRPr="00FE7E60">
        <w:rPr>
          <w:rFonts w:asciiTheme="minorEastAsia" w:eastAsiaTheme="minorEastAsia" w:hAnsiTheme="minorEastAsia" w:cs="ＭＳ 明朝" w:hint="eastAsia"/>
          <w:color w:val="auto"/>
        </w:rPr>
        <w:t>鳥取県</w:t>
      </w:r>
      <w:r w:rsidR="00C37249" w:rsidRPr="00FE7E60">
        <w:rPr>
          <w:rFonts w:asciiTheme="minorEastAsia" w:eastAsiaTheme="minorEastAsia" w:hAnsiTheme="minorEastAsia" w:cs="ＭＳ 明朝" w:hint="eastAsia"/>
          <w:color w:val="auto"/>
        </w:rPr>
        <w:t>八頭県土整備事務所建設総務課</w:t>
      </w:r>
    </w:p>
    <w:p w14:paraId="3D2C586F" w14:textId="77777777" w:rsidR="001C0E6D" w:rsidRPr="00FE7E60" w:rsidRDefault="001C0E6D" w:rsidP="005F4358">
      <w:pPr>
        <w:adjustRightInd/>
        <w:ind w:leftChars="200" w:left="420" w:firstLineChars="100" w:firstLine="210"/>
        <w:rPr>
          <w:rFonts w:asciiTheme="minorEastAsia" w:eastAsiaTheme="minorEastAsia" w:hAnsiTheme="minorEastAsia"/>
          <w:color w:val="auto"/>
        </w:rPr>
      </w:pPr>
      <w:r w:rsidRPr="00FE7E60">
        <w:rPr>
          <w:rFonts w:asciiTheme="minorEastAsia" w:eastAsiaTheme="minorEastAsia" w:hAnsiTheme="minorEastAsia" w:cs="ＭＳ 明朝" w:hint="eastAsia"/>
          <w:color w:val="auto"/>
        </w:rPr>
        <w:t xml:space="preserve">電話　</w:t>
      </w:r>
      <w:r w:rsidRPr="00FE7E60">
        <w:rPr>
          <w:rFonts w:asciiTheme="minorEastAsia" w:eastAsiaTheme="minorEastAsia" w:hAnsiTheme="minorEastAsia" w:cs="ＭＳ 明朝"/>
          <w:color w:val="auto"/>
        </w:rPr>
        <w:t>0858</w:t>
      </w:r>
      <w:r w:rsidRPr="00FE7E60">
        <w:rPr>
          <w:rFonts w:asciiTheme="minorEastAsia" w:eastAsiaTheme="minorEastAsia" w:hAnsiTheme="minorEastAsia" w:cs="ＭＳ 明朝" w:hint="eastAsia"/>
          <w:color w:val="auto"/>
        </w:rPr>
        <w:t>-</w:t>
      </w:r>
      <w:r w:rsidR="00C37249" w:rsidRPr="00FE7E60">
        <w:rPr>
          <w:rFonts w:asciiTheme="minorEastAsia" w:eastAsiaTheme="minorEastAsia" w:hAnsiTheme="minorEastAsia" w:cs="ＭＳ 明朝"/>
          <w:color w:val="auto"/>
        </w:rPr>
        <w:t>72</w:t>
      </w:r>
      <w:r w:rsidRPr="00FE7E60">
        <w:rPr>
          <w:rFonts w:asciiTheme="minorEastAsia" w:eastAsiaTheme="minorEastAsia" w:hAnsiTheme="minorEastAsia" w:cs="ＭＳ 明朝" w:hint="eastAsia"/>
          <w:color w:val="auto"/>
        </w:rPr>
        <w:t>-</w:t>
      </w:r>
      <w:r w:rsidR="00C37249" w:rsidRPr="00FE7E60">
        <w:rPr>
          <w:rFonts w:asciiTheme="minorEastAsia" w:eastAsiaTheme="minorEastAsia" w:hAnsiTheme="minorEastAsia" w:cs="ＭＳ 明朝"/>
          <w:color w:val="auto"/>
        </w:rPr>
        <w:t>3853</w:t>
      </w:r>
    </w:p>
    <w:p w14:paraId="69497728" w14:textId="77777777" w:rsidR="001C0E6D" w:rsidRPr="00FE7E60" w:rsidRDefault="001C0E6D" w:rsidP="00E718DB">
      <w:pPr>
        <w:adjustRightInd/>
        <w:ind w:leftChars="200" w:left="420" w:firstLineChars="100" w:firstLine="210"/>
        <w:rPr>
          <w:rFonts w:asciiTheme="minorEastAsia" w:eastAsiaTheme="minorEastAsia" w:hAnsiTheme="minorEastAsia"/>
          <w:color w:val="auto"/>
        </w:rPr>
      </w:pPr>
      <w:r w:rsidRPr="00FE7E60">
        <w:rPr>
          <w:rFonts w:asciiTheme="minorEastAsia" w:eastAsiaTheme="minorEastAsia" w:hAnsiTheme="minorEastAsia" w:cs="ＭＳ 明朝" w:hint="eastAsia"/>
          <w:color w:val="auto"/>
        </w:rPr>
        <w:t xml:space="preserve">電子メール　</w:t>
      </w:r>
      <w:r w:rsidR="00C37249" w:rsidRPr="00FE7E60">
        <w:rPr>
          <w:rFonts w:asciiTheme="minorEastAsia" w:eastAsiaTheme="minorEastAsia" w:hAnsiTheme="minorEastAsia" w:cs="ＭＳ 明朝" w:hint="eastAsia"/>
          <w:color w:val="auto"/>
        </w:rPr>
        <w:t>y</w:t>
      </w:r>
      <w:r w:rsidR="00C37249" w:rsidRPr="00FE7E60">
        <w:rPr>
          <w:rFonts w:asciiTheme="minorEastAsia" w:eastAsiaTheme="minorEastAsia" w:hAnsiTheme="minorEastAsia" w:cs="ＭＳ 明朝"/>
          <w:color w:val="auto"/>
        </w:rPr>
        <w:t>azu</w:t>
      </w:r>
      <w:r w:rsidRPr="00FE7E60">
        <w:rPr>
          <w:rFonts w:asciiTheme="minorEastAsia" w:eastAsiaTheme="minorEastAsia" w:hAnsiTheme="minorEastAsia" w:cs="ＭＳ 明朝"/>
          <w:color w:val="auto"/>
        </w:rPr>
        <w:t>_kendoseibi@pref.tottori.</w:t>
      </w:r>
      <w:r w:rsidRPr="00FE7E60">
        <w:rPr>
          <w:rFonts w:asciiTheme="minorEastAsia" w:eastAsiaTheme="minorEastAsia" w:hAnsiTheme="minorEastAsia" w:cs="ＭＳ 明朝" w:hint="eastAsia"/>
          <w:color w:val="auto"/>
        </w:rPr>
        <w:t>lg.</w:t>
      </w:r>
      <w:r w:rsidRPr="00FE7E60">
        <w:rPr>
          <w:rFonts w:asciiTheme="minorEastAsia" w:eastAsiaTheme="minorEastAsia" w:hAnsiTheme="minorEastAsia" w:cs="ＭＳ 明朝"/>
          <w:color w:val="auto"/>
        </w:rPr>
        <w:t>jp</w:t>
      </w:r>
    </w:p>
    <w:p w14:paraId="426D3BC2" w14:textId="77777777" w:rsidR="00C37249" w:rsidRPr="00FE7E60" w:rsidRDefault="00C37249" w:rsidP="00C37249">
      <w:pPr>
        <w:adjustRightInd/>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（２）業務の仕様に関する担当部局</w:t>
      </w:r>
    </w:p>
    <w:p w14:paraId="739A4F79" w14:textId="77777777" w:rsidR="00C37249" w:rsidRPr="00FE7E60" w:rsidRDefault="00C37249" w:rsidP="00C37249">
      <w:pPr>
        <w:adjustRightInd/>
        <w:ind w:firstLineChars="300" w:firstLine="63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〒680-0461　鳥取県八頭郡八頭町郡家100</w:t>
      </w:r>
    </w:p>
    <w:p w14:paraId="01E7D889" w14:textId="77777777" w:rsidR="00C37249" w:rsidRPr="00FE7E60" w:rsidRDefault="00C37249" w:rsidP="00C37249">
      <w:pPr>
        <w:adjustRightInd/>
        <w:ind w:firstLineChars="300" w:firstLine="63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鳥取県八頭県土整備事務所維持管理課</w:t>
      </w:r>
    </w:p>
    <w:p w14:paraId="366AB1BF" w14:textId="77777777" w:rsidR="001C0E6D" w:rsidRPr="00FE7E60" w:rsidRDefault="001C0E6D" w:rsidP="005F4358">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w:t>
      </w:r>
      <w:r w:rsidR="00C37249" w:rsidRPr="00FE7E60">
        <w:rPr>
          <w:rFonts w:asciiTheme="minorEastAsia" w:eastAsiaTheme="minorEastAsia" w:hAnsiTheme="minorEastAsia" w:cs="ＭＳ 明朝" w:hint="eastAsia"/>
          <w:color w:val="auto"/>
        </w:rPr>
        <w:t>３</w:t>
      </w:r>
      <w:r w:rsidRPr="00FE7E60">
        <w:rPr>
          <w:rFonts w:asciiTheme="minorEastAsia" w:eastAsiaTheme="minorEastAsia" w:hAnsiTheme="minorEastAsia" w:cs="ＭＳ 明朝" w:hint="eastAsia"/>
          <w:color w:val="auto"/>
        </w:rPr>
        <w:t>）入札説明書等の交付方法</w:t>
      </w:r>
    </w:p>
    <w:p w14:paraId="3631CC26" w14:textId="272B89D4" w:rsidR="001E7567" w:rsidRPr="00FE7E60" w:rsidRDefault="0048192F" w:rsidP="0090651B">
      <w:pPr>
        <w:ind w:leftChars="200" w:left="42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令和</w:t>
      </w:r>
      <w:r w:rsidR="0029027E" w:rsidRPr="00FE7E60">
        <w:rPr>
          <w:rFonts w:asciiTheme="minorEastAsia" w:eastAsiaTheme="minorEastAsia" w:hAnsiTheme="minorEastAsia" w:cs="ＭＳ 明朝" w:hint="eastAsia"/>
          <w:color w:val="auto"/>
        </w:rPr>
        <w:t>７</w:t>
      </w:r>
      <w:r w:rsidR="00F76920" w:rsidRPr="00FE7E60">
        <w:rPr>
          <w:rFonts w:asciiTheme="minorEastAsia" w:eastAsiaTheme="minorEastAsia" w:hAnsiTheme="minorEastAsia" w:cs="ＭＳ 明朝" w:hint="eastAsia"/>
          <w:color w:val="auto"/>
        </w:rPr>
        <w:t>年</w:t>
      </w:r>
      <w:r w:rsidR="00C70DD7" w:rsidRPr="00FE7E60">
        <w:rPr>
          <w:rFonts w:asciiTheme="minorEastAsia" w:eastAsiaTheme="minorEastAsia" w:hAnsiTheme="minorEastAsia" w:cs="ＭＳ 明朝" w:hint="eastAsia"/>
          <w:color w:val="auto"/>
        </w:rPr>
        <w:t>９</w:t>
      </w:r>
      <w:r w:rsidR="00F76920" w:rsidRPr="00FE7E60">
        <w:rPr>
          <w:rFonts w:asciiTheme="minorEastAsia" w:eastAsiaTheme="minorEastAsia" w:hAnsiTheme="minorEastAsia" w:cs="ＭＳ 明朝" w:hint="eastAsia"/>
          <w:color w:val="auto"/>
        </w:rPr>
        <w:t>月</w:t>
      </w:r>
      <w:r w:rsidR="0029027E" w:rsidRPr="00FE7E60">
        <w:rPr>
          <w:rFonts w:asciiTheme="minorEastAsia" w:eastAsiaTheme="minorEastAsia" w:hAnsiTheme="minorEastAsia" w:cs="ＭＳ 明朝" w:hint="eastAsia"/>
          <w:color w:val="auto"/>
        </w:rPr>
        <w:t>５</w:t>
      </w:r>
      <w:r w:rsidR="00C671FB" w:rsidRPr="00FE7E60">
        <w:rPr>
          <w:rFonts w:asciiTheme="minorEastAsia" w:eastAsiaTheme="minorEastAsia" w:hAnsiTheme="minorEastAsia" w:cs="ＭＳ 明朝" w:hint="eastAsia"/>
          <w:color w:val="auto"/>
        </w:rPr>
        <w:t>日（</w:t>
      </w:r>
      <w:r w:rsidR="00C70DD7" w:rsidRPr="00FE7E60">
        <w:rPr>
          <w:rFonts w:asciiTheme="minorEastAsia" w:eastAsiaTheme="minorEastAsia" w:hAnsiTheme="minorEastAsia" w:cs="ＭＳ 明朝" w:hint="eastAsia"/>
          <w:color w:val="auto"/>
        </w:rPr>
        <w:t>金</w:t>
      </w:r>
      <w:r w:rsidR="00F76920" w:rsidRPr="00FE7E60">
        <w:rPr>
          <w:rFonts w:asciiTheme="minorEastAsia" w:eastAsiaTheme="minorEastAsia" w:hAnsiTheme="minorEastAsia" w:cs="ＭＳ 明朝" w:hint="eastAsia"/>
          <w:color w:val="auto"/>
        </w:rPr>
        <w:t>）から同月</w:t>
      </w:r>
      <w:r w:rsidR="00C70DD7" w:rsidRPr="00FE7E60">
        <w:rPr>
          <w:rFonts w:asciiTheme="minorEastAsia" w:eastAsiaTheme="minorEastAsia" w:hAnsiTheme="minorEastAsia" w:cs="ＭＳ 明朝" w:hint="eastAsia"/>
          <w:color w:val="auto"/>
        </w:rPr>
        <w:t>1</w:t>
      </w:r>
      <w:r w:rsidR="0029027E" w:rsidRPr="00FE7E60">
        <w:rPr>
          <w:rFonts w:asciiTheme="minorEastAsia" w:eastAsiaTheme="minorEastAsia" w:hAnsiTheme="minorEastAsia" w:cs="ＭＳ 明朝" w:hint="eastAsia"/>
          <w:color w:val="auto"/>
        </w:rPr>
        <w:t>6</w:t>
      </w:r>
      <w:r w:rsidR="007100B0" w:rsidRPr="00FE7E60">
        <w:rPr>
          <w:rFonts w:asciiTheme="minorEastAsia" w:eastAsiaTheme="minorEastAsia" w:hAnsiTheme="minorEastAsia" w:cs="ＭＳ 明朝" w:hint="eastAsia"/>
          <w:color w:val="auto"/>
        </w:rPr>
        <w:t>日（</w:t>
      </w:r>
      <w:r w:rsidR="00E40F73" w:rsidRPr="00FE7E60">
        <w:rPr>
          <w:rFonts w:asciiTheme="minorEastAsia" w:eastAsiaTheme="minorEastAsia" w:hAnsiTheme="minorEastAsia" w:cs="ＭＳ 明朝" w:hint="eastAsia"/>
          <w:color w:val="auto"/>
        </w:rPr>
        <w:t>火</w:t>
      </w:r>
      <w:r w:rsidR="00F76920" w:rsidRPr="00FE7E60">
        <w:rPr>
          <w:rFonts w:asciiTheme="minorEastAsia" w:eastAsiaTheme="minorEastAsia" w:hAnsiTheme="minorEastAsia" w:cs="ＭＳ 明朝" w:hint="eastAsia"/>
          <w:color w:val="auto"/>
        </w:rPr>
        <w:t>）までの間に</w:t>
      </w:r>
      <w:r w:rsidR="00437914" w:rsidRPr="00FE7E60">
        <w:rPr>
          <w:rFonts w:asciiTheme="minorEastAsia" w:eastAsiaTheme="minorEastAsia" w:hAnsiTheme="minorEastAsia" w:cs="ＭＳ 明朝" w:hint="eastAsia"/>
          <w:color w:val="auto"/>
        </w:rPr>
        <w:t>インターネットの</w:t>
      </w:r>
      <w:r w:rsidR="00F76920" w:rsidRPr="00FE7E60">
        <w:rPr>
          <w:rFonts w:asciiTheme="minorEastAsia" w:eastAsiaTheme="minorEastAsia" w:hAnsiTheme="minorEastAsia" w:cs="ＭＳ 明朝" w:hint="eastAsia"/>
          <w:color w:val="auto"/>
        </w:rPr>
        <w:t>鳥取県八頭県</w:t>
      </w:r>
      <w:r w:rsidR="00F76920" w:rsidRPr="00FE7E60">
        <w:rPr>
          <w:rFonts w:asciiTheme="minorEastAsia" w:eastAsiaTheme="minorEastAsia" w:hAnsiTheme="minorEastAsia" w:cs="ＭＳ 明朝" w:hint="eastAsia"/>
          <w:color w:val="auto"/>
        </w:rPr>
        <w:lastRenderedPageBreak/>
        <w:t>土整備事務所ホームページ（https://www.pref.tottori.lg.jp/y-kendo/）から入手すること。ただし、これにより難い者には、次により直接交付する。</w:t>
      </w:r>
    </w:p>
    <w:p w14:paraId="2F719D88" w14:textId="77777777" w:rsidR="001E7567" w:rsidRPr="00FE7E60" w:rsidRDefault="001E7567" w:rsidP="001E7567">
      <w:pPr>
        <w:adjustRightInd/>
        <w:ind w:leftChars="200" w:left="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ア　交付期間及び交付時間</w:t>
      </w:r>
    </w:p>
    <w:p w14:paraId="34B52813" w14:textId="0688445A" w:rsidR="001E7567" w:rsidRPr="00FE7E60" w:rsidRDefault="0048192F" w:rsidP="001E7567">
      <w:pPr>
        <w:adjustRightInd/>
        <w:ind w:leftChars="300" w:left="630" w:firstLineChars="100" w:firstLine="206"/>
        <w:rPr>
          <w:rFonts w:asciiTheme="minorEastAsia" w:eastAsiaTheme="minorEastAsia" w:hAnsiTheme="minorEastAsia" w:cs="ＭＳ 明朝"/>
          <w:color w:val="auto"/>
          <w:spacing w:val="-2"/>
        </w:rPr>
      </w:pPr>
      <w:r w:rsidRPr="00FE7E60">
        <w:rPr>
          <w:rFonts w:asciiTheme="minorEastAsia" w:eastAsiaTheme="minorEastAsia" w:hAnsiTheme="minorEastAsia" w:cs="ＭＳ 明朝" w:hint="eastAsia"/>
          <w:color w:val="auto"/>
          <w:spacing w:val="-2"/>
        </w:rPr>
        <w:t>令和</w:t>
      </w:r>
      <w:r w:rsidR="0029027E" w:rsidRPr="00FE7E60">
        <w:rPr>
          <w:rFonts w:asciiTheme="minorEastAsia" w:eastAsiaTheme="minorEastAsia" w:hAnsiTheme="minorEastAsia" w:cs="ＭＳ 明朝" w:hint="eastAsia"/>
          <w:color w:val="auto"/>
          <w:spacing w:val="-2"/>
        </w:rPr>
        <w:t>７</w:t>
      </w:r>
      <w:r w:rsidR="00F129E1" w:rsidRPr="00FE7E60">
        <w:rPr>
          <w:rFonts w:asciiTheme="minorEastAsia" w:eastAsiaTheme="minorEastAsia" w:hAnsiTheme="minorEastAsia" w:cs="ＭＳ 明朝" w:hint="eastAsia"/>
          <w:color w:val="auto"/>
          <w:spacing w:val="-2"/>
        </w:rPr>
        <w:t>年</w:t>
      </w:r>
      <w:r w:rsidR="00C70DD7" w:rsidRPr="00FE7E60">
        <w:rPr>
          <w:rFonts w:asciiTheme="minorEastAsia" w:eastAsiaTheme="minorEastAsia" w:hAnsiTheme="minorEastAsia" w:cs="ＭＳ 明朝" w:hint="eastAsia"/>
          <w:color w:val="auto"/>
          <w:spacing w:val="-2"/>
        </w:rPr>
        <w:t>９</w:t>
      </w:r>
      <w:r w:rsidR="00F129E1" w:rsidRPr="00FE7E60">
        <w:rPr>
          <w:rFonts w:asciiTheme="minorEastAsia" w:eastAsiaTheme="minorEastAsia" w:hAnsiTheme="minorEastAsia" w:cs="ＭＳ 明朝" w:hint="eastAsia"/>
          <w:color w:val="auto"/>
          <w:spacing w:val="-2"/>
        </w:rPr>
        <w:t>月</w:t>
      </w:r>
      <w:r w:rsidR="0029027E" w:rsidRPr="00FE7E60">
        <w:rPr>
          <w:rFonts w:asciiTheme="minorEastAsia" w:eastAsiaTheme="minorEastAsia" w:hAnsiTheme="minorEastAsia" w:cs="ＭＳ 明朝" w:hint="eastAsia"/>
          <w:color w:val="auto"/>
          <w:spacing w:val="-2"/>
        </w:rPr>
        <w:t>５</w:t>
      </w:r>
      <w:r w:rsidR="00C671FB" w:rsidRPr="00FE7E60">
        <w:rPr>
          <w:rFonts w:asciiTheme="minorEastAsia" w:eastAsiaTheme="minorEastAsia" w:hAnsiTheme="minorEastAsia" w:cs="ＭＳ 明朝" w:hint="eastAsia"/>
          <w:color w:val="auto"/>
          <w:spacing w:val="-2"/>
        </w:rPr>
        <w:t>日（</w:t>
      </w:r>
      <w:r w:rsidR="00C70DD7" w:rsidRPr="00FE7E60">
        <w:rPr>
          <w:rFonts w:asciiTheme="minorEastAsia" w:eastAsiaTheme="minorEastAsia" w:hAnsiTheme="minorEastAsia" w:cs="ＭＳ 明朝" w:hint="eastAsia"/>
          <w:color w:val="auto"/>
          <w:spacing w:val="-2"/>
        </w:rPr>
        <w:t>金</w:t>
      </w:r>
      <w:r w:rsidR="00F129E1" w:rsidRPr="00FE7E60">
        <w:rPr>
          <w:rFonts w:asciiTheme="minorEastAsia" w:eastAsiaTheme="minorEastAsia" w:hAnsiTheme="minorEastAsia" w:cs="ＭＳ 明朝" w:hint="eastAsia"/>
          <w:color w:val="auto"/>
          <w:spacing w:val="-2"/>
        </w:rPr>
        <w:t>）</w:t>
      </w:r>
      <w:r w:rsidR="00E718DB" w:rsidRPr="00FE7E60">
        <w:rPr>
          <w:rFonts w:asciiTheme="minorEastAsia" w:eastAsiaTheme="minorEastAsia" w:hAnsiTheme="minorEastAsia" w:cs="ＭＳ 明朝" w:hint="eastAsia"/>
          <w:color w:val="auto"/>
          <w:spacing w:val="-2"/>
        </w:rPr>
        <w:t>から同</w:t>
      </w:r>
      <w:r w:rsidR="00DE4584" w:rsidRPr="00FE7E60">
        <w:rPr>
          <w:rFonts w:asciiTheme="minorEastAsia" w:eastAsiaTheme="minorEastAsia" w:hAnsiTheme="minorEastAsia" w:cs="ＭＳ 明朝" w:hint="eastAsia"/>
          <w:color w:val="auto"/>
          <w:spacing w:val="-2"/>
        </w:rPr>
        <w:t>月</w:t>
      </w:r>
      <w:r w:rsidR="00C70DD7" w:rsidRPr="00FE7E60">
        <w:rPr>
          <w:rFonts w:asciiTheme="minorEastAsia" w:eastAsiaTheme="minorEastAsia" w:hAnsiTheme="minorEastAsia" w:cs="ＭＳ 明朝" w:hint="eastAsia"/>
          <w:color w:val="auto"/>
          <w:spacing w:val="-2"/>
        </w:rPr>
        <w:t>1</w:t>
      </w:r>
      <w:r w:rsidR="0029027E" w:rsidRPr="00FE7E60">
        <w:rPr>
          <w:rFonts w:asciiTheme="minorEastAsia" w:eastAsiaTheme="minorEastAsia" w:hAnsiTheme="minorEastAsia" w:cs="ＭＳ 明朝" w:hint="eastAsia"/>
          <w:color w:val="auto"/>
          <w:spacing w:val="-2"/>
        </w:rPr>
        <w:t>6</w:t>
      </w:r>
      <w:r w:rsidR="007100B0" w:rsidRPr="00FE7E60">
        <w:rPr>
          <w:rFonts w:asciiTheme="minorEastAsia" w:eastAsiaTheme="minorEastAsia" w:hAnsiTheme="minorEastAsia" w:cs="ＭＳ 明朝" w:hint="eastAsia"/>
          <w:color w:val="auto"/>
          <w:spacing w:val="-2"/>
        </w:rPr>
        <w:t>日（</w:t>
      </w:r>
      <w:r w:rsidR="00E40F73" w:rsidRPr="00FE7E60">
        <w:rPr>
          <w:rFonts w:asciiTheme="minorEastAsia" w:eastAsiaTheme="minorEastAsia" w:hAnsiTheme="minorEastAsia" w:cs="ＭＳ 明朝" w:hint="eastAsia"/>
          <w:color w:val="auto"/>
          <w:spacing w:val="-2"/>
        </w:rPr>
        <w:t>火</w:t>
      </w:r>
      <w:r w:rsidR="00437FC1" w:rsidRPr="00FE7E60">
        <w:rPr>
          <w:rFonts w:asciiTheme="minorEastAsia" w:eastAsiaTheme="minorEastAsia" w:hAnsiTheme="minorEastAsia" w:cs="ＭＳ 明朝" w:hint="eastAsia"/>
          <w:color w:val="auto"/>
          <w:spacing w:val="-2"/>
        </w:rPr>
        <w:t>）までの日（日曜日、土曜日及び国民の</w:t>
      </w:r>
      <w:r w:rsidR="00437914" w:rsidRPr="00FE7E60">
        <w:rPr>
          <w:rFonts w:asciiTheme="minorEastAsia" w:eastAsiaTheme="minorEastAsia" w:hAnsiTheme="minorEastAsia" w:cs="ＭＳ 明朝" w:hint="eastAsia"/>
          <w:color w:val="auto"/>
          <w:spacing w:val="-2"/>
        </w:rPr>
        <w:t>祝日</w:t>
      </w:r>
      <w:r w:rsidR="00437FC1" w:rsidRPr="00FE7E60">
        <w:rPr>
          <w:rFonts w:asciiTheme="minorEastAsia" w:eastAsiaTheme="minorEastAsia" w:hAnsiTheme="minorEastAsia" w:cs="ＭＳ 明朝" w:hint="eastAsia"/>
          <w:color w:val="auto"/>
          <w:spacing w:val="-2"/>
        </w:rPr>
        <w:t>に関する法律（昭和23年法律第178号）に規定する休日を除く。）</w:t>
      </w:r>
      <w:r w:rsidR="001E7567" w:rsidRPr="00FE7E60">
        <w:rPr>
          <w:rFonts w:asciiTheme="minorEastAsia" w:eastAsiaTheme="minorEastAsia" w:hAnsiTheme="minorEastAsia" w:cs="ＭＳ 明朝" w:hint="eastAsia"/>
          <w:color w:val="auto"/>
          <w:spacing w:val="-2"/>
        </w:rPr>
        <w:t>の午前９時から午後５時までとする。</w:t>
      </w:r>
    </w:p>
    <w:p w14:paraId="24CF2730" w14:textId="77777777" w:rsidR="001E7567" w:rsidRPr="00FE7E60" w:rsidRDefault="001E7567" w:rsidP="001E7567">
      <w:pPr>
        <w:adjustRightInd/>
        <w:ind w:leftChars="200" w:left="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spacing w:val="-2"/>
        </w:rPr>
        <w:t>イ　交付場所</w:t>
      </w:r>
    </w:p>
    <w:p w14:paraId="3A1F1E73" w14:textId="77777777" w:rsidR="001E7567" w:rsidRPr="00FE7E60" w:rsidRDefault="001E7567" w:rsidP="001E7567">
      <w:pPr>
        <w:adjustRightInd/>
        <w:ind w:leftChars="300" w:left="630" w:firstLineChars="100" w:firstLine="206"/>
        <w:rPr>
          <w:rFonts w:asciiTheme="minorEastAsia" w:eastAsiaTheme="minorEastAsia" w:hAnsiTheme="minorEastAsia" w:cs="ＭＳ 明朝"/>
          <w:color w:val="auto"/>
          <w:spacing w:val="-2"/>
        </w:rPr>
      </w:pPr>
      <w:r w:rsidRPr="00FE7E60">
        <w:rPr>
          <w:rFonts w:asciiTheme="minorEastAsia" w:eastAsiaTheme="minorEastAsia" w:hAnsiTheme="minorEastAsia" w:cs="ＭＳ 明朝" w:hint="eastAsia"/>
          <w:color w:val="auto"/>
          <w:spacing w:val="-2"/>
        </w:rPr>
        <w:t>（１）に同じ</w:t>
      </w:r>
    </w:p>
    <w:p w14:paraId="56DFFC97" w14:textId="77777777" w:rsidR="001E7567" w:rsidRPr="00FE7E60" w:rsidRDefault="001E7567" w:rsidP="001E7567">
      <w:pPr>
        <w:adjustRightInd/>
        <w:rPr>
          <w:rFonts w:asciiTheme="minorEastAsia" w:eastAsiaTheme="minorEastAsia" w:hAnsiTheme="minorEastAsia" w:cs="ＭＳ 明朝"/>
          <w:color w:val="auto"/>
          <w:spacing w:val="-2"/>
        </w:rPr>
      </w:pPr>
      <w:r w:rsidRPr="00FE7E60">
        <w:rPr>
          <w:rFonts w:asciiTheme="minorEastAsia" w:eastAsiaTheme="minorEastAsia" w:hAnsiTheme="minorEastAsia" w:cs="ＭＳ 明朝" w:hint="eastAsia"/>
          <w:color w:val="auto"/>
          <w:spacing w:val="-2"/>
        </w:rPr>
        <w:t>（４）郵</w:t>
      </w:r>
      <w:r w:rsidR="00437914" w:rsidRPr="00FE7E60">
        <w:rPr>
          <w:rFonts w:asciiTheme="minorEastAsia" w:eastAsiaTheme="minorEastAsia" w:hAnsiTheme="minorEastAsia" w:cs="ＭＳ 明朝" w:hint="eastAsia"/>
          <w:color w:val="auto"/>
          <w:spacing w:val="-2"/>
        </w:rPr>
        <w:t>便</w:t>
      </w:r>
      <w:r w:rsidRPr="00FE7E60">
        <w:rPr>
          <w:rFonts w:asciiTheme="minorEastAsia" w:eastAsiaTheme="minorEastAsia" w:hAnsiTheme="minorEastAsia" w:cs="ＭＳ 明朝" w:hint="eastAsia"/>
          <w:color w:val="auto"/>
          <w:spacing w:val="-2"/>
        </w:rPr>
        <w:t>等による入札</w:t>
      </w:r>
    </w:p>
    <w:p w14:paraId="69EA0C63" w14:textId="77777777" w:rsidR="001E7567" w:rsidRPr="00FE7E60" w:rsidRDefault="001E7567" w:rsidP="001E7567">
      <w:pPr>
        <w:adjustRightInd/>
        <w:ind w:leftChars="200" w:left="420" w:firstLineChars="100" w:firstLine="206"/>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spacing w:val="-2"/>
        </w:rPr>
        <w:t>不可とする。</w:t>
      </w:r>
    </w:p>
    <w:p w14:paraId="52EA2282" w14:textId="77777777" w:rsidR="001E7567" w:rsidRPr="00FE7E60" w:rsidRDefault="001E7567" w:rsidP="001E7567">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spacing w:val="-4"/>
        </w:rPr>
        <w:t>（５）</w:t>
      </w:r>
      <w:r w:rsidRPr="00FE7E60">
        <w:rPr>
          <w:rFonts w:asciiTheme="minorEastAsia" w:eastAsiaTheme="minorEastAsia" w:hAnsiTheme="minorEastAsia" w:cs="ＭＳ 明朝" w:hint="eastAsia"/>
          <w:color w:val="auto"/>
          <w:spacing w:val="-2"/>
        </w:rPr>
        <w:t>入札及び開札の日時及び場所</w:t>
      </w:r>
    </w:p>
    <w:p w14:paraId="7B3AA852" w14:textId="77777777" w:rsidR="001E7567" w:rsidRPr="00FE7E60" w:rsidRDefault="001E7567" w:rsidP="001E7567">
      <w:pPr>
        <w:adjustRightInd/>
        <w:ind w:leftChars="200" w:left="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 xml:space="preserve">ア　</w:t>
      </w:r>
      <w:r w:rsidRPr="00FE7E60">
        <w:rPr>
          <w:rFonts w:asciiTheme="minorEastAsia" w:eastAsiaTheme="minorEastAsia" w:hAnsiTheme="minorEastAsia" w:cs="ＭＳ 明朝" w:hint="eastAsia"/>
          <w:color w:val="auto"/>
          <w:spacing w:val="-2"/>
        </w:rPr>
        <w:t>日時</w:t>
      </w:r>
    </w:p>
    <w:p w14:paraId="14583C7D" w14:textId="7FA812DF" w:rsidR="00DE4584" w:rsidRPr="00FE7E60" w:rsidRDefault="0048192F" w:rsidP="00DE4584">
      <w:pPr>
        <w:adjustRightInd/>
        <w:ind w:leftChars="200" w:left="420" w:firstLineChars="200" w:firstLine="412"/>
        <w:rPr>
          <w:rFonts w:asciiTheme="minorEastAsia" w:eastAsiaTheme="minorEastAsia" w:hAnsiTheme="minorEastAsia" w:cs="ＭＳ 明朝"/>
          <w:color w:val="auto"/>
          <w:spacing w:val="-2"/>
        </w:rPr>
      </w:pPr>
      <w:r w:rsidRPr="00FE7E60">
        <w:rPr>
          <w:rFonts w:asciiTheme="minorEastAsia" w:eastAsiaTheme="minorEastAsia" w:hAnsiTheme="minorEastAsia" w:cs="ＭＳ 明朝" w:hint="eastAsia"/>
          <w:color w:val="auto"/>
          <w:spacing w:val="-2"/>
        </w:rPr>
        <w:t>令和</w:t>
      </w:r>
      <w:r w:rsidR="0029027E" w:rsidRPr="00FE7E60">
        <w:rPr>
          <w:rFonts w:asciiTheme="minorEastAsia" w:eastAsiaTheme="minorEastAsia" w:hAnsiTheme="minorEastAsia" w:cs="ＭＳ 明朝" w:hint="eastAsia"/>
          <w:color w:val="auto"/>
          <w:spacing w:val="-2"/>
        </w:rPr>
        <w:t>７</w:t>
      </w:r>
      <w:r w:rsidR="00C46EF0" w:rsidRPr="00FE7E60">
        <w:rPr>
          <w:rFonts w:asciiTheme="minorEastAsia" w:eastAsiaTheme="minorEastAsia" w:hAnsiTheme="minorEastAsia" w:cs="ＭＳ 明朝" w:hint="eastAsia"/>
          <w:color w:val="auto"/>
          <w:spacing w:val="-2"/>
        </w:rPr>
        <w:t>年</w:t>
      </w:r>
      <w:r w:rsidR="00C70DD7" w:rsidRPr="00FE7E60">
        <w:rPr>
          <w:rFonts w:asciiTheme="minorEastAsia" w:eastAsiaTheme="minorEastAsia" w:hAnsiTheme="minorEastAsia" w:cs="ＭＳ 明朝" w:hint="eastAsia"/>
          <w:color w:val="auto"/>
          <w:spacing w:val="-2"/>
        </w:rPr>
        <w:t>９</w:t>
      </w:r>
      <w:r w:rsidR="00DE4584" w:rsidRPr="00FE7E60">
        <w:rPr>
          <w:rFonts w:asciiTheme="minorEastAsia" w:eastAsiaTheme="minorEastAsia" w:hAnsiTheme="minorEastAsia" w:cs="ＭＳ 明朝" w:hint="eastAsia"/>
          <w:color w:val="auto"/>
          <w:spacing w:val="-2"/>
        </w:rPr>
        <w:t>月</w:t>
      </w:r>
      <w:r w:rsidR="0037360F" w:rsidRPr="00FE7E60">
        <w:rPr>
          <w:rFonts w:asciiTheme="minorEastAsia" w:eastAsiaTheme="minorEastAsia" w:hAnsiTheme="minorEastAsia" w:cs="ＭＳ 明朝" w:hint="eastAsia"/>
          <w:color w:val="auto"/>
          <w:spacing w:val="-2"/>
        </w:rPr>
        <w:t>2</w:t>
      </w:r>
      <w:r w:rsidR="0029027E" w:rsidRPr="00FE7E60">
        <w:rPr>
          <w:rFonts w:asciiTheme="minorEastAsia" w:eastAsiaTheme="minorEastAsia" w:hAnsiTheme="minorEastAsia" w:cs="ＭＳ 明朝" w:hint="eastAsia"/>
          <w:color w:val="auto"/>
          <w:spacing w:val="-2"/>
        </w:rPr>
        <w:t>4</w:t>
      </w:r>
      <w:r w:rsidR="00C671FB" w:rsidRPr="00FE7E60">
        <w:rPr>
          <w:rFonts w:asciiTheme="minorEastAsia" w:eastAsiaTheme="minorEastAsia" w:hAnsiTheme="minorEastAsia" w:cs="ＭＳ 明朝" w:hint="eastAsia"/>
          <w:color w:val="auto"/>
          <w:spacing w:val="-2"/>
        </w:rPr>
        <w:t>日（</w:t>
      </w:r>
      <w:r w:rsidR="00E40F73" w:rsidRPr="00FE7E60">
        <w:rPr>
          <w:rFonts w:asciiTheme="minorEastAsia" w:eastAsiaTheme="minorEastAsia" w:hAnsiTheme="minorEastAsia" w:cs="ＭＳ 明朝" w:hint="eastAsia"/>
          <w:color w:val="auto"/>
          <w:spacing w:val="-2"/>
        </w:rPr>
        <w:t>水</w:t>
      </w:r>
      <w:r w:rsidR="00DE4584" w:rsidRPr="00FE7E60">
        <w:rPr>
          <w:rFonts w:asciiTheme="minorEastAsia" w:eastAsiaTheme="minorEastAsia" w:hAnsiTheme="minorEastAsia" w:cs="ＭＳ 明朝" w:hint="eastAsia"/>
          <w:color w:val="auto"/>
          <w:spacing w:val="-2"/>
        </w:rPr>
        <w:t>）</w:t>
      </w:r>
      <w:r w:rsidR="00C671FB" w:rsidRPr="00FE7E60">
        <w:rPr>
          <w:rFonts w:asciiTheme="minorEastAsia" w:eastAsiaTheme="minorEastAsia" w:hAnsiTheme="minorEastAsia" w:cs="ＭＳ 明朝" w:hint="eastAsia"/>
          <w:color w:val="auto"/>
          <w:spacing w:val="-2"/>
        </w:rPr>
        <w:t>午後２</w:t>
      </w:r>
      <w:r w:rsidR="00DE4584" w:rsidRPr="00FE7E60">
        <w:rPr>
          <w:rFonts w:asciiTheme="minorEastAsia" w:eastAsiaTheme="minorEastAsia" w:hAnsiTheme="minorEastAsia" w:cs="ＭＳ 明朝" w:hint="eastAsia"/>
          <w:color w:val="auto"/>
          <w:spacing w:val="-2"/>
        </w:rPr>
        <w:t>時</w:t>
      </w:r>
      <w:r w:rsidR="00E718DB" w:rsidRPr="00FE7E60">
        <w:rPr>
          <w:rFonts w:asciiTheme="minorEastAsia" w:eastAsiaTheme="minorEastAsia" w:hAnsiTheme="minorEastAsia" w:cs="ＭＳ 明朝" w:hint="eastAsia"/>
          <w:color w:val="auto"/>
          <w:spacing w:val="-2"/>
        </w:rPr>
        <w:t xml:space="preserve">　即</w:t>
      </w:r>
      <w:r w:rsidR="004E7191" w:rsidRPr="00FE7E60">
        <w:rPr>
          <w:rFonts w:asciiTheme="minorEastAsia" w:eastAsiaTheme="minorEastAsia" w:hAnsiTheme="minorEastAsia" w:cs="ＭＳ 明朝" w:hint="eastAsia"/>
          <w:color w:val="auto"/>
          <w:spacing w:val="-2"/>
        </w:rPr>
        <w:t>時</w:t>
      </w:r>
      <w:r w:rsidR="00E718DB" w:rsidRPr="00FE7E60">
        <w:rPr>
          <w:rFonts w:asciiTheme="minorEastAsia" w:eastAsiaTheme="minorEastAsia" w:hAnsiTheme="minorEastAsia" w:cs="ＭＳ 明朝" w:hint="eastAsia"/>
          <w:color w:val="auto"/>
          <w:spacing w:val="-2"/>
        </w:rPr>
        <w:t>開札</w:t>
      </w:r>
    </w:p>
    <w:p w14:paraId="18155411" w14:textId="77777777" w:rsidR="001E7567" w:rsidRPr="00FE7E60" w:rsidRDefault="001E7567" w:rsidP="00DE4584">
      <w:pPr>
        <w:adjustRightInd/>
        <w:ind w:firstLineChars="200" w:firstLine="412"/>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spacing w:val="-2"/>
        </w:rPr>
        <w:t>イ　場所</w:t>
      </w:r>
    </w:p>
    <w:p w14:paraId="0546BCB0" w14:textId="77777777" w:rsidR="00F76920" w:rsidRPr="00FE7E60" w:rsidRDefault="00F76920" w:rsidP="00F76920">
      <w:pPr>
        <w:adjustRightInd/>
        <w:ind w:leftChars="300" w:left="63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〒680-0461　鳥取県八頭郡八頭町郡家100</w:t>
      </w:r>
    </w:p>
    <w:p w14:paraId="05C15B5F" w14:textId="77777777" w:rsidR="001E7567" w:rsidRPr="00FE7E60" w:rsidRDefault="00F76920" w:rsidP="00F76920">
      <w:pPr>
        <w:adjustRightInd/>
        <w:ind w:leftChars="300" w:left="63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鳥取県八頭庁舎会議棟２階　入札室</w:t>
      </w:r>
    </w:p>
    <w:p w14:paraId="65DAFE29" w14:textId="77777777" w:rsidR="001E7567" w:rsidRPr="00FE7E60" w:rsidRDefault="001E7567" w:rsidP="001E7567">
      <w:pPr>
        <w:adjustRightInd/>
        <w:rPr>
          <w:rFonts w:asciiTheme="minorEastAsia" w:eastAsiaTheme="minorEastAsia" w:hAnsiTheme="minorEastAsia" w:cs="Times New Roman"/>
          <w:color w:val="auto"/>
        </w:rPr>
      </w:pPr>
    </w:p>
    <w:p w14:paraId="1D556302" w14:textId="77777777" w:rsidR="001E7567" w:rsidRPr="00FE7E60" w:rsidRDefault="001E7567" w:rsidP="001E7567">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spacing w:val="-2"/>
        </w:rPr>
        <w:t>５　入札に関する問合せの取扱い</w:t>
      </w:r>
    </w:p>
    <w:p w14:paraId="6FC3FDB8" w14:textId="77777777" w:rsidR="001E7567" w:rsidRPr="00FE7E60" w:rsidRDefault="001E7567" w:rsidP="001E7567">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（１）疑義の受付</w:t>
      </w:r>
    </w:p>
    <w:p w14:paraId="4CE96C50" w14:textId="1E211778" w:rsidR="001E7567" w:rsidRPr="00FE7E60" w:rsidRDefault="001E7567" w:rsidP="0029027E">
      <w:pPr>
        <w:adjustRightInd/>
        <w:ind w:leftChars="200" w:left="42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本件入札に関しての質問は、質問書</w:t>
      </w:r>
      <w:r w:rsidR="00DD187C" w:rsidRPr="00FE7E60">
        <w:rPr>
          <w:rFonts w:asciiTheme="minorEastAsia" w:eastAsiaTheme="minorEastAsia" w:hAnsiTheme="minorEastAsia" w:cs="ＭＳ 明朝" w:hint="eastAsia"/>
          <w:color w:val="auto"/>
        </w:rPr>
        <w:t>（様式第２号）を作成し、電子メールにより４の（１）の場所に令和</w:t>
      </w:r>
      <w:r w:rsidR="0029027E" w:rsidRPr="00FE7E60">
        <w:rPr>
          <w:rFonts w:asciiTheme="minorEastAsia" w:eastAsiaTheme="minorEastAsia" w:hAnsiTheme="minorEastAsia" w:cs="ＭＳ 明朝" w:hint="eastAsia"/>
          <w:color w:val="auto"/>
        </w:rPr>
        <w:t>７</w:t>
      </w:r>
      <w:r w:rsidR="00DE4584" w:rsidRPr="00FE7E60">
        <w:rPr>
          <w:rFonts w:asciiTheme="minorEastAsia" w:eastAsiaTheme="minorEastAsia" w:hAnsiTheme="minorEastAsia" w:cs="ＭＳ 明朝" w:hint="eastAsia"/>
          <w:color w:val="auto"/>
        </w:rPr>
        <w:t>年</w:t>
      </w:r>
      <w:r w:rsidR="0037360F" w:rsidRPr="00FE7E60">
        <w:rPr>
          <w:rFonts w:asciiTheme="minorEastAsia" w:eastAsiaTheme="minorEastAsia" w:hAnsiTheme="minorEastAsia" w:cs="ＭＳ 明朝" w:hint="eastAsia"/>
          <w:color w:val="auto"/>
        </w:rPr>
        <w:t>９</w:t>
      </w:r>
      <w:r w:rsidRPr="00FE7E60">
        <w:rPr>
          <w:rFonts w:asciiTheme="minorEastAsia" w:eastAsiaTheme="minorEastAsia" w:hAnsiTheme="minorEastAsia" w:cs="ＭＳ 明朝" w:hint="eastAsia"/>
          <w:color w:val="auto"/>
        </w:rPr>
        <w:t>月</w:t>
      </w:r>
      <w:r w:rsidR="0037360F" w:rsidRPr="00FE7E60">
        <w:rPr>
          <w:rFonts w:asciiTheme="minorEastAsia" w:eastAsiaTheme="minorEastAsia" w:hAnsiTheme="minorEastAsia" w:cs="ＭＳ 明朝" w:hint="eastAsia"/>
          <w:color w:val="auto"/>
        </w:rPr>
        <w:t>1</w:t>
      </w:r>
      <w:r w:rsidR="0029027E" w:rsidRPr="00FE7E60">
        <w:rPr>
          <w:rFonts w:asciiTheme="minorEastAsia" w:eastAsiaTheme="minorEastAsia" w:hAnsiTheme="minorEastAsia" w:cs="ＭＳ 明朝" w:hint="eastAsia"/>
          <w:color w:val="auto"/>
        </w:rPr>
        <w:t>1</w:t>
      </w:r>
      <w:r w:rsidR="007100B0" w:rsidRPr="00FE7E60">
        <w:rPr>
          <w:rFonts w:asciiTheme="minorEastAsia" w:eastAsiaTheme="minorEastAsia" w:hAnsiTheme="minorEastAsia" w:cs="ＭＳ 明朝" w:hint="eastAsia"/>
          <w:color w:val="auto"/>
        </w:rPr>
        <w:t>日（</w:t>
      </w:r>
      <w:r w:rsidR="00E40F73" w:rsidRPr="00FE7E60">
        <w:rPr>
          <w:rFonts w:asciiTheme="minorEastAsia" w:eastAsiaTheme="minorEastAsia" w:hAnsiTheme="minorEastAsia" w:cs="ＭＳ 明朝" w:hint="eastAsia"/>
          <w:color w:val="auto"/>
        </w:rPr>
        <w:t>木</w:t>
      </w:r>
      <w:r w:rsidRPr="00FE7E60">
        <w:rPr>
          <w:rFonts w:asciiTheme="minorEastAsia" w:eastAsiaTheme="minorEastAsia" w:hAnsiTheme="minorEastAsia" w:cs="ＭＳ 明朝" w:hint="eastAsia"/>
          <w:color w:val="auto"/>
        </w:rPr>
        <w:t>）正午までに提出することとし、原則として訪問、電話又はファクシミリによる質問は受け付けないものとする。</w:t>
      </w:r>
    </w:p>
    <w:p w14:paraId="31ED0544" w14:textId="77777777" w:rsidR="001E7567" w:rsidRPr="00FE7E60" w:rsidRDefault="001E7567" w:rsidP="001E7567">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（２）疑義に対する回答</w:t>
      </w:r>
    </w:p>
    <w:p w14:paraId="6CEFD120" w14:textId="6F3D1DB4" w:rsidR="001E7567" w:rsidRPr="00FE7E60" w:rsidRDefault="00DD187C" w:rsidP="001E7567">
      <w:pPr>
        <w:adjustRightInd/>
        <w:ind w:leftChars="200" w:left="42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（１）の質問</w:t>
      </w:r>
      <w:r w:rsidR="0090651B" w:rsidRPr="00FE7E60">
        <w:rPr>
          <w:rFonts w:asciiTheme="minorEastAsia" w:eastAsiaTheme="minorEastAsia" w:hAnsiTheme="minorEastAsia" w:cs="ＭＳ 明朝" w:hint="eastAsia"/>
          <w:color w:val="auto"/>
        </w:rPr>
        <w:t>及び回答</w:t>
      </w:r>
      <w:r w:rsidRPr="00FE7E60">
        <w:rPr>
          <w:rFonts w:asciiTheme="minorEastAsia" w:eastAsiaTheme="minorEastAsia" w:hAnsiTheme="minorEastAsia" w:cs="ＭＳ 明朝" w:hint="eastAsia"/>
          <w:color w:val="auto"/>
        </w:rPr>
        <w:t>については、令和</w:t>
      </w:r>
      <w:r w:rsidR="0029027E" w:rsidRPr="00FE7E60">
        <w:rPr>
          <w:rFonts w:asciiTheme="minorEastAsia" w:eastAsiaTheme="minorEastAsia" w:hAnsiTheme="minorEastAsia" w:cs="ＭＳ 明朝" w:hint="eastAsia"/>
          <w:color w:val="auto"/>
        </w:rPr>
        <w:t>７</w:t>
      </w:r>
      <w:r w:rsidR="00F55065" w:rsidRPr="00FE7E60">
        <w:rPr>
          <w:rFonts w:asciiTheme="minorEastAsia" w:eastAsiaTheme="minorEastAsia" w:hAnsiTheme="minorEastAsia" w:cs="ＭＳ 明朝" w:hint="eastAsia"/>
          <w:color w:val="auto"/>
        </w:rPr>
        <w:t>年</w:t>
      </w:r>
      <w:r w:rsidR="0037360F" w:rsidRPr="00FE7E60">
        <w:rPr>
          <w:rFonts w:asciiTheme="minorEastAsia" w:eastAsiaTheme="minorEastAsia" w:hAnsiTheme="minorEastAsia" w:cs="ＭＳ 明朝" w:hint="eastAsia"/>
          <w:color w:val="auto"/>
        </w:rPr>
        <w:t>９</w:t>
      </w:r>
      <w:r w:rsidR="001E7567" w:rsidRPr="00FE7E60">
        <w:rPr>
          <w:rFonts w:asciiTheme="minorEastAsia" w:eastAsiaTheme="minorEastAsia" w:hAnsiTheme="minorEastAsia" w:cs="ＭＳ 明朝" w:hint="eastAsia"/>
          <w:color w:val="auto"/>
        </w:rPr>
        <w:t>月</w:t>
      </w:r>
      <w:r w:rsidR="0037360F" w:rsidRPr="00FE7E60">
        <w:rPr>
          <w:rFonts w:asciiTheme="minorEastAsia" w:eastAsiaTheme="minorEastAsia" w:hAnsiTheme="minorEastAsia" w:cs="ＭＳ 明朝" w:hint="eastAsia"/>
          <w:color w:val="auto"/>
        </w:rPr>
        <w:t>1</w:t>
      </w:r>
      <w:r w:rsidR="0029027E" w:rsidRPr="00FE7E60">
        <w:rPr>
          <w:rFonts w:asciiTheme="minorEastAsia" w:eastAsiaTheme="minorEastAsia" w:hAnsiTheme="minorEastAsia" w:cs="ＭＳ 明朝" w:hint="eastAsia"/>
          <w:color w:val="auto"/>
        </w:rPr>
        <w:t>2</w:t>
      </w:r>
      <w:r w:rsidR="007100B0" w:rsidRPr="00FE7E60">
        <w:rPr>
          <w:rFonts w:asciiTheme="minorEastAsia" w:eastAsiaTheme="minorEastAsia" w:hAnsiTheme="minorEastAsia" w:cs="ＭＳ 明朝" w:hint="eastAsia"/>
          <w:color w:val="auto"/>
        </w:rPr>
        <w:t>日（</w:t>
      </w:r>
      <w:r w:rsidR="00E40F73" w:rsidRPr="00FE7E60">
        <w:rPr>
          <w:rFonts w:asciiTheme="minorEastAsia" w:eastAsiaTheme="minorEastAsia" w:hAnsiTheme="minorEastAsia" w:cs="ＭＳ 明朝" w:hint="eastAsia"/>
          <w:color w:val="auto"/>
        </w:rPr>
        <w:t>金</w:t>
      </w:r>
      <w:r w:rsidR="001E7567" w:rsidRPr="00FE7E60">
        <w:rPr>
          <w:rFonts w:asciiTheme="minorEastAsia" w:eastAsiaTheme="minorEastAsia" w:hAnsiTheme="minorEastAsia" w:cs="ＭＳ 明朝" w:hint="eastAsia"/>
          <w:color w:val="auto"/>
        </w:rPr>
        <w:t>）</w:t>
      </w:r>
      <w:r w:rsidRPr="00FE7E60">
        <w:rPr>
          <w:rFonts w:asciiTheme="minorEastAsia" w:eastAsiaTheme="minorEastAsia" w:hAnsiTheme="minorEastAsia" w:cs="ＭＳ 明朝" w:hint="eastAsia"/>
          <w:color w:val="auto"/>
        </w:rPr>
        <w:t>午後</w:t>
      </w:r>
      <w:r w:rsidR="00933CA1" w:rsidRPr="00FE7E60">
        <w:rPr>
          <w:rFonts w:asciiTheme="minorEastAsia" w:eastAsiaTheme="minorEastAsia" w:hAnsiTheme="minorEastAsia" w:cs="ＭＳ 明朝" w:hint="eastAsia"/>
          <w:color w:val="auto"/>
        </w:rPr>
        <w:t>５時1</w:t>
      </w:r>
      <w:r w:rsidR="00933CA1" w:rsidRPr="00FE7E60">
        <w:rPr>
          <w:rFonts w:asciiTheme="minorEastAsia" w:eastAsiaTheme="minorEastAsia" w:hAnsiTheme="minorEastAsia" w:cs="ＭＳ 明朝"/>
          <w:color w:val="auto"/>
        </w:rPr>
        <w:t>5</w:t>
      </w:r>
      <w:r w:rsidR="00362919" w:rsidRPr="00FE7E60">
        <w:rPr>
          <w:rFonts w:asciiTheme="minorEastAsia" w:eastAsiaTheme="minorEastAsia" w:hAnsiTheme="minorEastAsia" w:cs="ＭＳ 明朝" w:hint="eastAsia"/>
          <w:color w:val="auto"/>
        </w:rPr>
        <w:t>分まで</w:t>
      </w:r>
      <w:r w:rsidR="001E7567" w:rsidRPr="00FE7E60">
        <w:rPr>
          <w:rFonts w:asciiTheme="minorEastAsia" w:eastAsiaTheme="minorEastAsia" w:hAnsiTheme="minorEastAsia" w:cs="ＭＳ 明朝" w:hint="eastAsia"/>
          <w:color w:val="auto"/>
        </w:rPr>
        <w:t>に</w:t>
      </w:r>
      <w:r w:rsidR="00437914" w:rsidRPr="00FE7E60">
        <w:rPr>
          <w:rFonts w:asciiTheme="minorEastAsia" w:eastAsiaTheme="minorEastAsia" w:hAnsiTheme="minorEastAsia" w:cs="ＭＳ 明朝" w:hint="eastAsia"/>
          <w:color w:val="auto"/>
        </w:rPr>
        <w:t>インターネットの鳥取県八頭県土整備事務所</w:t>
      </w:r>
      <w:r w:rsidR="00F76920" w:rsidRPr="00FE7E60">
        <w:rPr>
          <w:rFonts w:asciiTheme="minorEastAsia" w:eastAsiaTheme="minorEastAsia" w:hAnsiTheme="minorEastAsia" w:cs="ＭＳ 明朝" w:hint="eastAsia"/>
          <w:color w:val="auto"/>
        </w:rPr>
        <w:t>ホームページ（https://www.pref.tottori.lg.jp/y-kendo/）</w:t>
      </w:r>
      <w:r w:rsidR="001E7567" w:rsidRPr="00FE7E60">
        <w:rPr>
          <w:rFonts w:asciiTheme="minorEastAsia" w:eastAsiaTheme="minorEastAsia" w:hAnsiTheme="minorEastAsia" w:cs="ＭＳ 明朝" w:hint="eastAsia"/>
          <w:color w:val="auto"/>
        </w:rPr>
        <w:t>によりまとめて閲覧に供する。</w:t>
      </w:r>
    </w:p>
    <w:p w14:paraId="4736A725" w14:textId="77777777" w:rsidR="001E7567" w:rsidRPr="00FE7E60" w:rsidRDefault="001E7567" w:rsidP="001E7567">
      <w:pPr>
        <w:adjustRightInd/>
        <w:rPr>
          <w:rFonts w:asciiTheme="minorEastAsia" w:eastAsiaTheme="minorEastAsia" w:hAnsiTheme="minorEastAsia" w:cs="Times New Roman"/>
          <w:color w:val="auto"/>
        </w:rPr>
      </w:pPr>
    </w:p>
    <w:p w14:paraId="16B70D49" w14:textId="77777777" w:rsidR="001E7567" w:rsidRPr="00FE7E60" w:rsidRDefault="001E7567" w:rsidP="001E7567">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spacing w:val="-4"/>
        </w:rPr>
        <w:t xml:space="preserve">６　</w:t>
      </w:r>
      <w:r w:rsidRPr="00FE7E60">
        <w:rPr>
          <w:rFonts w:asciiTheme="minorEastAsia" w:eastAsiaTheme="minorEastAsia" w:hAnsiTheme="minorEastAsia" w:cs="ＭＳ 明朝" w:hint="eastAsia"/>
          <w:color w:val="auto"/>
          <w:spacing w:val="-2"/>
        </w:rPr>
        <w:t>入札参加者に要求される事項</w:t>
      </w:r>
    </w:p>
    <w:p w14:paraId="07857101" w14:textId="147FA7ED" w:rsidR="001E7567" w:rsidRPr="00FE7E60" w:rsidRDefault="001E7567" w:rsidP="00DE4584">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１</w:t>
      </w:r>
      <w:r w:rsidRPr="00FE7E60">
        <w:rPr>
          <w:rFonts w:asciiTheme="minorEastAsia" w:eastAsiaTheme="minorEastAsia" w:hAnsiTheme="minorEastAsia" w:cs="ＭＳ 明朝" w:hint="eastAsia"/>
          <w:color w:val="auto"/>
        </w:rPr>
        <w:t>）本件入</w:t>
      </w:r>
      <w:r w:rsidR="00DD187C" w:rsidRPr="00FE7E60">
        <w:rPr>
          <w:rFonts w:asciiTheme="minorEastAsia" w:eastAsiaTheme="minorEastAsia" w:hAnsiTheme="minorEastAsia" w:cs="ＭＳ 明朝" w:hint="eastAsia"/>
          <w:color w:val="auto"/>
        </w:rPr>
        <w:t>札に参加を希望する者にあっては、７の事前提出物を作成の上、令和</w:t>
      </w:r>
      <w:r w:rsidR="0029027E" w:rsidRPr="00FE7E60">
        <w:rPr>
          <w:rFonts w:asciiTheme="minorEastAsia" w:eastAsiaTheme="minorEastAsia" w:hAnsiTheme="minorEastAsia" w:cs="ＭＳ 明朝" w:hint="eastAsia"/>
          <w:color w:val="auto"/>
        </w:rPr>
        <w:t>７</w:t>
      </w:r>
      <w:r w:rsidR="00DE4584" w:rsidRPr="00FE7E60">
        <w:rPr>
          <w:rFonts w:asciiTheme="minorEastAsia" w:eastAsiaTheme="minorEastAsia" w:hAnsiTheme="minorEastAsia" w:cs="ＭＳ 明朝" w:hint="eastAsia"/>
          <w:color w:val="auto"/>
        </w:rPr>
        <w:t>年</w:t>
      </w:r>
      <w:r w:rsidR="0037360F" w:rsidRPr="00FE7E60">
        <w:rPr>
          <w:rFonts w:asciiTheme="minorEastAsia" w:eastAsiaTheme="minorEastAsia" w:hAnsiTheme="minorEastAsia" w:cs="ＭＳ 明朝" w:hint="eastAsia"/>
          <w:color w:val="auto"/>
        </w:rPr>
        <w:t>９</w:t>
      </w:r>
      <w:r w:rsidRPr="00FE7E60">
        <w:rPr>
          <w:rFonts w:asciiTheme="minorEastAsia" w:eastAsiaTheme="minorEastAsia" w:hAnsiTheme="minorEastAsia" w:cs="ＭＳ 明朝" w:hint="eastAsia"/>
          <w:color w:val="auto"/>
        </w:rPr>
        <w:t>月</w:t>
      </w:r>
      <w:r w:rsidR="0037360F" w:rsidRPr="00FE7E60">
        <w:rPr>
          <w:rFonts w:asciiTheme="minorEastAsia" w:eastAsiaTheme="minorEastAsia" w:hAnsiTheme="minorEastAsia" w:cs="ＭＳ 明朝" w:hint="eastAsia"/>
          <w:color w:val="auto"/>
        </w:rPr>
        <w:t>1</w:t>
      </w:r>
      <w:r w:rsidR="0029027E" w:rsidRPr="00FE7E60">
        <w:rPr>
          <w:rFonts w:asciiTheme="minorEastAsia" w:eastAsiaTheme="minorEastAsia" w:hAnsiTheme="minorEastAsia" w:cs="ＭＳ 明朝" w:hint="eastAsia"/>
          <w:color w:val="auto"/>
        </w:rPr>
        <w:t>6</w:t>
      </w:r>
      <w:r w:rsidR="00DD187C" w:rsidRPr="00FE7E60">
        <w:rPr>
          <w:rFonts w:asciiTheme="minorEastAsia" w:eastAsiaTheme="minorEastAsia" w:hAnsiTheme="minorEastAsia" w:cs="ＭＳ 明朝" w:hint="eastAsia"/>
          <w:color w:val="auto"/>
        </w:rPr>
        <w:t>日（</w:t>
      </w:r>
      <w:r w:rsidR="00E40F73" w:rsidRPr="00FE7E60">
        <w:rPr>
          <w:rFonts w:asciiTheme="minorEastAsia" w:eastAsiaTheme="minorEastAsia" w:hAnsiTheme="minorEastAsia" w:cs="ＭＳ 明朝" w:hint="eastAsia"/>
          <w:color w:val="auto"/>
        </w:rPr>
        <w:t>火</w:t>
      </w:r>
      <w:r w:rsidRPr="00FE7E60">
        <w:rPr>
          <w:rFonts w:asciiTheme="minorEastAsia" w:eastAsiaTheme="minorEastAsia" w:hAnsiTheme="minorEastAsia" w:cs="ＭＳ 明朝" w:hint="eastAsia"/>
          <w:color w:val="auto"/>
        </w:rPr>
        <w:t>）午後５時</w:t>
      </w:r>
      <w:r w:rsidR="004E7191" w:rsidRPr="00FE7E60">
        <w:rPr>
          <w:rFonts w:asciiTheme="minorEastAsia" w:eastAsiaTheme="minorEastAsia" w:hAnsiTheme="minorEastAsia" w:cs="ＭＳ 明朝" w:hint="eastAsia"/>
          <w:color w:val="auto"/>
        </w:rPr>
        <w:t>（必着）</w:t>
      </w:r>
      <w:r w:rsidRPr="00FE7E60">
        <w:rPr>
          <w:rFonts w:asciiTheme="minorEastAsia" w:eastAsiaTheme="minorEastAsia" w:hAnsiTheme="minorEastAsia" w:cs="ＭＳ 明朝" w:hint="eastAsia"/>
          <w:color w:val="auto"/>
        </w:rPr>
        <w:t>までに郵</w:t>
      </w:r>
      <w:r w:rsidR="00437914" w:rsidRPr="00FE7E60">
        <w:rPr>
          <w:rFonts w:asciiTheme="minorEastAsia" w:eastAsiaTheme="minorEastAsia" w:hAnsiTheme="minorEastAsia" w:cs="ＭＳ 明朝" w:hint="eastAsia"/>
          <w:color w:val="auto"/>
        </w:rPr>
        <w:t>便</w:t>
      </w:r>
      <w:r w:rsidRPr="00FE7E60">
        <w:rPr>
          <w:rFonts w:asciiTheme="minorEastAsia" w:eastAsiaTheme="minorEastAsia" w:hAnsiTheme="minorEastAsia" w:cs="ＭＳ 明朝" w:hint="eastAsia"/>
          <w:color w:val="auto"/>
        </w:rPr>
        <w:t>等又は持参により４の（１）の場所に提出し、入札参加資格の確認を受けなければならない。</w:t>
      </w:r>
    </w:p>
    <w:p w14:paraId="254CF1C8" w14:textId="77777777" w:rsidR="001E7567" w:rsidRPr="00FE7E60" w:rsidRDefault="001E7567" w:rsidP="001E7567">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２</w:t>
      </w:r>
      <w:r w:rsidRPr="00FE7E60">
        <w:rPr>
          <w:rFonts w:asciiTheme="minorEastAsia" w:eastAsiaTheme="minorEastAsia" w:hAnsiTheme="minorEastAsia" w:cs="ＭＳ 明朝" w:hint="eastAsia"/>
          <w:color w:val="auto"/>
        </w:rPr>
        <w:t>）入札者は、（</w:t>
      </w:r>
      <w:r w:rsidR="00437914" w:rsidRPr="00FE7E60">
        <w:rPr>
          <w:rFonts w:asciiTheme="minorEastAsia" w:eastAsiaTheme="minorEastAsia" w:hAnsiTheme="minorEastAsia" w:cs="ＭＳ 明朝" w:hint="eastAsia"/>
          <w:color w:val="auto"/>
        </w:rPr>
        <w:t>１</w:t>
      </w:r>
      <w:r w:rsidRPr="00FE7E60">
        <w:rPr>
          <w:rFonts w:asciiTheme="minorEastAsia" w:eastAsiaTheme="minorEastAsia" w:hAnsiTheme="minorEastAsia" w:cs="ＭＳ 明朝" w:hint="eastAsia"/>
          <w:color w:val="auto"/>
        </w:rPr>
        <w:t>）の書類に関して説明を求められた場合は、それに応じなければならない。</w:t>
      </w:r>
    </w:p>
    <w:p w14:paraId="13E444E6" w14:textId="77777777" w:rsidR="001E7567" w:rsidRPr="00FE7E60" w:rsidRDefault="001E7567" w:rsidP="001E7567">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３</w:t>
      </w:r>
      <w:r w:rsidRPr="00FE7E60">
        <w:rPr>
          <w:rFonts w:asciiTheme="minorEastAsia" w:eastAsiaTheme="minorEastAsia" w:hAnsiTheme="minorEastAsia" w:cs="ＭＳ 明朝" w:hint="eastAsia"/>
          <w:color w:val="auto"/>
        </w:rPr>
        <w:t>）事前提出物の作成及び提出に係る費用は、提出者の負担とする。</w:t>
      </w:r>
    </w:p>
    <w:p w14:paraId="3733EAB8" w14:textId="77777777" w:rsidR="001E7567" w:rsidRPr="00FE7E60" w:rsidRDefault="001E7567" w:rsidP="001E7567">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４</w:t>
      </w:r>
      <w:r w:rsidRPr="00FE7E60">
        <w:rPr>
          <w:rFonts w:asciiTheme="minorEastAsia" w:eastAsiaTheme="minorEastAsia" w:hAnsiTheme="minorEastAsia" w:cs="ＭＳ 明朝" w:hint="eastAsia"/>
          <w:color w:val="auto"/>
        </w:rPr>
        <w:t>）提出された事前提出物は返却しない。</w:t>
      </w:r>
    </w:p>
    <w:p w14:paraId="5DC07367" w14:textId="77777777" w:rsidR="001E7567" w:rsidRPr="00FE7E60" w:rsidRDefault="001E7567" w:rsidP="001E7567">
      <w:pPr>
        <w:adjustRightInd/>
        <w:ind w:leftChars="200" w:left="42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また、提出した者に無断で本件入札事務以外の用途には使用しない。</w:t>
      </w:r>
    </w:p>
    <w:p w14:paraId="3B181919" w14:textId="77777777" w:rsidR="001E7567" w:rsidRPr="00FE7E60" w:rsidRDefault="001E7567" w:rsidP="001E7567">
      <w:pPr>
        <w:adjustRightInd/>
        <w:ind w:firstLine="10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 xml:space="preserve">　</w:t>
      </w:r>
    </w:p>
    <w:p w14:paraId="2687B664" w14:textId="77777777" w:rsidR="001E7567" w:rsidRPr="00FE7E60" w:rsidRDefault="001E7567" w:rsidP="001E7567">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７　事前提出物</w:t>
      </w:r>
    </w:p>
    <w:p w14:paraId="3F6CD9CB" w14:textId="77777777" w:rsidR="001E7567" w:rsidRPr="00FE7E60" w:rsidRDefault="001E7567" w:rsidP="001E7567">
      <w:pPr>
        <w:adjustRightInd/>
        <w:ind w:leftChars="100" w:left="210" w:firstLineChars="100" w:firstLine="210"/>
        <w:jc w:val="left"/>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事前提出物は次のとおりとし、提出部数は１部とする。</w:t>
      </w:r>
    </w:p>
    <w:p w14:paraId="4DEC14D1" w14:textId="77777777" w:rsidR="001E7567" w:rsidRPr="00FE7E60" w:rsidRDefault="001E7567" w:rsidP="001E7567">
      <w:pPr>
        <w:adjustRightInd/>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（１）入札参加資格確認書（様式第１号）</w:t>
      </w:r>
    </w:p>
    <w:p w14:paraId="74E7681F" w14:textId="77777777" w:rsidR="001E7567" w:rsidRPr="00FE7E60" w:rsidRDefault="001E7567" w:rsidP="001E7567">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２）２の（４）を証するもの（法人県民税及び法人事業税に係る課税標準の分割に関する明細書（その１）の写し（地方税法施行規則（昭和29年総理府令第28号）第10号様式）等）（競争入札参加資格者名簿に県内事業所の登録がされていない者に限る。）</w:t>
      </w:r>
    </w:p>
    <w:p w14:paraId="6C925110" w14:textId="77777777" w:rsidR="00F76920" w:rsidRPr="00FE7E60" w:rsidRDefault="00F76920" w:rsidP="00A45B0B">
      <w:pPr>
        <w:ind w:firstLineChars="200" w:firstLine="420"/>
        <w:rPr>
          <w:color w:val="auto"/>
        </w:rPr>
      </w:pPr>
    </w:p>
    <w:p w14:paraId="443CD0EB" w14:textId="77777777" w:rsidR="00602F6D" w:rsidRPr="00FE7E60" w:rsidRDefault="00602F6D" w:rsidP="00602F6D">
      <w:pPr>
        <w:adjustRightInd/>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８　資格審査について</w:t>
      </w:r>
    </w:p>
    <w:p w14:paraId="6C2795D2" w14:textId="53D4B671"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（１）６の（</w:t>
      </w:r>
      <w:r w:rsidR="00437914" w:rsidRPr="00FE7E60">
        <w:rPr>
          <w:rFonts w:asciiTheme="minorEastAsia" w:eastAsiaTheme="minorEastAsia" w:hAnsiTheme="minorEastAsia" w:cs="ＭＳ 明朝" w:hint="eastAsia"/>
          <w:color w:val="auto"/>
        </w:rPr>
        <w:t>１</w:t>
      </w:r>
      <w:r w:rsidRPr="00FE7E60">
        <w:rPr>
          <w:rFonts w:asciiTheme="minorEastAsia" w:eastAsiaTheme="minorEastAsia" w:hAnsiTheme="minorEastAsia" w:cs="ＭＳ 明朝" w:hint="eastAsia"/>
          <w:color w:val="auto"/>
        </w:rPr>
        <w:t>）により提出のあった</w:t>
      </w:r>
      <w:r w:rsidR="00C46EF0" w:rsidRPr="00FE7E60">
        <w:rPr>
          <w:rFonts w:asciiTheme="minorEastAsia" w:eastAsiaTheme="minorEastAsia" w:hAnsiTheme="minorEastAsia" w:cs="ＭＳ 明朝" w:hint="eastAsia"/>
          <w:color w:val="auto"/>
        </w:rPr>
        <w:t>書類を審査の上、入札参加資格の有無を確認し、その結果</w:t>
      </w:r>
      <w:r w:rsidR="00DD187C" w:rsidRPr="00FE7E60">
        <w:rPr>
          <w:rFonts w:asciiTheme="minorEastAsia" w:eastAsiaTheme="minorEastAsia" w:hAnsiTheme="minorEastAsia" w:cs="ＭＳ 明朝" w:hint="eastAsia"/>
          <w:color w:val="auto"/>
        </w:rPr>
        <w:lastRenderedPageBreak/>
        <w:t>を令和</w:t>
      </w:r>
      <w:r w:rsidR="0029027E" w:rsidRPr="00FE7E60">
        <w:rPr>
          <w:rFonts w:asciiTheme="minorEastAsia" w:eastAsiaTheme="minorEastAsia" w:hAnsiTheme="minorEastAsia" w:cs="ＭＳ 明朝" w:hint="eastAsia"/>
          <w:color w:val="auto"/>
        </w:rPr>
        <w:t>７</w:t>
      </w:r>
      <w:r w:rsidR="00381627" w:rsidRPr="00FE7E60">
        <w:rPr>
          <w:rFonts w:asciiTheme="minorEastAsia" w:eastAsiaTheme="minorEastAsia" w:hAnsiTheme="minorEastAsia" w:cs="ＭＳ 明朝" w:hint="eastAsia"/>
          <w:color w:val="auto"/>
        </w:rPr>
        <w:t>年</w:t>
      </w:r>
      <w:r w:rsidR="0037360F" w:rsidRPr="00FE7E60">
        <w:rPr>
          <w:rFonts w:asciiTheme="minorEastAsia" w:eastAsiaTheme="minorEastAsia" w:hAnsiTheme="minorEastAsia" w:cs="ＭＳ 明朝" w:hint="eastAsia"/>
          <w:color w:val="auto"/>
        </w:rPr>
        <w:t>９</w:t>
      </w:r>
      <w:r w:rsidRPr="00FE7E60">
        <w:rPr>
          <w:rFonts w:asciiTheme="minorEastAsia" w:eastAsiaTheme="minorEastAsia" w:hAnsiTheme="minorEastAsia" w:cs="ＭＳ 明朝" w:hint="eastAsia"/>
          <w:color w:val="auto"/>
        </w:rPr>
        <w:t>月</w:t>
      </w:r>
      <w:r w:rsidR="00E40F73" w:rsidRPr="00FE7E60">
        <w:rPr>
          <w:rFonts w:asciiTheme="minorEastAsia" w:eastAsiaTheme="minorEastAsia" w:hAnsiTheme="minorEastAsia" w:cs="ＭＳ 明朝" w:hint="eastAsia"/>
          <w:color w:val="auto"/>
        </w:rPr>
        <w:t>1</w:t>
      </w:r>
      <w:r w:rsidR="0029027E" w:rsidRPr="00FE7E60">
        <w:rPr>
          <w:rFonts w:asciiTheme="minorEastAsia" w:eastAsiaTheme="minorEastAsia" w:hAnsiTheme="minorEastAsia" w:cs="ＭＳ 明朝" w:hint="eastAsia"/>
          <w:color w:val="auto"/>
        </w:rPr>
        <w:t>8</w:t>
      </w:r>
      <w:r w:rsidR="00C671FB" w:rsidRPr="00FE7E60">
        <w:rPr>
          <w:rFonts w:asciiTheme="minorEastAsia" w:eastAsiaTheme="minorEastAsia" w:hAnsiTheme="minorEastAsia" w:cs="ＭＳ 明朝" w:hint="eastAsia"/>
          <w:color w:val="auto"/>
        </w:rPr>
        <w:t>日（</w:t>
      </w:r>
      <w:r w:rsidR="00E40F73" w:rsidRPr="00FE7E60">
        <w:rPr>
          <w:rFonts w:asciiTheme="minorEastAsia" w:eastAsiaTheme="minorEastAsia" w:hAnsiTheme="minorEastAsia" w:cs="ＭＳ 明朝" w:hint="eastAsia"/>
          <w:color w:val="auto"/>
        </w:rPr>
        <w:t>木</w:t>
      </w:r>
      <w:r w:rsidRPr="00FE7E60">
        <w:rPr>
          <w:rFonts w:asciiTheme="minorEastAsia" w:eastAsiaTheme="minorEastAsia" w:hAnsiTheme="minorEastAsia" w:cs="ＭＳ 明朝" w:hint="eastAsia"/>
          <w:color w:val="auto"/>
        </w:rPr>
        <w:t>）午後５時までに通知する。</w:t>
      </w:r>
    </w:p>
    <w:p w14:paraId="45AB79F2" w14:textId="5C96FF85" w:rsidR="00602F6D" w:rsidRPr="00FE7E60" w:rsidRDefault="00602F6D" w:rsidP="00C46EF0">
      <w:pPr>
        <w:adjustRightInd/>
        <w:ind w:left="420" w:hangingChars="200" w:hanging="420"/>
        <w:rPr>
          <w:rFonts w:asciiTheme="minorEastAsia" w:eastAsiaTheme="minorEastAsia" w:hAnsiTheme="minorEastAsia" w:cs="Times New Roman"/>
          <w:color w:val="auto"/>
        </w:rPr>
      </w:pPr>
      <w:r w:rsidRPr="00FE7E60">
        <w:rPr>
          <w:rFonts w:asciiTheme="minorEastAsia" w:eastAsiaTheme="minorEastAsia" w:hAnsiTheme="minorEastAsia" w:cs="Times New Roman" w:hint="eastAsia"/>
          <w:color w:val="auto"/>
        </w:rPr>
        <w:t>（２）（１）の審査により入札参加資格がないと認められた者は、鳥取県</w:t>
      </w:r>
      <w:r w:rsidR="00F76920" w:rsidRPr="00FE7E60">
        <w:rPr>
          <w:rFonts w:asciiTheme="minorEastAsia" w:eastAsiaTheme="minorEastAsia" w:hAnsiTheme="minorEastAsia" w:cs="Times New Roman" w:hint="eastAsia"/>
          <w:color w:val="auto"/>
        </w:rPr>
        <w:t>八頭県土整備</w:t>
      </w:r>
      <w:r w:rsidR="00D96F0C" w:rsidRPr="00FE7E60">
        <w:rPr>
          <w:rFonts w:asciiTheme="minorEastAsia" w:eastAsiaTheme="minorEastAsia" w:hAnsiTheme="minorEastAsia" w:cs="Times New Roman" w:hint="eastAsia"/>
          <w:color w:val="auto"/>
        </w:rPr>
        <w:t>事務所長に対し、入札参加資格がないとした理由について、令和</w:t>
      </w:r>
      <w:r w:rsidR="0029027E" w:rsidRPr="00FE7E60">
        <w:rPr>
          <w:rFonts w:asciiTheme="minorEastAsia" w:eastAsiaTheme="minorEastAsia" w:hAnsiTheme="minorEastAsia" w:cs="Times New Roman" w:hint="eastAsia"/>
          <w:color w:val="auto"/>
        </w:rPr>
        <w:t>７</w:t>
      </w:r>
      <w:r w:rsidR="00C46EF0" w:rsidRPr="00FE7E60">
        <w:rPr>
          <w:rFonts w:asciiTheme="minorEastAsia" w:eastAsiaTheme="minorEastAsia" w:hAnsiTheme="minorEastAsia" w:cs="Times New Roman" w:hint="eastAsia"/>
          <w:color w:val="auto"/>
        </w:rPr>
        <w:t>年</w:t>
      </w:r>
      <w:r w:rsidR="0037360F" w:rsidRPr="00FE7E60">
        <w:rPr>
          <w:rFonts w:asciiTheme="minorEastAsia" w:eastAsiaTheme="minorEastAsia" w:hAnsiTheme="minorEastAsia" w:cs="Times New Roman" w:hint="eastAsia"/>
          <w:color w:val="auto"/>
        </w:rPr>
        <w:t>９</w:t>
      </w:r>
      <w:r w:rsidRPr="00FE7E60">
        <w:rPr>
          <w:rFonts w:asciiTheme="minorEastAsia" w:eastAsiaTheme="minorEastAsia" w:hAnsiTheme="minorEastAsia" w:cs="Times New Roman" w:hint="eastAsia"/>
          <w:color w:val="auto"/>
        </w:rPr>
        <w:t>月</w:t>
      </w:r>
      <w:r w:rsidR="0029027E" w:rsidRPr="00FE7E60">
        <w:rPr>
          <w:rFonts w:asciiTheme="minorEastAsia" w:eastAsiaTheme="minorEastAsia" w:hAnsiTheme="minorEastAsia" w:cs="Times New Roman" w:hint="eastAsia"/>
          <w:color w:val="auto"/>
        </w:rPr>
        <w:t>19</w:t>
      </w:r>
      <w:r w:rsidR="00D3701B" w:rsidRPr="00FE7E60">
        <w:rPr>
          <w:rFonts w:asciiTheme="minorEastAsia" w:eastAsiaTheme="minorEastAsia" w:hAnsiTheme="minorEastAsia" w:cs="Times New Roman" w:hint="eastAsia"/>
          <w:color w:val="auto"/>
        </w:rPr>
        <w:t>日（</w:t>
      </w:r>
      <w:r w:rsidR="00E40F73" w:rsidRPr="00FE7E60">
        <w:rPr>
          <w:rFonts w:asciiTheme="minorEastAsia" w:eastAsiaTheme="minorEastAsia" w:hAnsiTheme="minorEastAsia" w:cs="Times New Roman" w:hint="eastAsia"/>
          <w:color w:val="auto"/>
        </w:rPr>
        <w:t>金</w:t>
      </w:r>
      <w:r w:rsidRPr="00FE7E60">
        <w:rPr>
          <w:rFonts w:asciiTheme="minorEastAsia" w:eastAsiaTheme="minorEastAsia" w:hAnsiTheme="minorEastAsia" w:cs="Times New Roman" w:hint="eastAsia"/>
          <w:color w:val="auto"/>
        </w:rPr>
        <w:t>）午後５時までに書面（様式は自由）により説明を求めることができる。</w:t>
      </w:r>
    </w:p>
    <w:p w14:paraId="5E721F0A" w14:textId="00FDC314" w:rsidR="00602F6D" w:rsidRPr="00FE7E60" w:rsidRDefault="00602F6D" w:rsidP="00602F6D">
      <w:pPr>
        <w:adjustRightInd/>
        <w:ind w:left="420" w:hangingChars="200" w:hanging="420"/>
        <w:rPr>
          <w:rFonts w:asciiTheme="minorEastAsia" w:eastAsiaTheme="minorEastAsia" w:hAnsiTheme="minorEastAsia" w:cs="Times New Roman"/>
          <w:color w:val="auto"/>
        </w:rPr>
      </w:pPr>
      <w:r w:rsidRPr="00FE7E60">
        <w:rPr>
          <w:rFonts w:asciiTheme="minorEastAsia" w:eastAsiaTheme="minorEastAsia" w:hAnsiTheme="minorEastAsia" w:cs="Times New Roman" w:hint="eastAsia"/>
          <w:color w:val="auto"/>
        </w:rPr>
        <w:t>（３）（２）より説明を求</w:t>
      </w:r>
      <w:r w:rsidR="00C46EF0" w:rsidRPr="00FE7E60">
        <w:rPr>
          <w:rFonts w:asciiTheme="minorEastAsia" w:eastAsiaTheme="minorEastAsia" w:hAnsiTheme="minorEastAsia" w:cs="Times New Roman" w:hint="eastAsia"/>
          <w:color w:val="auto"/>
        </w:rPr>
        <w:t>められた場合、</w:t>
      </w:r>
      <w:r w:rsidR="00F76920" w:rsidRPr="00FE7E60">
        <w:rPr>
          <w:rFonts w:asciiTheme="minorEastAsia" w:eastAsiaTheme="minorEastAsia" w:hAnsiTheme="minorEastAsia" w:cs="Times New Roman" w:hint="eastAsia"/>
          <w:color w:val="auto"/>
        </w:rPr>
        <w:t>鳥取県八頭県土整備</w:t>
      </w:r>
      <w:r w:rsidR="00C46EF0" w:rsidRPr="00FE7E60">
        <w:rPr>
          <w:rFonts w:asciiTheme="minorEastAsia" w:eastAsiaTheme="minorEastAsia" w:hAnsiTheme="minorEastAsia" w:cs="Times New Roman" w:hint="eastAsia"/>
          <w:color w:val="auto"/>
        </w:rPr>
        <w:t>事務所長</w:t>
      </w:r>
      <w:r w:rsidR="00F55065" w:rsidRPr="00FE7E60">
        <w:rPr>
          <w:rFonts w:asciiTheme="minorEastAsia" w:eastAsiaTheme="minorEastAsia" w:hAnsiTheme="minorEastAsia" w:cs="Times New Roman" w:hint="eastAsia"/>
          <w:color w:val="auto"/>
        </w:rPr>
        <w:t>は</w:t>
      </w:r>
      <w:r w:rsidR="00D96F0C" w:rsidRPr="00FE7E60">
        <w:rPr>
          <w:rFonts w:asciiTheme="minorEastAsia" w:eastAsiaTheme="minorEastAsia" w:hAnsiTheme="minorEastAsia" w:cs="Times New Roman" w:hint="eastAsia"/>
          <w:color w:val="auto"/>
        </w:rPr>
        <w:t>、説明を求めた者に対して令和</w:t>
      </w:r>
      <w:r w:rsidR="0029027E" w:rsidRPr="00FE7E60">
        <w:rPr>
          <w:rFonts w:asciiTheme="minorEastAsia" w:eastAsiaTheme="minorEastAsia" w:hAnsiTheme="minorEastAsia" w:cs="Times New Roman" w:hint="eastAsia"/>
          <w:color w:val="auto"/>
        </w:rPr>
        <w:t>７</w:t>
      </w:r>
      <w:r w:rsidR="00C46EF0" w:rsidRPr="00FE7E60">
        <w:rPr>
          <w:rFonts w:asciiTheme="minorEastAsia" w:eastAsiaTheme="minorEastAsia" w:hAnsiTheme="minorEastAsia" w:cs="Times New Roman" w:hint="eastAsia"/>
          <w:color w:val="auto"/>
        </w:rPr>
        <w:t>年</w:t>
      </w:r>
      <w:r w:rsidR="0037360F" w:rsidRPr="00FE7E60">
        <w:rPr>
          <w:rFonts w:asciiTheme="minorEastAsia" w:eastAsiaTheme="minorEastAsia" w:hAnsiTheme="minorEastAsia" w:cs="Times New Roman" w:hint="eastAsia"/>
          <w:color w:val="auto"/>
        </w:rPr>
        <w:t>９</w:t>
      </w:r>
      <w:r w:rsidRPr="00FE7E60">
        <w:rPr>
          <w:rFonts w:asciiTheme="minorEastAsia" w:eastAsiaTheme="minorEastAsia" w:hAnsiTheme="minorEastAsia" w:cs="Times New Roman" w:hint="eastAsia"/>
          <w:color w:val="auto"/>
        </w:rPr>
        <w:t>月</w:t>
      </w:r>
      <w:r w:rsidR="0037360F" w:rsidRPr="00FE7E60">
        <w:rPr>
          <w:rFonts w:asciiTheme="minorEastAsia" w:eastAsiaTheme="minorEastAsia" w:hAnsiTheme="minorEastAsia" w:cs="Times New Roman" w:hint="eastAsia"/>
          <w:color w:val="auto"/>
        </w:rPr>
        <w:t>2</w:t>
      </w:r>
      <w:r w:rsidR="0029027E" w:rsidRPr="00FE7E60">
        <w:rPr>
          <w:rFonts w:asciiTheme="minorEastAsia" w:eastAsiaTheme="minorEastAsia" w:hAnsiTheme="minorEastAsia" w:cs="Times New Roman" w:hint="eastAsia"/>
          <w:color w:val="auto"/>
        </w:rPr>
        <w:t>2</w:t>
      </w:r>
      <w:r w:rsidR="00D3701B" w:rsidRPr="00FE7E60">
        <w:rPr>
          <w:rFonts w:asciiTheme="minorEastAsia" w:eastAsiaTheme="minorEastAsia" w:hAnsiTheme="minorEastAsia" w:cs="Times New Roman" w:hint="eastAsia"/>
          <w:color w:val="auto"/>
        </w:rPr>
        <w:t>日（</w:t>
      </w:r>
      <w:r w:rsidR="0029027E" w:rsidRPr="00FE7E60">
        <w:rPr>
          <w:rFonts w:asciiTheme="minorEastAsia" w:eastAsiaTheme="minorEastAsia" w:hAnsiTheme="minorEastAsia" w:cs="Times New Roman" w:hint="eastAsia"/>
          <w:color w:val="auto"/>
        </w:rPr>
        <w:t>月</w:t>
      </w:r>
      <w:r w:rsidRPr="00FE7E60">
        <w:rPr>
          <w:rFonts w:asciiTheme="minorEastAsia" w:eastAsiaTheme="minorEastAsia" w:hAnsiTheme="minorEastAsia" w:cs="Times New Roman" w:hint="eastAsia"/>
          <w:color w:val="auto"/>
        </w:rPr>
        <w:t>）午後５時までに書面により回答する。</w:t>
      </w:r>
    </w:p>
    <w:p w14:paraId="5B1DB293" w14:textId="77777777" w:rsidR="00F76920" w:rsidRPr="00FE7E60" w:rsidRDefault="00F76920" w:rsidP="00602F6D">
      <w:pPr>
        <w:adjustRightInd/>
        <w:rPr>
          <w:rFonts w:asciiTheme="minorEastAsia" w:eastAsiaTheme="minorEastAsia" w:hAnsiTheme="minorEastAsia" w:cs="ＭＳ 明朝"/>
          <w:color w:val="auto"/>
        </w:rPr>
      </w:pPr>
    </w:p>
    <w:p w14:paraId="1D58997B" w14:textId="77777777" w:rsidR="00602F6D" w:rsidRPr="00FE7E60" w:rsidRDefault="00602F6D"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９　入札条件</w:t>
      </w:r>
    </w:p>
    <w:p w14:paraId="6B04C29F"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（１）入札は、紙による入札とし、入札書（様式第５号）を使用すること。</w:t>
      </w:r>
    </w:p>
    <w:p w14:paraId="30AB3DC8"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（２）</w:t>
      </w:r>
      <w:r w:rsidR="005E2980" w:rsidRPr="00FE7E60">
        <w:rPr>
          <w:rFonts w:asciiTheme="minorEastAsia" w:eastAsiaTheme="minorEastAsia" w:hAnsiTheme="minorEastAsia" w:cs="ＭＳ 明朝" w:hint="eastAsia"/>
          <w:color w:val="auto"/>
        </w:rPr>
        <w:t>契約に当たっては、入札書に記載された金額をもって契約金額とするので、入札書に記載する金額は、消費税及び地方消費税の額を含めた契約申込金額とすること。課税事業者にあっては、内訳として消費税</w:t>
      </w:r>
      <w:r w:rsidR="00437914" w:rsidRPr="00FE7E60">
        <w:rPr>
          <w:rFonts w:asciiTheme="minorEastAsia" w:eastAsiaTheme="minorEastAsia" w:hAnsiTheme="minorEastAsia" w:cs="ＭＳ 明朝" w:hint="eastAsia"/>
          <w:color w:val="auto"/>
        </w:rPr>
        <w:t>及び地方消費税の額</w:t>
      </w:r>
      <w:r w:rsidR="005E2980" w:rsidRPr="00FE7E60">
        <w:rPr>
          <w:rFonts w:asciiTheme="minorEastAsia" w:eastAsiaTheme="minorEastAsia" w:hAnsiTheme="minorEastAsia" w:cs="ＭＳ 明朝" w:hint="eastAsia"/>
          <w:color w:val="auto"/>
        </w:rPr>
        <w:t>を記載すること。</w:t>
      </w:r>
    </w:p>
    <w:p w14:paraId="346DEA6A" w14:textId="77777777" w:rsidR="00437914" w:rsidRPr="00FE7E60" w:rsidRDefault="00437914"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３）入札に関する行為を代理人に行わせようとする場合は、入札を行うまでに委任状（様式第３号）を４の（５）の場所に提出しなければならない。ただし、年間委任状を提出している場合は、この限りではない。</w:t>
      </w:r>
    </w:p>
    <w:p w14:paraId="77C6A64B" w14:textId="1092CFE3"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４</w:t>
      </w:r>
      <w:r w:rsidRPr="00FE7E60">
        <w:rPr>
          <w:rFonts w:asciiTheme="minorEastAsia" w:eastAsiaTheme="minorEastAsia" w:hAnsiTheme="minorEastAsia" w:cs="ＭＳ 明朝" w:hint="eastAsia"/>
          <w:color w:val="auto"/>
        </w:rPr>
        <w:t>）入札書及び委任状の宛名は「鳥取県</w:t>
      </w:r>
      <w:r w:rsidR="00F76920" w:rsidRPr="00FE7E60">
        <w:rPr>
          <w:rFonts w:asciiTheme="minorEastAsia" w:eastAsiaTheme="minorEastAsia" w:hAnsiTheme="minorEastAsia" w:cs="ＭＳ 明朝" w:hint="eastAsia"/>
          <w:color w:val="auto"/>
        </w:rPr>
        <w:t xml:space="preserve">八頭県土整備事務所長　</w:t>
      </w:r>
      <w:r w:rsidR="0029027E" w:rsidRPr="00FE7E60">
        <w:rPr>
          <w:rFonts w:asciiTheme="minorEastAsia" w:eastAsiaTheme="minorEastAsia" w:hAnsiTheme="minorEastAsia" w:cs="ＭＳ 明朝" w:hint="eastAsia"/>
          <w:color w:val="auto"/>
        </w:rPr>
        <w:t>西村　克則</w:t>
      </w:r>
      <w:r w:rsidRPr="00FE7E60">
        <w:rPr>
          <w:rFonts w:asciiTheme="minorEastAsia" w:eastAsiaTheme="minorEastAsia" w:hAnsiTheme="minorEastAsia" w:cs="ＭＳ 明朝" w:hint="eastAsia"/>
          <w:color w:val="auto"/>
        </w:rPr>
        <w:t>」とすること。</w:t>
      </w:r>
    </w:p>
    <w:p w14:paraId="1AE67785"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５</w:t>
      </w:r>
      <w:r w:rsidRPr="00FE7E60">
        <w:rPr>
          <w:rFonts w:asciiTheme="minorEastAsia" w:eastAsiaTheme="minorEastAsia" w:hAnsiTheme="minorEastAsia" w:cs="ＭＳ 明朝" w:hint="eastAsia"/>
          <w:color w:val="auto"/>
        </w:rPr>
        <w:t>）入札者は、件名及び入札者名を記入し、「入札書」と明記した封筒に入れ、密封して提出しなければならない。</w:t>
      </w:r>
    </w:p>
    <w:p w14:paraId="1683EEED"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６</w:t>
      </w:r>
      <w:r w:rsidRPr="00FE7E60">
        <w:rPr>
          <w:rFonts w:asciiTheme="minorEastAsia" w:eastAsiaTheme="minorEastAsia" w:hAnsiTheme="minorEastAsia" w:cs="ＭＳ 明朝" w:hint="eastAsia"/>
          <w:color w:val="auto"/>
        </w:rPr>
        <w:t>）入札者は、提出した入札書の書換え、引換え又は撤回をすることはできない。</w:t>
      </w:r>
    </w:p>
    <w:p w14:paraId="5E71CA1F"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７</w:t>
      </w:r>
      <w:r w:rsidRPr="00FE7E60">
        <w:rPr>
          <w:rFonts w:asciiTheme="minorEastAsia" w:eastAsiaTheme="minorEastAsia" w:hAnsiTheme="minorEastAsia" w:cs="ＭＳ 明朝" w:hint="eastAsia"/>
          <w:color w:val="auto"/>
        </w:rPr>
        <w:t>）再度入札は２回とする。（初度入札を含めて３回とする。）</w:t>
      </w:r>
    </w:p>
    <w:p w14:paraId="4E63E0CD"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８</w:t>
      </w:r>
      <w:r w:rsidRPr="00FE7E60">
        <w:rPr>
          <w:rFonts w:asciiTheme="minorEastAsia" w:eastAsiaTheme="minorEastAsia" w:hAnsiTheme="minorEastAsia" w:cs="ＭＳ 明朝" w:hint="eastAsia"/>
          <w:color w:val="auto"/>
        </w:rPr>
        <w:t>）再度入札において、前回の最低入札金額以上の入札金額を提出した者は失格とし、不落札でさらに再度入札を行う場合、次回以降の入札には参加させない。</w:t>
      </w:r>
    </w:p>
    <w:p w14:paraId="68B3F4A2"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９</w:t>
      </w:r>
      <w:r w:rsidRPr="00FE7E60">
        <w:rPr>
          <w:rFonts w:asciiTheme="minorEastAsia" w:eastAsiaTheme="minorEastAsia" w:hAnsiTheme="minorEastAsia" w:cs="ＭＳ 明朝" w:hint="eastAsia"/>
          <w:color w:val="auto"/>
        </w:rPr>
        <w:t>）入札者は、政令、会計規則、本件公告、</w:t>
      </w:r>
      <w:r w:rsidR="002F0216" w:rsidRPr="00FE7E60">
        <w:rPr>
          <w:rFonts w:asciiTheme="minorEastAsia" w:eastAsiaTheme="minorEastAsia" w:hAnsiTheme="minorEastAsia" w:cs="ＭＳ 明朝" w:hint="eastAsia"/>
          <w:color w:val="auto"/>
        </w:rPr>
        <w:t>設計図書</w:t>
      </w:r>
      <w:r w:rsidRPr="00FE7E60">
        <w:rPr>
          <w:rFonts w:asciiTheme="minorEastAsia" w:eastAsiaTheme="minorEastAsia" w:hAnsiTheme="minorEastAsia" w:cs="ＭＳ 明朝" w:hint="eastAsia"/>
          <w:color w:val="auto"/>
        </w:rPr>
        <w:t>及びこの入札説明書を熟知の上、入札すること。</w:t>
      </w:r>
    </w:p>
    <w:p w14:paraId="5ABCD4B9"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w:t>
      </w:r>
      <w:r w:rsidR="00437914" w:rsidRPr="00FE7E60">
        <w:rPr>
          <w:rFonts w:asciiTheme="minorEastAsia" w:eastAsiaTheme="minorEastAsia" w:hAnsiTheme="minorEastAsia" w:cs="ＭＳ 明朝" w:hint="eastAsia"/>
          <w:color w:val="auto"/>
        </w:rPr>
        <w:t>1</w:t>
      </w:r>
      <w:r w:rsidR="00437914" w:rsidRPr="00FE7E60">
        <w:rPr>
          <w:rFonts w:asciiTheme="minorEastAsia" w:eastAsiaTheme="minorEastAsia" w:hAnsiTheme="minorEastAsia" w:cs="ＭＳ 明朝"/>
          <w:color w:val="auto"/>
        </w:rPr>
        <w:t>0</w:t>
      </w:r>
      <w:r w:rsidRPr="00FE7E60">
        <w:rPr>
          <w:rFonts w:asciiTheme="minorEastAsia" w:eastAsiaTheme="minorEastAsia" w:hAnsiTheme="minorEastAsia" w:cs="ＭＳ 明朝" w:hint="eastAsia"/>
          <w:color w:val="auto"/>
        </w:rPr>
        <w:t>）入札後、本件公告、</w:t>
      </w:r>
      <w:r w:rsidR="002F0216" w:rsidRPr="00FE7E60">
        <w:rPr>
          <w:rFonts w:asciiTheme="minorEastAsia" w:eastAsiaTheme="minorEastAsia" w:hAnsiTheme="minorEastAsia" w:cs="ＭＳ 明朝" w:hint="eastAsia"/>
          <w:color w:val="auto"/>
        </w:rPr>
        <w:t>設計図書</w:t>
      </w:r>
      <w:r w:rsidR="00123CEC" w:rsidRPr="00FE7E60">
        <w:rPr>
          <w:rFonts w:asciiTheme="minorEastAsia" w:eastAsiaTheme="minorEastAsia" w:hAnsiTheme="minorEastAsia" w:cs="ＭＳ 明朝" w:hint="eastAsia"/>
          <w:color w:val="auto"/>
        </w:rPr>
        <w:t>及び</w:t>
      </w:r>
      <w:r w:rsidRPr="00FE7E60">
        <w:rPr>
          <w:rFonts w:asciiTheme="minorEastAsia" w:eastAsiaTheme="minorEastAsia" w:hAnsiTheme="minorEastAsia" w:cs="ＭＳ 明朝" w:hint="eastAsia"/>
          <w:color w:val="auto"/>
        </w:rPr>
        <w:t>この入札説明書等の不知又は不明を理由として、異議を申し立てることはできない。</w:t>
      </w:r>
    </w:p>
    <w:p w14:paraId="1939B04D"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（1</w:t>
      </w:r>
      <w:r w:rsidR="00437914" w:rsidRPr="00FE7E60">
        <w:rPr>
          <w:rFonts w:asciiTheme="minorEastAsia" w:eastAsiaTheme="minorEastAsia" w:hAnsiTheme="minorEastAsia" w:cs="ＭＳ 明朝"/>
          <w:color w:val="auto"/>
        </w:rPr>
        <w:t>1</w:t>
      </w:r>
      <w:r w:rsidRPr="00FE7E60">
        <w:rPr>
          <w:rFonts w:asciiTheme="minorEastAsia" w:eastAsiaTheme="minorEastAsia" w:hAnsiTheme="minorEastAsia" w:cs="ＭＳ 明朝" w:hint="eastAsia"/>
          <w:color w:val="auto"/>
        </w:rPr>
        <w:t>）入札者は、入札書の記載内容を抹消し、訂正し、または挿入するときは、当該箇所に押印しなければならない。ただし、入札金額は訂正できない。</w:t>
      </w:r>
    </w:p>
    <w:p w14:paraId="552D2D73" w14:textId="77777777" w:rsidR="00602F6D" w:rsidRPr="00FE7E60" w:rsidRDefault="00602F6D" w:rsidP="00602F6D">
      <w:pPr>
        <w:adjustRightInd/>
        <w:rPr>
          <w:rFonts w:asciiTheme="minorEastAsia" w:eastAsiaTheme="minorEastAsia" w:hAnsiTheme="minorEastAsia" w:cs="Times New Roman"/>
          <w:color w:val="auto"/>
        </w:rPr>
      </w:pPr>
    </w:p>
    <w:p w14:paraId="41356673" w14:textId="77777777" w:rsidR="00602F6D" w:rsidRPr="00FE7E60" w:rsidRDefault="00602F6D"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10　入札保証金及び契約保証金</w:t>
      </w:r>
    </w:p>
    <w:p w14:paraId="38A8232B" w14:textId="77777777" w:rsidR="00602F6D" w:rsidRPr="00FE7E60" w:rsidRDefault="00602F6D"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（１）入札保証金</w:t>
      </w:r>
    </w:p>
    <w:p w14:paraId="2559F6D9" w14:textId="77777777" w:rsidR="00602F6D" w:rsidRPr="00FE7E60" w:rsidRDefault="00602F6D" w:rsidP="00602F6D">
      <w:pPr>
        <w:adjustRightInd/>
        <w:ind w:leftChars="200" w:left="42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入札保証金は免除する。</w:t>
      </w:r>
    </w:p>
    <w:p w14:paraId="075FAE97" w14:textId="77777777" w:rsidR="00602F6D" w:rsidRPr="00FE7E60" w:rsidRDefault="00602F6D"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（２）契約保証金</w:t>
      </w:r>
    </w:p>
    <w:p w14:paraId="7CB97C77" w14:textId="77777777" w:rsidR="00602F6D" w:rsidRPr="00FE7E60" w:rsidRDefault="00602F6D" w:rsidP="00602F6D">
      <w:pPr>
        <w:adjustRightInd/>
        <w:ind w:leftChars="200" w:left="42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落札者は、契約保証金として契約金額の</w:t>
      </w:r>
      <w:r w:rsidRPr="00FE7E60">
        <w:rPr>
          <w:rFonts w:asciiTheme="minorEastAsia" w:eastAsiaTheme="minorEastAsia" w:hAnsiTheme="minorEastAsia" w:cs="ＭＳ 明朝"/>
          <w:color w:val="auto"/>
        </w:rPr>
        <w:t>100</w:t>
      </w:r>
      <w:r w:rsidRPr="00FE7E60">
        <w:rPr>
          <w:rFonts w:asciiTheme="minorEastAsia" w:eastAsiaTheme="minorEastAsia" w:hAnsiTheme="minorEastAsia" w:cs="ＭＳ 明朝" w:hint="eastAsia"/>
          <w:color w:val="auto"/>
        </w:rPr>
        <w:t>分の</w:t>
      </w:r>
      <w:r w:rsidRPr="00FE7E60">
        <w:rPr>
          <w:rFonts w:asciiTheme="minorEastAsia" w:eastAsiaTheme="minorEastAsia" w:hAnsiTheme="minorEastAsia" w:cs="ＭＳ 明朝"/>
          <w:color w:val="auto"/>
        </w:rPr>
        <w:t>10</w:t>
      </w:r>
      <w:r w:rsidRPr="00FE7E60">
        <w:rPr>
          <w:rFonts w:asciiTheme="minorEastAsia" w:eastAsiaTheme="minorEastAsia" w:hAnsiTheme="minorEastAsia" w:cs="ＭＳ 明朝" w:hint="eastAsia"/>
          <w:color w:val="auto"/>
        </w:rPr>
        <w:t>以上の金額を納付しなければならない。この場合において、会計規則第</w:t>
      </w:r>
      <w:r w:rsidRPr="00FE7E60">
        <w:rPr>
          <w:rFonts w:asciiTheme="minorEastAsia" w:eastAsiaTheme="minorEastAsia" w:hAnsiTheme="minorEastAsia" w:cs="ＭＳ 明朝"/>
          <w:color w:val="auto"/>
        </w:rPr>
        <w:t>113</w:t>
      </w:r>
      <w:r w:rsidRPr="00FE7E60">
        <w:rPr>
          <w:rFonts w:asciiTheme="minorEastAsia" w:eastAsiaTheme="minorEastAsia" w:hAnsiTheme="minorEastAsia" w:cs="ＭＳ 明朝" w:hint="eastAsia"/>
          <w:color w:val="auto"/>
        </w:rPr>
        <w:t>条第１項に定める担保の提供をもって契約保証金の納付に代えることができる。</w:t>
      </w:r>
    </w:p>
    <w:p w14:paraId="72E8E879" w14:textId="77777777" w:rsidR="00602F6D" w:rsidRPr="00FE7E60" w:rsidRDefault="00602F6D" w:rsidP="00602F6D">
      <w:pPr>
        <w:adjustRightInd/>
        <w:ind w:leftChars="200" w:left="42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なお、会計規則第</w:t>
      </w:r>
      <w:r w:rsidRPr="00FE7E60">
        <w:rPr>
          <w:rFonts w:asciiTheme="minorEastAsia" w:eastAsiaTheme="minorEastAsia" w:hAnsiTheme="minorEastAsia" w:cs="ＭＳ 明朝"/>
          <w:color w:val="auto"/>
        </w:rPr>
        <w:t>112</w:t>
      </w:r>
      <w:r w:rsidRPr="00FE7E60">
        <w:rPr>
          <w:rFonts w:asciiTheme="minorEastAsia" w:eastAsiaTheme="minorEastAsia" w:hAnsiTheme="minorEastAsia" w:cs="ＭＳ 明朝" w:hint="eastAsia"/>
          <w:color w:val="auto"/>
        </w:rPr>
        <w:t>条第４項の規定により、契約保証金の全部又は一部を免除する場合がある。</w:t>
      </w:r>
    </w:p>
    <w:p w14:paraId="6C2B64E9" w14:textId="77777777" w:rsidR="00602F6D" w:rsidRPr="00FE7E60" w:rsidRDefault="00602F6D" w:rsidP="00602F6D">
      <w:pPr>
        <w:adjustRightInd/>
        <w:spacing w:line="240" w:lineRule="atLeast"/>
        <w:rPr>
          <w:rFonts w:asciiTheme="minorEastAsia" w:eastAsiaTheme="minorEastAsia" w:hAnsiTheme="minorEastAsia" w:cs="ＭＳ 明朝"/>
          <w:color w:val="auto"/>
        </w:rPr>
      </w:pPr>
    </w:p>
    <w:p w14:paraId="57CB41B1" w14:textId="77777777" w:rsidR="00602F6D" w:rsidRPr="00FE7E60" w:rsidRDefault="00602F6D" w:rsidP="00602F6D">
      <w:pPr>
        <w:adjustRightInd/>
        <w:spacing w:line="240" w:lineRule="atLeast"/>
        <w:rPr>
          <w:rFonts w:asciiTheme="minorEastAsia" w:eastAsiaTheme="minorEastAsia" w:hAnsiTheme="minorEastAsia" w:cs="Times New Roman"/>
          <w:color w:val="auto"/>
        </w:rPr>
      </w:pPr>
      <w:r w:rsidRPr="00FE7E60">
        <w:rPr>
          <w:rFonts w:asciiTheme="minorEastAsia" w:eastAsiaTheme="minorEastAsia" w:hAnsiTheme="minorEastAsia" w:cs="ＭＳ 明朝"/>
          <w:color w:val="auto"/>
        </w:rPr>
        <w:t xml:space="preserve">11  </w:t>
      </w:r>
      <w:r w:rsidRPr="00FE7E60">
        <w:rPr>
          <w:rFonts w:asciiTheme="minorEastAsia" w:eastAsiaTheme="minorEastAsia" w:hAnsiTheme="minorEastAsia" w:cs="ＭＳ 明朝" w:hint="eastAsia"/>
          <w:color w:val="auto"/>
        </w:rPr>
        <w:t>入札の無効条件</w:t>
      </w:r>
    </w:p>
    <w:p w14:paraId="2BA417AA" w14:textId="77777777" w:rsidR="00602F6D" w:rsidRPr="00FE7E60" w:rsidRDefault="00602F6D" w:rsidP="00602F6D">
      <w:pPr>
        <w:adjustRightInd/>
        <w:spacing w:line="240" w:lineRule="atLeast"/>
        <w:ind w:leftChars="100" w:left="21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次に掲げる入札は無効とする。</w:t>
      </w:r>
    </w:p>
    <w:p w14:paraId="512CB1F8" w14:textId="77777777" w:rsidR="00602F6D" w:rsidRPr="00FE7E60" w:rsidRDefault="00602F6D" w:rsidP="00602F6D">
      <w:pPr>
        <w:adjustRightInd/>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（１）本件公告に示した入札参加資格のない者のした入札</w:t>
      </w:r>
    </w:p>
    <w:p w14:paraId="3AB44F6F" w14:textId="77777777" w:rsidR="00602F6D" w:rsidRPr="00FE7E60" w:rsidRDefault="00602F6D"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（２）入札者に求められる義務を履行しなかった者のした入札</w:t>
      </w:r>
    </w:p>
    <w:p w14:paraId="32583515" w14:textId="77777777" w:rsidR="00602F6D" w:rsidRPr="00FE7E60" w:rsidRDefault="00602F6D" w:rsidP="00602F6D">
      <w:pPr>
        <w:adjustRightInd/>
        <w:ind w:left="420" w:hangingChars="200" w:hanging="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（３）入札に関する行為を代理人に行わせようとする場合</w:t>
      </w:r>
      <w:r w:rsidR="00F55065" w:rsidRPr="00FE7E60">
        <w:rPr>
          <w:rFonts w:asciiTheme="minorEastAsia" w:eastAsiaTheme="minorEastAsia" w:hAnsiTheme="minorEastAsia" w:cs="ＭＳ 明朝" w:hint="eastAsia"/>
          <w:color w:val="auto"/>
        </w:rPr>
        <w:t>において入札を行うまでに委任状を</w:t>
      </w:r>
      <w:r w:rsidRPr="00FE7E60">
        <w:rPr>
          <w:rFonts w:asciiTheme="minorEastAsia" w:eastAsiaTheme="minorEastAsia" w:hAnsiTheme="minorEastAsia" w:cs="ＭＳ 明朝" w:hint="eastAsia"/>
          <w:color w:val="auto"/>
        </w:rPr>
        <w:t>提出していない入札。ただし、年間委任状を提出している場合は、この限りでない。</w:t>
      </w:r>
    </w:p>
    <w:p w14:paraId="7CF945B6" w14:textId="77777777" w:rsidR="00602F6D" w:rsidRPr="00FE7E60" w:rsidRDefault="00602F6D"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lastRenderedPageBreak/>
        <w:t>（４）入札に際し、不正の行為があった者のした入札</w:t>
      </w:r>
    </w:p>
    <w:p w14:paraId="01F44438" w14:textId="77777777" w:rsidR="00602F6D" w:rsidRPr="00FE7E60" w:rsidRDefault="00602F6D"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（５）政令、会計規則、本件公告、この入札説明書又はその他入札条件に違反した入札</w:t>
      </w:r>
    </w:p>
    <w:p w14:paraId="12E9B771" w14:textId="77777777" w:rsidR="00602F6D" w:rsidRPr="00FE7E60" w:rsidRDefault="00602F6D" w:rsidP="00602F6D">
      <w:pPr>
        <w:adjustRightInd/>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（６）記名のない入札書による入札</w:t>
      </w:r>
    </w:p>
    <w:p w14:paraId="2B2F2C24" w14:textId="77777777" w:rsidR="00602F6D" w:rsidRPr="00FE7E60" w:rsidRDefault="00602F6D" w:rsidP="00602F6D">
      <w:pPr>
        <w:adjustRightInd/>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（７）入札書を鉛筆で記載した入札</w:t>
      </w:r>
    </w:p>
    <w:p w14:paraId="4BBD3380" w14:textId="77777777" w:rsidR="00602F6D" w:rsidRPr="00FE7E60" w:rsidRDefault="00F76920" w:rsidP="00602F6D">
      <w:pPr>
        <w:adjustRightInd/>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（８）１</w:t>
      </w:r>
      <w:r w:rsidR="00602F6D" w:rsidRPr="00FE7E60">
        <w:rPr>
          <w:rFonts w:asciiTheme="minorEastAsia" w:eastAsiaTheme="minorEastAsia" w:hAnsiTheme="minorEastAsia" w:cs="ＭＳ 明朝" w:hint="eastAsia"/>
          <w:color w:val="auto"/>
        </w:rPr>
        <w:t>案件に対し、入札書を２通以上提出した入札</w:t>
      </w:r>
    </w:p>
    <w:p w14:paraId="346D87D9" w14:textId="77777777" w:rsidR="00602F6D" w:rsidRPr="00FE7E60" w:rsidRDefault="00E718DB"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（９）入札書の金額、氏名、</w:t>
      </w:r>
      <w:r w:rsidR="00602F6D" w:rsidRPr="00FE7E60">
        <w:rPr>
          <w:rFonts w:asciiTheme="minorEastAsia" w:eastAsiaTheme="minorEastAsia" w:hAnsiTheme="minorEastAsia" w:cs="ＭＳ 明朝" w:hint="eastAsia"/>
          <w:color w:val="auto"/>
        </w:rPr>
        <w:t>その他入札に関する要件を欠き、又は重要な文字を誤脱し、若しくは記載内容を確認しがたい入札書による入札</w:t>
      </w:r>
    </w:p>
    <w:p w14:paraId="69015B35" w14:textId="77777777" w:rsidR="00602F6D" w:rsidRPr="00FE7E60" w:rsidRDefault="00602F6D" w:rsidP="00602F6D">
      <w:pPr>
        <w:adjustRightInd/>
        <w:ind w:left="420" w:hangingChars="200" w:hanging="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（10）他の入札者の代理を兼ねた者又は２人以上の入札者の代理をした者の入札</w:t>
      </w:r>
    </w:p>
    <w:p w14:paraId="7414F61D" w14:textId="77777777" w:rsidR="00602F6D" w:rsidRPr="00FE7E60" w:rsidRDefault="00602F6D" w:rsidP="00602F6D">
      <w:pPr>
        <w:adjustRightInd/>
        <w:spacing w:line="240" w:lineRule="atLeast"/>
        <w:rPr>
          <w:rFonts w:asciiTheme="minorEastAsia" w:eastAsiaTheme="minorEastAsia" w:hAnsiTheme="minorEastAsia" w:cs="Times New Roman"/>
          <w:color w:val="auto"/>
        </w:rPr>
      </w:pPr>
    </w:p>
    <w:p w14:paraId="6332AC05" w14:textId="77777777" w:rsidR="00D900F7" w:rsidRPr="00FE7E60" w:rsidRDefault="00D900F7" w:rsidP="00D900F7">
      <w:pPr>
        <w:adjustRightInd/>
        <w:spacing w:line="240" w:lineRule="atLeast"/>
        <w:rPr>
          <w:rFonts w:asciiTheme="minorEastAsia" w:eastAsiaTheme="minorEastAsia" w:hAnsiTheme="minorEastAsia" w:cs="Times New Roman"/>
          <w:color w:val="auto"/>
        </w:rPr>
      </w:pPr>
      <w:r w:rsidRPr="00FE7E60">
        <w:rPr>
          <w:rFonts w:asciiTheme="minorEastAsia" w:eastAsiaTheme="minorEastAsia" w:hAnsiTheme="minorEastAsia" w:cs="Times New Roman" w:hint="eastAsia"/>
          <w:color w:val="auto"/>
        </w:rPr>
        <w:t>12　落札者の決定方法</w:t>
      </w:r>
    </w:p>
    <w:p w14:paraId="29FE34D4" w14:textId="77777777" w:rsidR="00D900F7" w:rsidRPr="00FE7E60" w:rsidRDefault="00D900F7" w:rsidP="006C68F1">
      <w:pPr>
        <w:adjustRightInd/>
        <w:spacing w:line="240" w:lineRule="atLeast"/>
        <w:ind w:leftChars="135" w:left="283" w:firstLineChars="64" w:firstLine="134"/>
        <w:rPr>
          <w:rFonts w:asciiTheme="minorEastAsia" w:eastAsiaTheme="minorEastAsia" w:hAnsiTheme="minorEastAsia" w:cs="Times New Roman"/>
          <w:color w:val="auto"/>
        </w:rPr>
      </w:pPr>
      <w:r w:rsidRPr="00FE7E60">
        <w:rPr>
          <w:rFonts w:asciiTheme="minorEastAsia" w:eastAsiaTheme="minorEastAsia" w:hAnsiTheme="minorEastAsia" w:cs="Times New Roman" w:hint="eastAsia"/>
          <w:color w:val="auto"/>
        </w:rPr>
        <w:t>本件公告に</w:t>
      </w:r>
      <w:r w:rsidR="006C68F1" w:rsidRPr="00FE7E60">
        <w:rPr>
          <w:rFonts w:asciiTheme="minorEastAsia" w:eastAsiaTheme="minorEastAsia" w:hAnsiTheme="minorEastAsia" w:cs="Times New Roman" w:hint="eastAsia"/>
          <w:color w:val="auto"/>
        </w:rPr>
        <w:t>示した業務を履行できると判断した入札者であって、会計規則第1</w:t>
      </w:r>
      <w:r w:rsidR="006C68F1" w:rsidRPr="00FE7E60">
        <w:rPr>
          <w:rFonts w:asciiTheme="minorEastAsia" w:eastAsiaTheme="minorEastAsia" w:hAnsiTheme="minorEastAsia" w:cs="Times New Roman"/>
          <w:color w:val="auto"/>
        </w:rPr>
        <w:t>27</w:t>
      </w:r>
      <w:r w:rsidRPr="00FE7E60">
        <w:rPr>
          <w:rFonts w:asciiTheme="minorEastAsia" w:eastAsiaTheme="minorEastAsia" w:hAnsiTheme="minorEastAsia" w:cs="Times New Roman" w:hint="eastAsia"/>
          <w:color w:val="auto"/>
        </w:rPr>
        <w:t>条の規定に基づいて作成された予定価格の制限の範囲内の価格で最低制限価格以上の価格をもって有効な入札を行ったもののうち、最低の価格をもって入札を行った者を、落札者とする。</w:t>
      </w:r>
    </w:p>
    <w:p w14:paraId="183D69E8" w14:textId="77777777" w:rsidR="00D900F7" w:rsidRPr="00FE7E60" w:rsidRDefault="00D900F7" w:rsidP="006C68F1">
      <w:pPr>
        <w:adjustRightInd/>
        <w:spacing w:line="240" w:lineRule="atLeast"/>
        <w:ind w:leftChars="135" w:left="283" w:firstLineChars="64" w:firstLine="134"/>
        <w:rPr>
          <w:rFonts w:asciiTheme="minorEastAsia" w:eastAsiaTheme="minorEastAsia" w:hAnsiTheme="minorEastAsia" w:cs="Times New Roman"/>
          <w:color w:val="auto"/>
        </w:rPr>
      </w:pPr>
      <w:r w:rsidRPr="00FE7E60">
        <w:rPr>
          <w:rFonts w:asciiTheme="minorEastAsia" w:eastAsiaTheme="minorEastAsia" w:hAnsiTheme="minorEastAsia" w:cs="Times New Roman" w:hint="eastAsia"/>
          <w:color w:val="auto"/>
        </w:rPr>
        <w:t>なお、最低価格をもって有効な入札を行った者が２者以上いる場合は、くじによって決定する。</w:t>
      </w:r>
    </w:p>
    <w:p w14:paraId="0714A84D" w14:textId="77777777" w:rsidR="00602F6D" w:rsidRPr="00FE7E60" w:rsidRDefault="00602F6D" w:rsidP="00602F6D">
      <w:pPr>
        <w:adjustRightInd/>
        <w:spacing w:line="240" w:lineRule="atLeast"/>
        <w:jc w:val="left"/>
        <w:rPr>
          <w:rFonts w:asciiTheme="minorEastAsia" w:eastAsiaTheme="minorEastAsia" w:hAnsiTheme="minorEastAsia" w:cs="Times New Roman"/>
          <w:color w:val="auto"/>
        </w:rPr>
      </w:pPr>
    </w:p>
    <w:p w14:paraId="3E893C3C" w14:textId="77777777" w:rsidR="00602F6D" w:rsidRPr="00FE7E60" w:rsidRDefault="00602F6D" w:rsidP="00602F6D">
      <w:pPr>
        <w:adjustRightInd/>
        <w:spacing w:line="240" w:lineRule="atLeast"/>
        <w:rPr>
          <w:rFonts w:asciiTheme="minorEastAsia" w:eastAsiaTheme="minorEastAsia" w:hAnsiTheme="minorEastAsia" w:cs="Times New Roman"/>
          <w:color w:val="auto"/>
        </w:rPr>
      </w:pPr>
      <w:r w:rsidRPr="00FE7E60">
        <w:rPr>
          <w:rFonts w:asciiTheme="minorEastAsia" w:eastAsiaTheme="minorEastAsia" w:hAnsiTheme="minorEastAsia" w:cs="ＭＳ 明朝"/>
          <w:color w:val="auto"/>
        </w:rPr>
        <w:t>13</w:t>
      </w:r>
      <w:r w:rsidRPr="00FE7E60">
        <w:rPr>
          <w:rFonts w:asciiTheme="minorEastAsia" w:eastAsiaTheme="minorEastAsia" w:hAnsiTheme="minorEastAsia" w:cs="ＭＳ 明朝" w:hint="eastAsia"/>
          <w:color w:val="auto"/>
        </w:rPr>
        <w:t xml:space="preserve">　契約書作成の要否</w:t>
      </w:r>
    </w:p>
    <w:p w14:paraId="31D88E5C" w14:textId="77777777" w:rsidR="00602F6D" w:rsidRPr="00FE7E60" w:rsidRDefault="00602F6D" w:rsidP="00602F6D">
      <w:pPr>
        <w:adjustRightInd/>
        <w:spacing w:line="240" w:lineRule="atLeast"/>
        <w:ind w:leftChars="100" w:left="21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要</w:t>
      </w:r>
    </w:p>
    <w:p w14:paraId="5BDA1A9D" w14:textId="77777777" w:rsidR="00602F6D" w:rsidRPr="00FE7E60" w:rsidRDefault="00602F6D" w:rsidP="00602F6D">
      <w:pPr>
        <w:adjustRightInd/>
        <w:spacing w:line="240" w:lineRule="atLeast"/>
        <w:rPr>
          <w:rFonts w:asciiTheme="minorEastAsia" w:eastAsiaTheme="minorEastAsia" w:hAnsiTheme="minorEastAsia" w:cs="Times New Roman"/>
          <w:color w:val="auto"/>
        </w:rPr>
      </w:pPr>
    </w:p>
    <w:p w14:paraId="593BE5E8" w14:textId="77777777" w:rsidR="004F0687" w:rsidRPr="00FE7E60" w:rsidRDefault="004F0687" w:rsidP="00602F6D">
      <w:pPr>
        <w:adjustRightInd/>
        <w:spacing w:line="240" w:lineRule="atLeast"/>
        <w:rPr>
          <w:rFonts w:asciiTheme="minorEastAsia" w:eastAsiaTheme="minorEastAsia" w:hAnsiTheme="minorEastAsia" w:cs="Times New Roman"/>
          <w:color w:val="auto"/>
        </w:rPr>
      </w:pPr>
      <w:r w:rsidRPr="00FE7E60">
        <w:rPr>
          <w:rFonts w:asciiTheme="minorEastAsia" w:eastAsiaTheme="minorEastAsia" w:hAnsiTheme="minorEastAsia" w:cs="Times New Roman" w:hint="eastAsia"/>
          <w:color w:val="auto"/>
        </w:rPr>
        <w:t>1</w:t>
      </w:r>
      <w:r w:rsidRPr="00FE7E60">
        <w:rPr>
          <w:rFonts w:asciiTheme="minorEastAsia" w:eastAsiaTheme="minorEastAsia" w:hAnsiTheme="minorEastAsia" w:cs="Times New Roman"/>
          <w:color w:val="auto"/>
        </w:rPr>
        <w:t>4</w:t>
      </w:r>
      <w:r w:rsidRPr="00FE7E60">
        <w:rPr>
          <w:rFonts w:asciiTheme="minorEastAsia" w:eastAsiaTheme="minorEastAsia" w:hAnsiTheme="minorEastAsia" w:cs="Times New Roman" w:hint="eastAsia"/>
          <w:color w:val="auto"/>
        </w:rPr>
        <w:t xml:space="preserve">　最低制限価格の設定</w:t>
      </w:r>
    </w:p>
    <w:p w14:paraId="69EFCC32" w14:textId="77777777" w:rsidR="004F0687" w:rsidRPr="00FE7E60" w:rsidRDefault="004F0687" w:rsidP="00D96F0C">
      <w:pPr>
        <w:adjustRightInd/>
        <w:spacing w:line="240" w:lineRule="atLeast"/>
        <w:ind w:left="210" w:hangingChars="100" w:hanging="210"/>
        <w:rPr>
          <w:rFonts w:asciiTheme="minorEastAsia" w:eastAsiaTheme="minorEastAsia" w:hAnsiTheme="minorEastAsia" w:cs="Times New Roman"/>
          <w:color w:val="auto"/>
        </w:rPr>
      </w:pPr>
      <w:r w:rsidRPr="00FE7E60">
        <w:rPr>
          <w:rFonts w:asciiTheme="minorEastAsia" w:eastAsiaTheme="minorEastAsia" w:hAnsiTheme="minorEastAsia" w:cs="Times New Roman" w:hint="eastAsia"/>
          <w:color w:val="auto"/>
        </w:rPr>
        <w:t xml:space="preserve">　　本件入札には</w:t>
      </w:r>
      <w:r w:rsidR="008A25E9" w:rsidRPr="00FE7E60">
        <w:rPr>
          <w:rFonts w:asciiTheme="minorEastAsia" w:eastAsiaTheme="minorEastAsia" w:hAnsiTheme="minorEastAsia" w:cs="Times New Roman" w:hint="eastAsia"/>
          <w:color w:val="auto"/>
        </w:rPr>
        <w:t>政令</w:t>
      </w:r>
      <w:r w:rsidRPr="00FE7E60">
        <w:rPr>
          <w:rFonts w:asciiTheme="minorEastAsia" w:eastAsiaTheme="minorEastAsia" w:hAnsiTheme="minorEastAsia" w:cs="Times New Roman" w:hint="eastAsia"/>
          <w:color w:val="auto"/>
        </w:rPr>
        <w:t>第1</w:t>
      </w:r>
      <w:r w:rsidRPr="00FE7E60">
        <w:rPr>
          <w:rFonts w:asciiTheme="minorEastAsia" w:eastAsiaTheme="minorEastAsia" w:hAnsiTheme="minorEastAsia" w:cs="Times New Roman"/>
          <w:color w:val="auto"/>
        </w:rPr>
        <w:t>67</w:t>
      </w:r>
      <w:r w:rsidRPr="00FE7E60">
        <w:rPr>
          <w:rFonts w:asciiTheme="minorEastAsia" w:eastAsiaTheme="minorEastAsia" w:hAnsiTheme="minorEastAsia" w:cs="Times New Roman" w:hint="eastAsia"/>
          <w:color w:val="auto"/>
        </w:rPr>
        <w:t>条の1</w:t>
      </w:r>
      <w:r w:rsidRPr="00FE7E60">
        <w:rPr>
          <w:rFonts w:asciiTheme="minorEastAsia" w:eastAsiaTheme="minorEastAsia" w:hAnsiTheme="minorEastAsia" w:cs="Times New Roman"/>
          <w:color w:val="auto"/>
        </w:rPr>
        <w:t>0</w:t>
      </w:r>
      <w:r w:rsidRPr="00FE7E60">
        <w:rPr>
          <w:rFonts w:asciiTheme="minorEastAsia" w:eastAsiaTheme="minorEastAsia" w:hAnsiTheme="minorEastAsia" w:cs="Times New Roman" w:hint="eastAsia"/>
          <w:color w:val="auto"/>
        </w:rPr>
        <w:t>第２項</w:t>
      </w:r>
      <w:r w:rsidR="00D96F0C" w:rsidRPr="00FE7E60">
        <w:rPr>
          <w:rFonts w:asciiTheme="minorEastAsia" w:eastAsiaTheme="minorEastAsia" w:hAnsiTheme="minorEastAsia" w:cs="Times New Roman" w:hint="eastAsia"/>
          <w:color w:val="auto"/>
        </w:rPr>
        <w:t>及び会計規則第129条の規定に基づき</w:t>
      </w:r>
      <w:r w:rsidRPr="00FE7E60">
        <w:rPr>
          <w:rFonts w:asciiTheme="minorEastAsia" w:eastAsiaTheme="minorEastAsia" w:hAnsiTheme="minorEastAsia" w:cs="Times New Roman" w:hint="eastAsia"/>
          <w:color w:val="auto"/>
        </w:rPr>
        <w:t>最低制限価格を設定しており、当該最低制限価格を下回る入札を行った者は失格とし、不落札で再度入札を行う場合において、次回以降の入札には参加させないものとする。</w:t>
      </w:r>
    </w:p>
    <w:p w14:paraId="2F798EFB" w14:textId="77777777" w:rsidR="004F0687" w:rsidRPr="00FE7E60" w:rsidRDefault="004F0687" w:rsidP="00602F6D">
      <w:pPr>
        <w:adjustRightInd/>
        <w:spacing w:line="240" w:lineRule="atLeast"/>
        <w:rPr>
          <w:rFonts w:asciiTheme="minorEastAsia" w:eastAsiaTheme="minorEastAsia" w:hAnsiTheme="minorEastAsia" w:cs="Times New Roman"/>
          <w:color w:val="auto"/>
        </w:rPr>
      </w:pPr>
    </w:p>
    <w:p w14:paraId="656EED7A" w14:textId="77777777" w:rsidR="00602F6D" w:rsidRPr="00FE7E60" w:rsidRDefault="00602F6D" w:rsidP="00602F6D">
      <w:pPr>
        <w:adjustRightInd/>
        <w:spacing w:line="240" w:lineRule="atLeast"/>
        <w:rPr>
          <w:rFonts w:asciiTheme="minorEastAsia" w:eastAsiaTheme="minorEastAsia" w:hAnsiTheme="minorEastAsia" w:cs="Times New Roman"/>
          <w:color w:val="auto"/>
        </w:rPr>
      </w:pPr>
      <w:r w:rsidRPr="00FE7E60">
        <w:rPr>
          <w:rFonts w:asciiTheme="minorEastAsia" w:eastAsiaTheme="minorEastAsia" w:hAnsiTheme="minorEastAsia" w:cs="ＭＳ 明朝"/>
          <w:color w:val="auto"/>
        </w:rPr>
        <w:t>1</w:t>
      </w:r>
      <w:r w:rsidR="004F0687" w:rsidRPr="00FE7E60">
        <w:rPr>
          <w:rFonts w:asciiTheme="minorEastAsia" w:eastAsiaTheme="minorEastAsia" w:hAnsiTheme="minorEastAsia" w:cs="ＭＳ 明朝"/>
          <w:color w:val="auto"/>
        </w:rPr>
        <w:t>5</w:t>
      </w:r>
      <w:r w:rsidRPr="00FE7E60">
        <w:rPr>
          <w:rFonts w:asciiTheme="minorEastAsia" w:eastAsiaTheme="minorEastAsia" w:hAnsiTheme="minorEastAsia" w:cs="ＭＳ 明朝" w:hint="eastAsia"/>
          <w:color w:val="auto"/>
        </w:rPr>
        <w:t xml:space="preserve">　手続における交渉の有無</w:t>
      </w:r>
    </w:p>
    <w:p w14:paraId="6B99474C" w14:textId="77777777" w:rsidR="00602F6D" w:rsidRPr="00FE7E60" w:rsidRDefault="00602F6D" w:rsidP="00602F6D">
      <w:pPr>
        <w:adjustRightInd/>
        <w:spacing w:line="240" w:lineRule="atLeast"/>
        <w:ind w:leftChars="100" w:left="210" w:firstLineChars="100" w:firstLine="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無</w:t>
      </w:r>
    </w:p>
    <w:p w14:paraId="7251109D" w14:textId="77777777" w:rsidR="00602F6D" w:rsidRPr="00FE7E60" w:rsidRDefault="00602F6D" w:rsidP="00602F6D">
      <w:pPr>
        <w:adjustRightInd/>
        <w:spacing w:line="240" w:lineRule="atLeast"/>
        <w:rPr>
          <w:rFonts w:asciiTheme="minorEastAsia" w:eastAsiaTheme="minorEastAsia" w:hAnsiTheme="minorEastAsia" w:cs="Times New Roman"/>
          <w:color w:val="auto"/>
        </w:rPr>
      </w:pPr>
    </w:p>
    <w:p w14:paraId="2AF7475B" w14:textId="77777777" w:rsidR="00602F6D" w:rsidRPr="00FE7E60" w:rsidRDefault="004F0687"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color w:val="auto"/>
        </w:rPr>
        <w:t>16</w:t>
      </w:r>
      <w:r w:rsidR="00602F6D" w:rsidRPr="00FE7E60">
        <w:rPr>
          <w:rFonts w:asciiTheme="minorEastAsia" w:eastAsiaTheme="minorEastAsia" w:hAnsiTheme="minorEastAsia" w:cs="ＭＳ 明朝"/>
          <w:color w:val="auto"/>
        </w:rPr>
        <w:t xml:space="preserve">  </w:t>
      </w:r>
      <w:r w:rsidR="00602F6D" w:rsidRPr="00FE7E60">
        <w:rPr>
          <w:rFonts w:asciiTheme="minorEastAsia" w:eastAsiaTheme="minorEastAsia" w:hAnsiTheme="minorEastAsia" w:cs="ＭＳ 明朝" w:hint="eastAsia"/>
          <w:color w:val="auto"/>
        </w:rPr>
        <w:t>その他</w:t>
      </w:r>
    </w:p>
    <w:p w14:paraId="6B792C52" w14:textId="77777777" w:rsidR="00602F6D" w:rsidRPr="00FE7E60" w:rsidRDefault="00602F6D" w:rsidP="00602F6D">
      <w:pPr>
        <w:adjustRightInd/>
        <w:ind w:left="420" w:hangingChars="200" w:hanging="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（１）入札終了後、落札者が免税事業者である場合は、消費税及び地方消費税に係る免税事業者届出書を提出すること。</w:t>
      </w:r>
    </w:p>
    <w:p w14:paraId="22A643D2" w14:textId="77777777" w:rsidR="00602F6D" w:rsidRPr="00FE7E60" w:rsidRDefault="00602F6D" w:rsidP="00602F6D">
      <w:pPr>
        <w:adjustRightInd/>
        <w:ind w:left="420" w:hangingChars="200" w:hanging="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（２）開札前に天災その他やむを得ない理由が生じたとき、又は入札に関し不正の行為があり、若しくは競争の意思がないと認めるときは、入札の執行を中止し、又は取りやめることがある。</w:t>
      </w:r>
    </w:p>
    <w:p w14:paraId="5F8496D8"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（３）本件入札参加資格確認に係る事項及び提出された資料の内容について後日事実と反することが判明した場合は、契約を解除する場合がある。</w:t>
      </w:r>
    </w:p>
    <w:p w14:paraId="7C9BC836" w14:textId="77777777" w:rsidR="00602F6D" w:rsidRPr="00FE7E60" w:rsidRDefault="00602F6D" w:rsidP="00602F6D">
      <w:pPr>
        <w:adjustRightInd/>
        <w:ind w:left="42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（４）契約の相手方（以下「受注者」という。）が次に掲げる事項のいずれかに該当するときは、契約を解除することができる旨契約書に記載するものとする。</w:t>
      </w:r>
    </w:p>
    <w:p w14:paraId="7F5CC775" w14:textId="77777777" w:rsidR="00602F6D" w:rsidRPr="00FE7E60" w:rsidRDefault="00602F6D" w:rsidP="00602F6D">
      <w:pPr>
        <w:adjustRightInd/>
        <w:ind w:leftChars="200" w:left="42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なお、受注者が次に掲げる事項のいずれかに該当することを理由に発注者が契約を解除するときは、受注者は違約金として契約金額の10分の１に相当する金額を発注者に支払わなければならない。</w:t>
      </w:r>
    </w:p>
    <w:p w14:paraId="255CDFD9" w14:textId="77777777" w:rsidR="00602F6D" w:rsidRPr="00FE7E60" w:rsidRDefault="00602F6D" w:rsidP="00602F6D">
      <w:pPr>
        <w:adjustRightInd/>
        <w:ind w:leftChars="200" w:left="420" w:firstLineChars="100" w:firstLine="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また、受注者が次に掲げる事項のいずれかに該当するかどうかを鳥取県警察本部に照会する場合がある。</w:t>
      </w:r>
    </w:p>
    <w:p w14:paraId="7704438C" w14:textId="77777777" w:rsidR="00602F6D" w:rsidRPr="00FE7E60" w:rsidRDefault="00602F6D" w:rsidP="00602F6D">
      <w:pPr>
        <w:adjustRightInd/>
        <w:ind w:leftChars="200" w:left="630" w:hangingChars="100" w:hanging="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ア　暴力団員による不当な行為の防止等に関する法律（平成３年法律第77号）第２条第２号に規定する暴力団（以下「暴力団」という。）又は暴力団の構成員（以下「暴力団員」という。）であると認められるとき。</w:t>
      </w:r>
    </w:p>
    <w:p w14:paraId="79A04924" w14:textId="77777777" w:rsidR="00602F6D" w:rsidRPr="00FE7E60" w:rsidRDefault="00602F6D" w:rsidP="00602F6D">
      <w:pPr>
        <w:adjustRightInd/>
        <w:ind w:leftChars="200" w:left="630" w:hangingChars="100" w:hanging="21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lastRenderedPageBreak/>
        <w:t>イ　次に掲げる行為の相手方が暴力団又は暴力団員であることを知りながら当該行為を行ったと認められるとき。</w:t>
      </w:r>
    </w:p>
    <w:p w14:paraId="1522F0E1" w14:textId="77777777" w:rsidR="00602F6D" w:rsidRPr="00FE7E60" w:rsidRDefault="00602F6D" w:rsidP="00602F6D">
      <w:pPr>
        <w:adjustRightInd/>
        <w:ind w:leftChars="200" w:left="84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ア）暴力団員を役員等（受注者が法人の場合にあってはその役員及び経営に事実上参加している者を、受注者が任意の団体にあってはその代表者及び経営に事実上参加している者をいい、非常勤を含むものとする。以下同じ。）とすることその他暴力団又は暴力団員を経営に関与させること。</w:t>
      </w:r>
    </w:p>
    <w:p w14:paraId="787F9285" w14:textId="77777777" w:rsidR="00602F6D" w:rsidRPr="00FE7E60" w:rsidRDefault="00602F6D" w:rsidP="00602F6D">
      <w:pPr>
        <w:adjustRightInd/>
        <w:ind w:leftChars="200" w:left="84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（イ）暴力団員を雇用すること。</w:t>
      </w:r>
    </w:p>
    <w:p w14:paraId="5124EDA7" w14:textId="77777777" w:rsidR="00602F6D" w:rsidRPr="00FE7E60" w:rsidRDefault="00602F6D" w:rsidP="00602F6D">
      <w:pPr>
        <w:adjustRightInd/>
        <w:ind w:leftChars="200" w:left="84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（ウ）暴力団又は暴力団員を代理、あっせん、仲介、交渉等のために使用すること。</w:t>
      </w:r>
    </w:p>
    <w:p w14:paraId="10BE0AE5" w14:textId="77777777" w:rsidR="00602F6D" w:rsidRPr="00FE7E60" w:rsidRDefault="00602F6D" w:rsidP="00602F6D">
      <w:pPr>
        <w:adjustRightInd/>
        <w:ind w:leftChars="200" w:left="84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（エ）いかなる名義をもってするかを問わず、暴力団又は暴力団員に対して、金銭、物品その他財産上の利益を与えること。</w:t>
      </w:r>
    </w:p>
    <w:p w14:paraId="65B4A3E5" w14:textId="77777777" w:rsidR="00602F6D" w:rsidRPr="00FE7E60" w:rsidRDefault="00602F6D" w:rsidP="00602F6D">
      <w:pPr>
        <w:adjustRightInd/>
        <w:ind w:leftChars="200" w:left="84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（オ）暴力団又は暴力団員を問題の解決等のために利用すること。</w:t>
      </w:r>
    </w:p>
    <w:p w14:paraId="5E006494" w14:textId="77777777" w:rsidR="00602F6D" w:rsidRPr="00FE7E60" w:rsidRDefault="00602F6D" w:rsidP="00602F6D">
      <w:pPr>
        <w:adjustRightInd/>
        <w:ind w:leftChars="200" w:left="84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（カ）役員等が暴力団又は暴力団員と密接な交際をすること。</w:t>
      </w:r>
    </w:p>
    <w:p w14:paraId="501F5A2E" w14:textId="77777777" w:rsidR="00602F6D" w:rsidRPr="00FE7E60" w:rsidRDefault="00602F6D" w:rsidP="00602F6D">
      <w:pPr>
        <w:adjustRightInd/>
        <w:ind w:leftChars="200" w:left="840" w:hangingChars="200" w:hanging="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（キ）暴力団若しくは暴力団員であること又は（ア）から（カ）までに掲げる行為を行うものであると知りながら、その者に物品の製造、仕入れ、納入その他業務を下請等させること。</w:t>
      </w:r>
    </w:p>
    <w:p w14:paraId="5DD37D70" w14:textId="77777777" w:rsidR="00602F6D" w:rsidRPr="00FE7E60" w:rsidRDefault="00602F6D" w:rsidP="00602F6D">
      <w:pPr>
        <w:adjustRightInd/>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（５）再委託の禁止</w:t>
      </w:r>
    </w:p>
    <w:p w14:paraId="15800CA7" w14:textId="77777777" w:rsidR="00602F6D" w:rsidRPr="00FE7E60" w:rsidRDefault="00602F6D" w:rsidP="00602F6D">
      <w:pPr>
        <w:adjustRightInd/>
        <w:ind w:leftChars="200" w:left="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ア　受注者は、発注者の承認を受けないで、再委託をしてはならない。</w:t>
      </w:r>
    </w:p>
    <w:p w14:paraId="6C7229C6" w14:textId="77777777" w:rsidR="00602F6D" w:rsidRPr="00FE7E60" w:rsidRDefault="00602F6D" w:rsidP="00602F6D">
      <w:pPr>
        <w:adjustRightInd/>
        <w:ind w:leftChars="200" w:left="630" w:hangingChars="100" w:hanging="21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イ　発注者は、次のいずれか　に該当する場合は、アの再委託の承認をしないものとする。ただし、特段の理由がある場合にはこの限りでない。</w:t>
      </w:r>
    </w:p>
    <w:p w14:paraId="72B9793A" w14:textId="77777777" w:rsidR="00602F6D" w:rsidRPr="00FE7E60" w:rsidRDefault="00602F6D" w:rsidP="00602F6D">
      <w:pPr>
        <w:adjustRightInd/>
        <w:ind w:leftChars="200" w:left="420"/>
        <w:rPr>
          <w:rFonts w:asciiTheme="minorEastAsia" w:eastAsiaTheme="minorEastAsia" w:hAnsiTheme="minorEastAsia" w:cs="Times New Roman"/>
          <w:color w:val="auto"/>
        </w:rPr>
      </w:pPr>
      <w:r w:rsidRPr="00FE7E60">
        <w:rPr>
          <w:rFonts w:asciiTheme="minorEastAsia" w:eastAsiaTheme="minorEastAsia" w:hAnsiTheme="minorEastAsia" w:cs="ＭＳ 明朝" w:hint="eastAsia"/>
          <w:color w:val="auto"/>
        </w:rPr>
        <w:t>（ア）再委託の契約金額が本件業務に係る委託料の額の</w:t>
      </w:r>
      <w:r w:rsidRPr="00FE7E60">
        <w:rPr>
          <w:rFonts w:asciiTheme="minorEastAsia" w:eastAsiaTheme="minorEastAsia" w:hAnsiTheme="minorEastAsia" w:cs="ＭＳ 明朝"/>
          <w:color w:val="auto"/>
        </w:rPr>
        <w:t>50</w:t>
      </w:r>
      <w:r w:rsidRPr="00FE7E60">
        <w:rPr>
          <w:rFonts w:asciiTheme="minorEastAsia" w:eastAsiaTheme="minorEastAsia" w:hAnsiTheme="minorEastAsia" w:cs="ＭＳ 明朝" w:hint="eastAsia"/>
          <w:color w:val="auto"/>
        </w:rPr>
        <w:t>パーセントを超える場合</w:t>
      </w:r>
    </w:p>
    <w:p w14:paraId="506CA047" w14:textId="77777777" w:rsidR="00602F6D" w:rsidRPr="00FE7E60" w:rsidRDefault="00602F6D" w:rsidP="00602F6D">
      <w:pPr>
        <w:adjustRightInd/>
        <w:ind w:leftChars="200" w:left="420"/>
        <w:rPr>
          <w:rFonts w:asciiTheme="minorEastAsia" w:eastAsiaTheme="minorEastAsia" w:hAnsiTheme="minorEastAsia" w:cs="ＭＳ 明朝"/>
          <w:color w:val="auto"/>
        </w:rPr>
      </w:pPr>
      <w:r w:rsidRPr="00FE7E60">
        <w:rPr>
          <w:rFonts w:asciiTheme="minorEastAsia" w:eastAsiaTheme="minorEastAsia" w:hAnsiTheme="minorEastAsia" w:cs="ＭＳ 明朝" w:hint="eastAsia"/>
          <w:color w:val="auto"/>
        </w:rPr>
        <w:t>（イ）再委託する業務に本件業務の中核となる部分が含まれている場合</w:t>
      </w:r>
    </w:p>
    <w:p w14:paraId="724DA785" w14:textId="77777777" w:rsidR="00602F6D" w:rsidRPr="00FE7E60" w:rsidRDefault="00602F6D" w:rsidP="00602F6D">
      <w:pPr>
        <w:adjustRightInd/>
        <w:ind w:leftChars="200" w:left="634" w:hangingChars="100" w:hanging="214"/>
        <w:rPr>
          <w:rFonts w:asciiTheme="minorEastAsia" w:eastAsiaTheme="minorEastAsia" w:hAnsiTheme="minorEastAsia" w:cs="Times New Roman"/>
          <w:color w:val="auto"/>
          <w:spacing w:val="2"/>
        </w:rPr>
      </w:pPr>
      <w:r w:rsidRPr="00FE7E60">
        <w:rPr>
          <w:rFonts w:asciiTheme="minorEastAsia" w:eastAsiaTheme="minorEastAsia" w:hAnsiTheme="minorEastAsia" w:cs="Times New Roman" w:hint="eastAsia"/>
          <w:color w:val="auto"/>
          <w:spacing w:val="2"/>
        </w:rPr>
        <w:t>ウ　受注者は、アの承認を受けて第三者に再委託を行う場合、再委託先に本件業務に係る契約に基づく一切の義務を遵守させるとともに、発注者に対して責任を負わせなければならない。</w:t>
      </w:r>
    </w:p>
    <w:p w14:paraId="28209074" w14:textId="77777777" w:rsidR="00602F6D" w:rsidRPr="00FE7E60" w:rsidRDefault="00602F6D" w:rsidP="00602F6D">
      <w:pPr>
        <w:adjustRightInd/>
        <w:ind w:left="420" w:hangingChars="200" w:hanging="420"/>
        <w:rPr>
          <w:rFonts w:asciiTheme="minorEastAsia" w:eastAsiaTheme="minorEastAsia" w:hAnsiTheme="minorEastAsia" w:cs="Times New Roman"/>
          <w:color w:val="auto"/>
        </w:rPr>
      </w:pPr>
      <w:r w:rsidRPr="00FE7E60">
        <w:rPr>
          <w:rFonts w:asciiTheme="minorEastAsia" w:eastAsiaTheme="minorEastAsia" w:hAnsiTheme="minorEastAsia" w:cs="Times New Roman" w:hint="eastAsia"/>
          <w:color w:val="auto"/>
        </w:rPr>
        <w:t>（６）</w:t>
      </w:r>
      <w:r w:rsidRPr="00FE7E60">
        <w:rPr>
          <w:rFonts w:asciiTheme="minorEastAsia" w:eastAsiaTheme="minorEastAsia" w:hAnsiTheme="minorEastAsia" w:cs="Times New Roman"/>
          <w:color w:val="auto"/>
        </w:rPr>
        <w:t>10</w:t>
      </w:r>
      <w:r w:rsidRPr="00FE7E60">
        <w:rPr>
          <w:rFonts w:asciiTheme="minorEastAsia" w:eastAsiaTheme="minorEastAsia" w:hAnsiTheme="minorEastAsia" w:cs="Times New Roman" w:hint="eastAsia"/>
          <w:color w:val="auto"/>
        </w:rPr>
        <w:t>の（２）の契約保証金の免除を希望する落札者は、落札の通知を受けたら直ちに契約保証金免除申請書（様式第４号）を、４の（１）の場所に提出すること。</w:t>
      </w:r>
    </w:p>
    <w:p w14:paraId="75478E91" w14:textId="554703F9" w:rsidR="00C30EE2" w:rsidRPr="00FE7E60" w:rsidRDefault="00C30EE2" w:rsidP="00C30EE2">
      <w:pPr>
        <w:ind w:left="420" w:hangingChars="200" w:hanging="420"/>
        <w:rPr>
          <w:rFonts w:hAnsi="ＭＳ 明朝"/>
          <w:color w:val="auto"/>
        </w:rPr>
      </w:pPr>
      <w:r w:rsidRPr="00FE7E60">
        <w:rPr>
          <w:rFonts w:hAnsi="ＭＳ 明朝" w:hint="eastAsia"/>
          <w:color w:val="auto"/>
        </w:rPr>
        <w:t>（７）発注者が利用する電子契約サービスによる契約を希望する落札者は、落札の決定を受けたら直ちに電子契約同意書兼メールアドレス確認書（様式第６号）を、４の（１）の場所に提出すること。</w:t>
      </w:r>
    </w:p>
    <w:p w14:paraId="55353587" w14:textId="77777777" w:rsidR="00C30EE2" w:rsidRPr="00FE7E60" w:rsidRDefault="00C30EE2" w:rsidP="00C30EE2">
      <w:pPr>
        <w:ind w:left="420" w:hangingChars="200" w:hanging="420"/>
        <w:rPr>
          <w:rFonts w:hAnsi="ＭＳ 明朝"/>
          <w:color w:val="auto"/>
        </w:rPr>
      </w:pPr>
      <w:r w:rsidRPr="00FE7E60">
        <w:rPr>
          <w:rFonts w:hAnsi="ＭＳ 明朝" w:hint="eastAsia"/>
          <w:color w:val="auto"/>
        </w:rPr>
        <w:t xml:space="preserve">　　 なお、電子契約の締結に同意した落札者は、発注者が電子署名完了後に同サービス上で落札者宛に送信するメールにより契約書等の内容を確認し、異議がなければ電子署名を行うものとする。</w:t>
      </w:r>
    </w:p>
    <w:p w14:paraId="045284CA" w14:textId="77777777" w:rsidR="00602F6D" w:rsidRPr="00FE7E60" w:rsidRDefault="00602F6D" w:rsidP="003332BE">
      <w:pPr>
        <w:adjustRightInd/>
        <w:rPr>
          <w:rFonts w:hAnsi="ＭＳ 明朝" w:cs="ＭＳ 明朝"/>
          <w:color w:val="auto"/>
        </w:rPr>
      </w:pPr>
    </w:p>
    <w:sectPr w:rsidR="00602F6D" w:rsidRPr="00FE7E60" w:rsidSect="001C0E6D">
      <w:type w:val="continuous"/>
      <w:pgSz w:w="11906" w:h="16838" w:code="9"/>
      <w:pgMar w:top="1418" w:right="1418" w:bottom="1418" w:left="1418" w:header="720" w:footer="720" w:gutter="0"/>
      <w:pgNumType w:start="1"/>
      <w:cols w:space="720"/>
      <w:noEndnote/>
      <w:docGrid w:type="linesAndChar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E522" w14:textId="77777777" w:rsidR="00F1024F" w:rsidRDefault="00F1024F">
      <w:pPr>
        <w:rPr>
          <w:rFonts w:cs="Times New Roman"/>
        </w:rPr>
      </w:pPr>
      <w:r>
        <w:rPr>
          <w:rFonts w:cs="Times New Roman"/>
        </w:rPr>
        <w:separator/>
      </w:r>
    </w:p>
  </w:endnote>
  <w:endnote w:type="continuationSeparator" w:id="0">
    <w:p w14:paraId="00E3AB99" w14:textId="77777777" w:rsidR="00F1024F" w:rsidRDefault="00F102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0E72" w14:textId="77777777" w:rsidR="00F1024F" w:rsidRDefault="00F1024F">
      <w:pPr>
        <w:rPr>
          <w:rFonts w:cs="Times New Roman"/>
        </w:rPr>
      </w:pPr>
      <w:r>
        <w:rPr>
          <w:rFonts w:hAnsi="Times New Roman" w:cs="Times New Roman"/>
          <w:color w:val="auto"/>
          <w:sz w:val="2"/>
          <w:szCs w:val="2"/>
        </w:rPr>
        <w:continuationSeparator/>
      </w:r>
    </w:p>
  </w:footnote>
  <w:footnote w:type="continuationSeparator" w:id="0">
    <w:p w14:paraId="669CB010" w14:textId="77777777" w:rsidR="00F1024F" w:rsidRDefault="00F1024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C6097"/>
    <w:multiLevelType w:val="hybridMultilevel"/>
    <w:tmpl w:val="4888F57A"/>
    <w:lvl w:ilvl="0" w:tplc="EE52447A">
      <w:start w:val="1"/>
      <w:numFmt w:val="decimalFullWidth"/>
      <w:lvlText w:val="（%1）"/>
      <w:lvlJc w:val="left"/>
      <w:pPr>
        <w:ind w:left="741" w:hanging="7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11590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0"/>
  <w:drawingGridVerticalSpacing w:val="306"/>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9C"/>
    <w:rsid w:val="000069C6"/>
    <w:rsid w:val="000077B3"/>
    <w:rsid w:val="00017171"/>
    <w:rsid w:val="00031EA5"/>
    <w:rsid w:val="000449CF"/>
    <w:rsid w:val="00050408"/>
    <w:rsid w:val="00061F48"/>
    <w:rsid w:val="00083170"/>
    <w:rsid w:val="00087A6D"/>
    <w:rsid w:val="00090B7A"/>
    <w:rsid w:val="00096A28"/>
    <w:rsid w:val="0009775F"/>
    <w:rsid w:val="000B17A4"/>
    <w:rsid w:val="000B2FD0"/>
    <w:rsid w:val="000D2CC5"/>
    <w:rsid w:val="000E393C"/>
    <w:rsid w:val="000F25E5"/>
    <w:rsid w:val="001006C1"/>
    <w:rsid w:val="001025C4"/>
    <w:rsid w:val="00105E9E"/>
    <w:rsid w:val="00107600"/>
    <w:rsid w:val="00110586"/>
    <w:rsid w:val="0011241D"/>
    <w:rsid w:val="00114FEF"/>
    <w:rsid w:val="00123CEC"/>
    <w:rsid w:val="00125AA8"/>
    <w:rsid w:val="001369FD"/>
    <w:rsid w:val="00136BB8"/>
    <w:rsid w:val="00137FC1"/>
    <w:rsid w:val="00140FD1"/>
    <w:rsid w:val="00141AD7"/>
    <w:rsid w:val="00146001"/>
    <w:rsid w:val="00154BA2"/>
    <w:rsid w:val="0015761B"/>
    <w:rsid w:val="0017115D"/>
    <w:rsid w:val="001715A6"/>
    <w:rsid w:val="001770EE"/>
    <w:rsid w:val="001806E5"/>
    <w:rsid w:val="0018202C"/>
    <w:rsid w:val="00194BC1"/>
    <w:rsid w:val="001B1AAD"/>
    <w:rsid w:val="001B27D8"/>
    <w:rsid w:val="001B6589"/>
    <w:rsid w:val="001C0E6D"/>
    <w:rsid w:val="001E7567"/>
    <w:rsid w:val="001F056A"/>
    <w:rsid w:val="001F30D8"/>
    <w:rsid w:val="001F4BED"/>
    <w:rsid w:val="001F6EDF"/>
    <w:rsid w:val="001F7BB3"/>
    <w:rsid w:val="0020586C"/>
    <w:rsid w:val="0021120A"/>
    <w:rsid w:val="00221A4F"/>
    <w:rsid w:val="00225EEE"/>
    <w:rsid w:val="002305C8"/>
    <w:rsid w:val="002315C1"/>
    <w:rsid w:val="00236069"/>
    <w:rsid w:val="002541A1"/>
    <w:rsid w:val="00254B6A"/>
    <w:rsid w:val="00262E9B"/>
    <w:rsid w:val="002672DC"/>
    <w:rsid w:val="0026782F"/>
    <w:rsid w:val="00280B61"/>
    <w:rsid w:val="0028151D"/>
    <w:rsid w:val="0029027E"/>
    <w:rsid w:val="00293AEA"/>
    <w:rsid w:val="00294E1F"/>
    <w:rsid w:val="00296D22"/>
    <w:rsid w:val="002A5015"/>
    <w:rsid w:val="002B2DDD"/>
    <w:rsid w:val="002B41F1"/>
    <w:rsid w:val="002B42D9"/>
    <w:rsid w:val="002B4BD8"/>
    <w:rsid w:val="002B625A"/>
    <w:rsid w:val="002C13AF"/>
    <w:rsid w:val="002C339A"/>
    <w:rsid w:val="002D3D21"/>
    <w:rsid w:val="002E5D0A"/>
    <w:rsid w:val="002E786F"/>
    <w:rsid w:val="002F0216"/>
    <w:rsid w:val="002F06DA"/>
    <w:rsid w:val="003016AA"/>
    <w:rsid w:val="00316085"/>
    <w:rsid w:val="003168E9"/>
    <w:rsid w:val="00317702"/>
    <w:rsid w:val="00320A7F"/>
    <w:rsid w:val="003322C8"/>
    <w:rsid w:val="003332BE"/>
    <w:rsid w:val="00335809"/>
    <w:rsid w:val="003359DB"/>
    <w:rsid w:val="00342055"/>
    <w:rsid w:val="00346CB0"/>
    <w:rsid w:val="003513AE"/>
    <w:rsid w:val="00353280"/>
    <w:rsid w:val="003545B9"/>
    <w:rsid w:val="00357D5A"/>
    <w:rsid w:val="00360B4B"/>
    <w:rsid w:val="00362919"/>
    <w:rsid w:val="003654C8"/>
    <w:rsid w:val="0037360F"/>
    <w:rsid w:val="00374CB3"/>
    <w:rsid w:val="00381627"/>
    <w:rsid w:val="0038588B"/>
    <w:rsid w:val="00390100"/>
    <w:rsid w:val="00397F20"/>
    <w:rsid w:val="003A2399"/>
    <w:rsid w:val="003B121F"/>
    <w:rsid w:val="003B1618"/>
    <w:rsid w:val="003B1624"/>
    <w:rsid w:val="003B4738"/>
    <w:rsid w:val="003B65D1"/>
    <w:rsid w:val="003C35D8"/>
    <w:rsid w:val="003D5300"/>
    <w:rsid w:val="003F0EB0"/>
    <w:rsid w:val="003F23FD"/>
    <w:rsid w:val="003F256F"/>
    <w:rsid w:val="004057C1"/>
    <w:rsid w:val="00406FD0"/>
    <w:rsid w:val="00412EDF"/>
    <w:rsid w:val="0043207A"/>
    <w:rsid w:val="00432B4D"/>
    <w:rsid w:val="00434EF9"/>
    <w:rsid w:val="00437365"/>
    <w:rsid w:val="00437914"/>
    <w:rsid w:val="00437FC1"/>
    <w:rsid w:val="004506AF"/>
    <w:rsid w:val="00454380"/>
    <w:rsid w:val="004563EA"/>
    <w:rsid w:val="00456A6E"/>
    <w:rsid w:val="00463BC4"/>
    <w:rsid w:val="00464118"/>
    <w:rsid w:val="004721F2"/>
    <w:rsid w:val="0047424B"/>
    <w:rsid w:val="00474D5B"/>
    <w:rsid w:val="00474D6C"/>
    <w:rsid w:val="00475F69"/>
    <w:rsid w:val="00477D22"/>
    <w:rsid w:val="00477E27"/>
    <w:rsid w:val="0048192F"/>
    <w:rsid w:val="00484169"/>
    <w:rsid w:val="00487C19"/>
    <w:rsid w:val="00492642"/>
    <w:rsid w:val="00492654"/>
    <w:rsid w:val="004A0437"/>
    <w:rsid w:val="004A1A0D"/>
    <w:rsid w:val="004A3055"/>
    <w:rsid w:val="004A3AF5"/>
    <w:rsid w:val="004A48C6"/>
    <w:rsid w:val="004A4EDA"/>
    <w:rsid w:val="004A4F6A"/>
    <w:rsid w:val="004D3091"/>
    <w:rsid w:val="004D360E"/>
    <w:rsid w:val="004D5F21"/>
    <w:rsid w:val="004D69DA"/>
    <w:rsid w:val="004E01DC"/>
    <w:rsid w:val="004E4CA8"/>
    <w:rsid w:val="004E5ECC"/>
    <w:rsid w:val="004E7191"/>
    <w:rsid w:val="004F0687"/>
    <w:rsid w:val="004F722C"/>
    <w:rsid w:val="005045A4"/>
    <w:rsid w:val="005049C0"/>
    <w:rsid w:val="00511B42"/>
    <w:rsid w:val="00513AAF"/>
    <w:rsid w:val="00517613"/>
    <w:rsid w:val="00517BE9"/>
    <w:rsid w:val="00517DA2"/>
    <w:rsid w:val="00531E22"/>
    <w:rsid w:val="005330C7"/>
    <w:rsid w:val="005345CE"/>
    <w:rsid w:val="005434E0"/>
    <w:rsid w:val="0054444A"/>
    <w:rsid w:val="00552D1A"/>
    <w:rsid w:val="00563357"/>
    <w:rsid w:val="005641C1"/>
    <w:rsid w:val="00573165"/>
    <w:rsid w:val="00581ADF"/>
    <w:rsid w:val="00583270"/>
    <w:rsid w:val="00585E34"/>
    <w:rsid w:val="00597683"/>
    <w:rsid w:val="005A189A"/>
    <w:rsid w:val="005A2D8A"/>
    <w:rsid w:val="005A4B92"/>
    <w:rsid w:val="005A6F74"/>
    <w:rsid w:val="005B4D42"/>
    <w:rsid w:val="005B6017"/>
    <w:rsid w:val="005B71ED"/>
    <w:rsid w:val="005C339F"/>
    <w:rsid w:val="005E04B5"/>
    <w:rsid w:val="005E2980"/>
    <w:rsid w:val="005E30D2"/>
    <w:rsid w:val="005F0089"/>
    <w:rsid w:val="005F6DDD"/>
    <w:rsid w:val="005F7D2B"/>
    <w:rsid w:val="005F7F08"/>
    <w:rsid w:val="006010EC"/>
    <w:rsid w:val="006025D6"/>
    <w:rsid w:val="006026C8"/>
    <w:rsid w:val="00602F6D"/>
    <w:rsid w:val="00603D88"/>
    <w:rsid w:val="00604EF4"/>
    <w:rsid w:val="006101D2"/>
    <w:rsid w:val="006234D4"/>
    <w:rsid w:val="00623772"/>
    <w:rsid w:val="006265A9"/>
    <w:rsid w:val="00636169"/>
    <w:rsid w:val="00637996"/>
    <w:rsid w:val="0064061D"/>
    <w:rsid w:val="00643929"/>
    <w:rsid w:val="00661F72"/>
    <w:rsid w:val="00663211"/>
    <w:rsid w:val="006647B2"/>
    <w:rsid w:val="00670869"/>
    <w:rsid w:val="006711DE"/>
    <w:rsid w:val="006804EA"/>
    <w:rsid w:val="00683CC3"/>
    <w:rsid w:val="00685BCF"/>
    <w:rsid w:val="006860AA"/>
    <w:rsid w:val="00692E21"/>
    <w:rsid w:val="00692F97"/>
    <w:rsid w:val="00693706"/>
    <w:rsid w:val="00695A06"/>
    <w:rsid w:val="00696419"/>
    <w:rsid w:val="006A0DE5"/>
    <w:rsid w:val="006A203E"/>
    <w:rsid w:val="006A23CE"/>
    <w:rsid w:val="006A4AE4"/>
    <w:rsid w:val="006A4CB9"/>
    <w:rsid w:val="006B29EB"/>
    <w:rsid w:val="006B4887"/>
    <w:rsid w:val="006C19E7"/>
    <w:rsid w:val="006C3B83"/>
    <w:rsid w:val="006C68F1"/>
    <w:rsid w:val="006D2C12"/>
    <w:rsid w:val="006E064C"/>
    <w:rsid w:val="006E2894"/>
    <w:rsid w:val="006E4DD1"/>
    <w:rsid w:val="006F23C6"/>
    <w:rsid w:val="006F6E2A"/>
    <w:rsid w:val="00701D64"/>
    <w:rsid w:val="00707CB3"/>
    <w:rsid w:val="007100B0"/>
    <w:rsid w:val="00720FD9"/>
    <w:rsid w:val="00727D6C"/>
    <w:rsid w:val="00741A54"/>
    <w:rsid w:val="007506A5"/>
    <w:rsid w:val="007534B8"/>
    <w:rsid w:val="00753EAC"/>
    <w:rsid w:val="00753FA3"/>
    <w:rsid w:val="00754926"/>
    <w:rsid w:val="00756395"/>
    <w:rsid w:val="00757CC7"/>
    <w:rsid w:val="007600D5"/>
    <w:rsid w:val="00762D8A"/>
    <w:rsid w:val="00765FAB"/>
    <w:rsid w:val="00766816"/>
    <w:rsid w:val="007723F3"/>
    <w:rsid w:val="00781B1C"/>
    <w:rsid w:val="00783546"/>
    <w:rsid w:val="00787E33"/>
    <w:rsid w:val="007909D0"/>
    <w:rsid w:val="00794F75"/>
    <w:rsid w:val="00794FE0"/>
    <w:rsid w:val="00797477"/>
    <w:rsid w:val="007A02AC"/>
    <w:rsid w:val="007A07CB"/>
    <w:rsid w:val="007A17B1"/>
    <w:rsid w:val="007A43F4"/>
    <w:rsid w:val="007B083C"/>
    <w:rsid w:val="007B0CB7"/>
    <w:rsid w:val="007C1D2E"/>
    <w:rsid w:val="007D054E"/>
    <w:rsid w:val="007D0D87"/>
    <w:rsid w:val="007D76E6"/>
    <w:rsid w:val="007E3EBC"/>
    <w:rsid w:val="007E526B"/>
    <w:rsid w:val="007F01A6"/>
    <w:rsid w:val="007F2CA5"/>
    <w:rsid w:val="007F5218"/>
    <w:rsid w:val="00800AF0"/>
    <w:rsid w:val="00805BA1"/>
    <w:rsid w:val="00806B40"/>
    <w:rsid w:val="008078FD"/>
    <w:rsid w:val="00811618"/>
    <w:rsid w:val="0081370F"/>
    <w:rsid w:val="00814BB8"/>
    <w:rsid w:val="00817426"/>
    <w:rsid w:val="00824452"/>
    <w:rsid w:val="00827594"/>
    <w:rsid w:val="00830739"/>
    <w:rsid w:val="008309D0"/>
    <w:rsid w:val="00832BA1"/>
    <w:rsid w:val="00850A5B"/>
    <w:rsid w:val="00852260"/>
    <w:rsid w:val="00852B19"/>
    <w:rsid w:val="00852CE9"/>
    <w:rsid w:val="00863ED0"/>
    <w:rsid w:val="008647F5"/>
    <w:rsid w:val="00866FF9"/>
    <w:rsid w:val="00867A9B"/>
    <w:rsid w:val="00870F87"/>
    <w:rsid w:val="00875E7C"/>
    <w:rsid w:val="00880459"/>
    <w:rsid w:val="00880B97"/>
    <w:rsid w:val="008811CC"/>
    <w:rsid w:val="00887C57"/>
    <w:rsid w:val="00894306"/>
    <w:rsid w:val="00896C31"/>
    <w:rsid w:val="008A25E9"/>
    <w:rsid w:val="008A2FFA"/>
    <w:rsid w:val="008B0F44"/>
    <w:rsid w:val="008C7125"/>
    <w:rsid w:val="008E00BC"/>
    <w:rsid w:val="008E2044"/>
    <w:rsid w:val="008E240F"/>
    <w:rsid w:val="008F609B"/>
    <w:rsid w:val="0090341E"/>
    <w:rsid w:val="00905052"/>
    <w:rsid w:val="0090651B"/>
    <w:rsid w:val="009078E0"/>
    <w:rsid w:val="00915E82"/>
    <w:rsid w:val="00921415"/>
    <w:rsid w:val="00921FC0"/>
    <w:rsid w:val="009275EB"/>
    <w:rsid w:val="00931F2B"/>
    <w:rsid w:val="00933CA1"/>
    <w:rsid w:val="0093402B"/>
    <w:rsid w:val="00941D15"/>
    <w:rsid w:val="009513E3"/>
    <w:rsid w:val="009515A0"/>
    <w:rsid w:val="009668AC"/>
    <w:rsid w:val="009718C5"/>
    <w:rsid w:val="00973A93"/>
    <w:rsid w:val="009745F8"/>
    <w:rsid w:val="00974824"/>
    <w:rsid w:val="00982C14"/>
    <w:rsid w:val="00986009"/>
    <w:rsid w:val="009944C3"/>
    <w:rsid w:val="00994E5F"/>
    <w:rsid w:val="009959AB"/>
    <w:rsid w:val="009A59DC"/>
    <w:rsid w:val="009A6751"/>
    <w:rsid w:val="009B1874"/>
    <w:rsid w:val="009C0C1E"/>
    <w:rsid w:val="009C2874"/>
    <w:rsid w:val="009C6A75"/>
    <w:rsid w:val="009D18E3"/>
    <w:rsid w:val="009D23C4"/>
    <w:rsid w:val="009D284E"/>
    <w:rsid w:val="009D451C"/>
    <w:rsid w:val="009D6B93"/>
    <w:rsid w:val="009E00E5"/>
    <w:rsid w:val="009E2EA5"/>
    <w:rsid w:val="009E5025"/>
    <w:rsid w:val="009F0832"/>
    <w:rsid w:val="009F3278"/>
    <w:rsid w:val="00A01E74"/>
    <w:rsid w:val="00A05060"/>
    <w:rsid w:val="00A058E9"/>
    <w:rsid w:val="00A1093B"/>
    <w:rsid w:val="00A1140F"/>
    <w:rsid w:val="00A13E9B"/>
    <w:rsid w:val="00A151B9"/>
    <w:rsid w:val="00A17270"/>
    <w:rsid w:val="00A3473A"/>
    <w:rsid w:val="00A34AE8"/>
    <w:rsid w:val="00A45B0B"/>
    <w:rsid w:val="00A46413"/>
    <w:rsid w:val="00A47414"/>
    <w:rsid w:val="00A54183"/>
    <w:rsid w:val="00A717CE"/>
    <w:rsid w:val="00A72A86"/>
    <w:rsid w:val="00A731D4"/>
    <w:rsid w:val="00A73321"/>
    <w:rsid w:val="00A91F8B"/>
    <w:rsid w:val="00A92E89"/>
    <w:rsid w:val="00A96C9D"/>
    <w:rsid w:val="00AA3AB8"/>
    <w:rsid w:val="00AB3D66"/>
    <w:rsid w:val="00AC68C9"/>
    <w:rsid w:val="00AD3220"/>
    <w:rsid w:val="00AD4E24"/>
    <w:rsid w:val="00AE070D"/>
    <w:rsid w:val="00AE24E9"/>
    <w:rsid w:val="00AE4F35"/>
    <w:rsid w:val="00AF1D87"/>
    <w:rsid w:val="00AF4A2B"/>
    <w:rsid w:val="00AF5D9C"/>
    <w:rsid w:val="00B10EE2"/>
    <w:rsid w:val="00B12766"/>
    <w:rsid w:val="00B12C4F"/>
    <w:rsid w:val="00B15894"/>
    <w:rsid w:val="00B15E24"/>
    <w:rsid w:val="00B2040B"/>
    <w:rsid w:val="00B23DAE"/>
    <w:rsid w:val="00B358B1"/>
    <w:rsid w:val="00B40115"/>
    <w:rsid w:val="00B40C27"/>
    <w:rsid w:val="00B40FB2"/>
    <w:rsid w:val="00B45473"/>
    <w:rsid w:val="00B52934"/>
    <w:rsid w:val="00B54707"/>
    <w:rsid w:val="00B6081A"/>
    <w:rsid w:val="00B61B43"/>
    <w:rsid w:val="00B650CE"/>
    <w:rsid w:val="00B80B15"/>
    <w:rsid w:val="00B819FA"/>
    <w:rsid w:val="00B85CD1"/>
    <w:rsid w:val="00B92FE2"/>
    <w:rsid w:val="00BA1092"/>
    <w:rsid w:val="00BA147D"/>
    <w:rsid w:val="00BA31D8"/>
    <w:rsid w:val="00BB1F5D"/>
    <w:rsid w:val="00BB5825"/>
    <w:rsid w:val="00BC76FA"/>
    <w:rsid w:val="00BE37EC"/>
    <w:rsid w:val="00BE6948"/>
    <w:rsid w:val="00BF240D"/>
    <w:rsid w:val="00C00137"/>
    <w:rsid w:val="00C048BA"/>
    <w:rsid w:val="00C10C9C"/>
    <w:rsid w:val="00C15992"/>
    <w:rsid w:val="00C1716B"/>
    <w:rsid w:val="00C23D2F"/>
    <w:rsid w:val="00C30EE2"/>
    <w:rsid w:val="00C35C61"/>
    <w:rsid w:val="00C35FA9"/>
    <w:rsid w:val="00C37249"/>
    <w:rsid w:val="00C37EFA"/>
    <w:rsid w:val="00C40D35"/>
    <w:rsid w:val="00C46EF0"/>
    <w:rsid w:val="00C51C35"/>
    <w:rsid w:val="00C52044"/>
    <w:rsid w:val="00C55C4E"/>
    <w:rsid w:val="00C609E7"/>
    <w:rsid w:val="00C671FB"/>
    <w:rsid w:val="00C679A4"/>
    <w:rsid w:val="00C70DD7"/>
    <w:rsid w:val="00C72DCC"/>
    <w:rsid w:val="00C77191"/>
    <w:rsid w:val="00C82080"/>
    <w:rsid w:val="00C841E5"/>
    <w:rsid w:val="00C92E55"/>
    <w:rsid w:val="00CA2503"/>
    <w:rsid w:val="00CA389C"/>
    <w:rsid w:val="00CA4E68"/>
    <w:rsid w:val="00CB5103"/>
    <w:rsid w:val="00CC1622"/>
    <w:rsid w:val="00CC23D5"/>
    <w:rsid w:val="00CC4F37"/>
    <w:rsid w:val="00CD1072"/>
    <w:rsid w:val="00CD3AD7"/>
    <w:rsid w:val="00D0013A"/>
    <w:rsid w:val="00D11049"/>
    <w:rsid w:val="00D13941"/>
    <w:rsid w:val="00D175B6"/>
    <w:rsid w:val="00D30B5A"/>
    <w:rsid w:val="00D35BAA"/>
    <w:rsid w:val="00D35C74"/>
    <w:rsid w:val="00D3701B"/>
    <w:rsid w:val="00D37544"/>
    <w:rsid w:val="00D407B8"/>
    <w:rsid w:val="00D41068"/>
    <w:rsid w:val="00D44600"/>
    <w:rsid w:val="00D4634A"/>
    <w:rsid w:val="00D5555B"/>
    <w:rsid w:val="00D64CCF"/>
    <w:rsid w:val="00D66A87"/>
    <w:rsid w:val="00D66E4D"/>
    <w:rsid w:val="00D67EBF"/>
    <w:rsid w:val="00D715B0"/>
    <w:rsid w:val="00D77321"/>
    <w:rsid w:val="00D77575"/>
    <w:rsid w:val="00D81175"/>
    <w:rsid w:val="00D839BB"/>
    <w:rsid w:val="00D85D2A"/>
    <w:rsid w:val="00D900F7"/>
    <w:rsid w:val="00D95E6E"/>
    <w:rsid w:val="00D96F0C"/>
    <w:rsid w:val="00DA00E7"/>
    <w:rsid w:val="00DA0566"/>
    <w:rsid w:val="00DA477A"/>
    <w:rsid w:val="00DA4FFA"/>
    <w:rsid w:val="00DB13D9"/>
    <w:rsid w:val="00DB757A"/>
    <w:rsid w:val="00DD0983"/>
    <w:rsid w:val="00DD187C"/>
    <w:rsid w:val="00DD5283"/>
    <w:rsid w:val="00DD655D"/>
    <w:rsid w:val="00DE3220"/>
    <w:rsid w:val="00DE3621"/>
    <w:rsid w:val="00DE4584"/>
    <w:rsid w:val="00DF02D9"/>
    <w:rsid w:val="00DF135D"/>
    <w:rsid w:val="00DF552F"/>
    <w:rsid w:val="00DF735E"/>
    <w:rsid w:val="00DF7CBC"/>
    <w:rsid w:val="00E12191"/>
    <w:rsid w:val="00E174C1"/>
    <w:rsid w:val="00E2150A"/>
    <w:rsid w:val="00E26062"/>
    <w:rsid w:val="00E35978"/>
    <w:rsid w:val="00E40F73"/>
    <w:rsid w:val="00E41072"/>
    <w:rsid w:val="00E60314"/>
    <w:rsid w:val="00E718DB"/>
    <w:rsid w:val="00E7220A"/>
    <w:rsid w:val="00E74B39"/>
    <w:rsid w:val="00E8173F"/>
    <w:rsid w:val="00E8487E"/>
    <w:rsid w:val="00E86AB0"/>
    <w:rsid w:val="00E86AE9"/>
    <w:rsid w:val="00EA3898"/>
    <w:rsid w:val="00EB2335"/>
    <w:rsid w:val="00EC2CBB"/>
    <w:rsid w:val="00EC39F9"/>
    <w:rsid w:val="00EC50A8"/>
    <w:rsid w:val="00ED5303"/>
    <w:rsid w:val="00EE7020"/>
    <w:rsid w:val="00EF3B99"/>
    <w:rsid w:val="00EF5525"/>
    <w:rsid w:val="00EF6187"/>
    <w:rsid w:val="00EF6C3E"/>
    <w:rsid w:val="00EF7B4D"/>
    <w:rsid w:val="00F10240"/>
    <w:rsid w:val="00F1024F"/>
    <w:rsid w:val="00F129E1"/>
    <w:rsid w:val="00F173FA"/>
    <w:rsid w:val="00F260DA"/>
    <w:rsid w:val="00F35C2F"/>
    <w:rsid w:val="00F3631D"/>
    <w:rsid w:val="00F36568"/>
    <w:rsid w:val="00F47B0A"/>
    <w:rsid w:val="00F55065"/>
    <w:rsid w:val="00F63E55"/>
    <w:rsid w:val="00F76920"/>
    <w:rsid w:val="00F805BE"/>
    <w:rsid w:val="00F86224"/>
    <w:rsid w:val="00F86E5D"/>
    <w:rsid w:val="00F879FE"/>
    <w:rsid w:val="00F93B12"/>
    <w:rsid w:val="00F94146"/>
    <w:rsid w:val="00F9534B"/>
    <w:rsid w:val="00F96954"/>
    <w:rsid w:val="00FA0064"/>
    <w:rsid w:val="00FA03DD"/>
    <w:rsid w:val="00FA2A9C"/>
    <w:rsid w:val="00FA6373"/>
    <w:rsid w:val="00FB2E17"/>
    <w:rsid w:val="00FC152A"/>
    <w:rsid w:val="00FC162B"/>
    <w:rsid w:val="00FC1BA9"/>
    <w:rsid w:val="00FC42B3"/>
    <w:rsid w:val="00FC5970"/>
    <w:rsid w:val="00FD6DE9"/>
    <w:rsid w:val="00FE7E60"/>
    <w:rsid w:val="00FF3D5A"/>
    <w:rsid w:val="00FF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B07D7A0"/>
  <w15:chartTrackingRefBased/>
  <w15:docId w15:val="{EA8AD9A3-D316-4F2F-A51F-29490A95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140F"/>
    <w:pPr>
      <w:tabs>
        <w:tab w:val="center" w:pos="4252"/>
        <w:tab w:val="right" w:pos="8504"/>
      </w:tabs>
      <w:snapToGrid w:val="0"/>
    </w:pPr>
  </w:style>
  <w:style w:type="character" w:customStyle="1" w:styleId="a4">
    <w:name w:val="ヘッダー (文字)"/>
    <w:link w:val="a3"/>
    <w:uiPriority w:val="99"/>
    <w:rsid w:val="00A1140F"/>
    <w:rPr>
      <w:rFonts w:ascii="ＭＳ 明朝" w:hAnsi="Century" w:cs="Century"/>
      <w:color w:val="000000"/>
      <w:sz w:val="21"/>
      <w:szCs w:val="21"/>
    </w:rPr>
  </w:style>
  <w:style w:type="paragraph" w:styleId="a5">
    <w:name w:val="footer"/>
    <w:basedOn w:val="a"/>
    <w:link w:val="a6"/>
    <w:rsid w:val="00A1140F"/>
    <w:pPr>
      <w:tabs>
        <w:tab w:val="center" w:pos="4252"/>
        <w:tab w:val="right" w:pos="8504"/>
      </w:tabs>
      <w:snapToGrid w:val="0"/>
    </w:pPr>
  </w:style>
  <w:style w:type="character" w:customStyle="1" w:styleId="a6">
    <w:name w:val="フッター (文字)"/>
    <w:link w:val="a5"/>
    <w:rsid w:val="00A1140F"/>
    <w:rPr>
      <w:rFonts w:ascii="ＭＳ 明朝" w:hAnsi="Century" w:cs="Century"/>
      <w:color w:val="000000"/>
      <w:sz w:val="21"/>
      <w:szCs w:val="21"/>
    </w:rPr>
  </w:style>
  <w:style w:type="character" w:styleId="a7">
    <w:name w:val="Hyperlink"/>
    <w:rsid w:val="00986009"/>
    <w:rPr>
      <w:color w:val="0000FF"/>
      <w:u w:val="single"/>
    </w:rPr>
  </w:style>
  <w:style w:type="paragraph" w:styleId="a8">
    <w:name w:val="Balloon Text"/>
    <w:basedOn w:val="a"/>
    <w:link w:val="a9"/>
    <w:rsid w:val="00A1093B"/>
    <w:rPr>
      <w:rFonts w:ascii="Arial" w:eastAsia="ＭＳ ゴシック" w:hAnsi="Arial" w:cs="Times New Roman"/>
      <w:sz w:val="18"/>
      <w:szCs w:val="18"/>
    </w:rPr>
  </w:style>
  <w:style w:type="character" w:customStyle="1" w:styleId="a9">
    <w:name w:val="吹き出し (文字)"/>
    <w:link w:val="a8"/>
    <w:rsid w:val="00A1093B"/>
    <w:rPr>
      <w:rFonts w:ascii="Arial" w:eastAsia="ＭＳ ゴシック" w:hAnsi="Arial" w:cs="Times New Roman"/>
      <w:color w:val="000000"/>
      <w:sz w:val="18"/>
      <w:szCs w:val="18"/>
    </w:rPr>
  </w:style>
  <w:style w:type="paragraph" w:styleId="aa">
    <w:name w:val="List Paragraph"/>
    <w:basedOn w:val="a"/>
    <w:uiPriority w:val="34"/>
    <w:qFormat/>
    <w:rsid w:val="00CC16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4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83EC-9B8B-4411-9146-12FA4250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5007</Words>
  <Characters>396</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湯谷 一洋</cp:lastModifiedBy>
  <cp:revision>7</cp:revision>
  <cp:lastPrinted>2024-08-07T02:28:00Z</cp:lastPrinted>
  <dcterms:created xsi:type="dcterms:W3CDTF">2024-08-20T01:55:00Z</dcterms:created>
  <dcterms:modified xsi:type="dcterms:W3CDTF">2025-08-26T01:42:00Z</dcterms:modified>
</cp:coreProperties>
</file>