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69A" w:rsidRPr="00542811" w:rsidRDefault="00AA369A" w:rsidP="00283887">
      <w:pPr>
        <w:rPr>
          <w:b/>
          <w:sz w:val="24"/>
          <w:szCs w:val="28"/>
          <w:lang w:eastAsia="zh-TW"/>
        </w:rPr>
      </w:pPr>
      <w:bookmarkStart w:id="0" w:name="_GoBack"/>
      <w:bookmarkEnd w:id="0"/>
      <w:r w:rsidRPr="00542811">
        <w:rPr>
          <w:rFonts w:hint="eastAsia"/>
          <w:b/>
          <w:sz w:val="24"/>
          <w:szCs w:val="28"/>
        </w:rPr>
        <w:t>様式第６号</w:t>
      </w:r>
    </w:p>
    <w:p w:rsidR="00AA369A" w:rsidRPr="00542811" w:rsidRDefault="00AA369A" w:rsidP="00AA369A">
      <w:pPr>
        <w:ind w:firstLineChars="2000" w:firstLine="6425"/>
        <w:rPr>
          <w:b/>
          <w:sz w:val="32"/>
          <w:szCs w:val="32"/>
          <w:lang w:eastAsia="zh-TW"/>
        </w:rPr>
      </w:pPr>
      <w:r w:rsidRPr="00542811">
        <w:rPr>
          <w:rFonts w:hint="eastAsia"/>
          <w:b/>
          <w:sz w:val="32"/>
          <w:szCs w:val="32"/>
          <w:lang w:eastAsia="zh-TW"/>
        </w:rPr>
        <w:t>第　○○　号</w:t>
      </w:r>
    </w:p>
    <w:p w:rsidR="00AA369A" w:rsidRPr="00350A24" w:rsidRDefault="00AA369A" w:rsidP="00AA369A">
      <w:pPr>
        <w:rPr>
          <w:b/>
          <w:sz w:val="32"/>
          <w:szCs w:val="32"/>
          <w:lang w:eastAsia="zh-TW"/>
        </w:rPr>
      </w:pPr>
    </w:p>
    <w:p w:rsidR="00AA369A" w:rsidRPr="00542811" w:rsidRDefault="00AA369A" w:rsidP="00AA369A">
      <w:pPr>
        <w:jc w:val="center"/>
        <w:rPr>
          <w:b/>
          <w:sz w:val="56"/>
          <w:szCs w:val="56"/>
          <w:lang w:eastAsia="zh-TW"/>
        </w:rPr>
      </w:pPr>
      <w:r w:rsidRPr="00542811">
        <w:rPr>
          <w:rFonts w:hint="eastAsia"/>
          <w:b/>
          <w:sz w:val="56"/>
          <w:szCs w:val="56"/>
        </w:rPr>
        <w:t>ビデオ硬性挿管用喉頭鏡</w:t>
      </w:r>
    </w:p>
    <w:p w:rsidR="00AA369A" w:rsidRPr="00542811" w:rsidRDefault="00AA369A" w:rsidP="00AA369A">
      <w:pPr>
        <w:jc w:val="center"/>
        <w:rPr>
          <w:b/>
          <w:sz w:val="44"/>
          <w:szCs w:val="44"/>
          <w:lang w:eastAsia="zh-TW"/>
        </w:rPr>
      </w:pPr>
      <w:r w:rsidRPr="00542811">
        <w:rPr>
          <w:rFonts w:hint="eastAsia"/>
          <w:b/>
          <w:sz w:val="72"/>
          <w:szCs w:val="72"/>
        </w:rPr>
        <w:t>気管挿管資格</w:t>
      </w:r>
      <w:r w:rsidRPr="00542811">
        <w:rPr>
          <w:rFonts w:hint="eastAsia"/>
          <w:b/>
          <w:sz w:val="72"/>
          <w:szCs w:val="72"/>
          <w:lang w:eastAsia="zh-TW"/>
        </w:rPr>
        <w:t>認定証</w:t>
      </w:r>
    </w:p>
    <w:p w:rsidR="00AA369A" w:rsidRPr="00542811" w:rsidRDefault="00AA369A" w:rsidP="00AA369A">
      <w:pPr>
        <w:numPr>
          <w:ilvl w:val="0"/>
          <w:numId w:val="1"/>
        </w:numPr>
        <w:rPr>
          <w:b/>
          <w:sz w:val="48"/>
          <w:szCs w:val="48"/>
        </w:rPr>
      </w:pPr>
      <w:r w:rsidRPr="00542811">
        <w:rPr>
          <w:rFonts w:hint="eastAsia"/>
          <w:b/>
          <w:sz w:val="48"/>
          <w:szCs w:val="48"/>
        </w:rPr>
        <w:t>○　○　○</w:t>
      </w:r>
    </w:p>
    <w:p w:rsidR="00AA369A" w:rsidRPr="00542811" w:rsidRDefault="00AA369A" w:rsidP="00350A24">
      <w:pPr>
        <w:rPr>
          <w:rFonts w:hint="eastAsia"/>
          <w:b/>
          <w:sz w:val="48"/>
          <w:szCs w:val="48"/>
        </w:rPr>
      </w:pPr>
    </w:p>
    <w:p w:rsidR="00AA369A" w:rsidRPr="00542811" w:rsidRDefault="00AA369A" w:rsidP="00AA369A">
      <w:pPr>
        <w:rPr>
          <w:b/>
          <w:sz w:val="40"/>
          <w:szCs w:val="40"/>
        </w:rPr>
      </w:pPr>
      <w:r w:rsidRPr="00542811">
        <w:rPr>
          <w:rFonts w:hint="eastAsia"/>
          <w:b/>
          <w:sz w:val="40"/>
          <w:szCs w:val="40"/>
        </w:rPr>
        <w:t xml:space="preserve">　所定の講習及び実習を修了し、医師の具体的指示下でビデオ硬性挿管用喉頭鏡を用いた気管内チューブによる気道確保の実施の資格を有することを認定する</w:t>
      </w:r>
    </w:p>
    <w:p w:rsidR="00AA369A" w:rsidRPr="00350A24" w:rsidRDefault="00AA369A" w:rsidP="00350A24">
      <w:pPr>
        <w:rPr>
          <w:b/>
          <w:sz w:val="40"/>
          <w:szCs w:val="40"/>
        </w:rPr>
      </w:pPr>
    </w:p>
    <w:p w:rsidR="00AA369A" w:rsidRPr="00542811" w:rsidRDefault="00AA369A" w:rsidP="00AA369A">
      <w:pPr>
        <w:rPr>
          <w:b/>
          <w:sz w:val="40"/>
          <w:szCs w:val="40"/>
        </w:rPr>
      </w:pPr>
    </w:p>
    <w:p w:rsidR="00AA369A" w:rsidRPr="00542811" w:rsidRDefault="00AA369A" w:rsidP="00AA369A">
      <w:pPr>
        <w:jc w:val="center"/>
        <w:rPr>
          <w:b/>
          <w:sz w:val="44"/>
          <w:szCs w:val="44"/>
          <w:lang w:eastAsia="zh-CN"/>
        </w:rPr>
      </w:pPr>
      <w:r w:rsidRPr="00542811">
        <w:rPr>
          <w:rFonts w:hint="eastAsia"/>
          <w:b/>
          <w:sz w:val="44"/>
          <w:szCs w:val="44"/>
        </w:rPr>
        <w:t xml:space="preserve">令和　　</w:t>
      </w:r>
      <w:r w:rsidRPr="00542811">
        <w:rPr>
          <w:rFonts w:hint="eastAsia"/>
          <w:b/>
          <w:sz w:val="44"/>
          <w:szCs w:val="44"/>
          <w:lang w:eastAsia="zh-CN"/>
        </w:rPr>
        <w:t>年</w:t>
      </w:r>
      <w:r w:rsidRPr="00542811">
        <w:rPr>
          <w:rFonts w:hint="eastAsia"/>
          <w:b/>
          <w:sz w:val="44"/>
          <w:szCs w:val="44"/>
        </w:rPr>
        <w:t xml:space="preserve">　　</w:t>
      </w:r>
      <w:r w:rsidRPr="00542811">
        <w:rPr>
          <w:rFonts w:hint="eastAsia"/>
          <w:b/>
          <w:sz w:val="44"/>
          <w:szCs w:val="44"/>
          <w:lang w:eastAsia="zh-CN"/>
        </w:rPr>
        <w:t>月</w:t>
      </w:r>
      <w:r w:rsidRPr="00542811">
        <w:rPr>
          <w:rFonts w:hint="eastAsia"/>
          <w:b/>
          <w:sz w:val="44"/>
          <w:szCs w:val="44"/>
        </w:rPr>
        <w:t xml:space="preserve">　　</w:t>
      </w:r>
      <w:r w:rsidRPr="00542811">
        <w:rPr>
          <w:rFonts w:hint="eastAsia"/>
          <w:b/>
          <w:sz w:val="44"/>
          <w:szCs w:val="44"/>
          <w:lang w:eastAsia="zh-CN"/>
        </w:rPr>
        <w:t>日</w:t>
      </w:r>
    </w:p>
    <w:p w:rsidR="00AA369A" w:rsidRPr="00542811" w:rsidRDefault="00AA369A" w:rsidP="00AA369A">
      <w:pPr>
        <w:rPr>
          <w:b/>
          <w:sz w:val="36"/>
          <w:szCs w:val="36"/>
        </w:rPr>
      </w:pPr>
    </w:p>
    <w:p w:rsidR="00AA369A" w:rsidRPr="00542811" w:rsidRDefault="00AA369A" w:rsidP="00AA369A">
      <w:pPr>
        <w:rPr>
          <w:b/>
          <w:sz w:val="44"/>
          <w:szCs w:val="44"/>
        </w:rPr>
      </w:pPr>
      <w:r w:rsidRPr="00542811">
        <w:rPr>
          <w:rFonts w:hint="eastAsia"/>
          <w:b/>
          <w:sz w:val="36"/>
          <w:szCs w:val="36"/>
        </w:rPr>
        <w:t xml:space="preserve">　</w:t>
      </w:r>
      <w:r w:rsidRPr="00542811">
        <w:rPr>
          <w:rFonts w:hint="eastAsia"/>
          <w:b/>
          <w:sz w:val="36"/>
          <w:szCs w:val="36"/>
        </w:rPr>
        <w:t xml:space="preserve"> </w:t>
      </w:r>
      <w:r w:rsidRPr="00542811">
        <w:rPr>
          <w:rFonts w:hint="eastAsia"/>
          <w:b/>
          <w:sz w:val="44"/>
          <w:szCs w:val="44"/>
        </w:rPr>
        <w:t>鳥取県救急搬送高度化推進協議会</w:t>
      </w:r>
    </w:p>
    <w:p w:rsidR="00AA369A" w:rsidRPr="00542811" w:rsidRDefault="00AA369A" w:rsidP="00AA369A">
      <w:pPr>
        <w:jc w:val="center"/>
        <w:rPr>
          <w:b/>
          <w:sz w:val="52"/>
          <w:szCs w:val="52"/>
          <w:lang w:eastAsia="zh-TW"/>
        </w:rPr>
      </w:pPr>
      <w:r w:rsidRPr="00542811">
        <w:rPr>
          <w:rFonts w:hint="eastAsia"/>
          <w:b/>
          <w:sz w:val="52"/>
          <w:szCs w:val="52"/>
        </w:rPr>
        <w:t>会長　　○　○　○　○</w:t>
      </w:r>
      <w:r w:rsidRPr="00542811">
        <w:rPr>
          <w:rFonts w:hint="eastAsia"/>
          <w:b/>
          <w:sz w:val="52"/>
          <w:szCs w:val="52"/>
          <w:lang w:eastAsia="zh-TW"/>
        </w:rPr>
        <w:t xml:space="preserve">　</w:t>
      </w:r>
      <w:r w:rsidRPr="00542811">
        <w:rPr>
          <w:rFonts w:hint="eastAsia"/>
          <w:b/>
          <w:sz w:val="52"/>
          <w:szCs w:val="52"/>
          <w:bdr w:val="single" w:sz="4" w:space="0" w:color="auto"/>
          <w:lang w:eastAsia="zh-TW"/>
        </w:rPr>
        <w:t>印</w:t>
      </w:r>
    </w:p>
    <w:p w:rsidR="00B4368E" w:rsidRPr="00542811" w:rsidRDefault="00B4368E">
      <w:pPr>
        <w:rPr>
          <w:b/>
        </w:rPr>
      </w:pPr>
    </w:p>
    <w:sectPr w:rsidR="00B4368E" w:rsidRPr="00542811" w:rsidSect="00350A24">
      <w:pgSz w:w="11906" w:h="16838"/>
      <w:pgMar w:top="1701"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C4F" w:rsidRDefault="00C16C4F" w:rsidP="00AA369A">
      <w:r>
        <w:separator/>
      </w:r>
    </w:p>
  </w:endnote>
  <w:endnote w:type="continuationSeparator" w:id="0">
    <w:p w:rsidR="00C16C4F" w:rsidRDefault="00C16C4F" w:rsidP="00AA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C4F" w:rsidRDefault="00C16C4F" w:rsidP="00AA369A">
      <w:r>
        <w:separator/>
      </w:r>
    </w:p>
  </w:footnote>
  <w:footnote w:type="continuationSeparator" w:id="0">
    <w:p w:rsidR="00C16C4F" w:rsidRDefault="00C16C4F" w:rsidP="00AA3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D7F37"/>
    <w:multiLevelType w:val="hybridMultilevel"/>
    <w:tmpl w:val="CCCA0B10"/>
    <w:lvl w:ilvl="0" w:tplc="FFFFFFFF">
      <w:numFmt w:val="bullet"/>
      <w:lvlText w:val="○"/>
      <w:lvlJc w:val="left"/>
      <w:pPr>
        <w:tabs>
          <w:tab w:val="num" w:pos="5250"/>
        </w:tabs>
        <w:ind w:left="5250" w:hanging="960"/>
      </w:pPr>
      <w:rPr>
        <w:rFonts w:ascii="ＭＳ 明朝" w:eastAsia="ＭＳ 明朝" w:hAnsi="ＭＳ 明朝" w:cs="Times New Roman" w:hint="eastAsia"/>
      </w:rPr>
    </w:lvl>
    <w:lvl w:ilvl="1" w:tplc="FFFFFFFF" w:tentative="1">
      <w:start w:val="1"/>
      <w:numFmt w:val="bullet"/>
      <w:lvlText w:val=""/>
      <w:lvlJc w:val="left"/>
      <w:pPr>
        <w:tabs>
          <w:tab w:val="num" w:pos="5130"/>
        </w:tabs>
        <w:ind w:left="5130" w:hanging="420"/>
      </w:pPr>
      <w:rPr>
        <w:rFonts w:ascii="Wingdings" w:hAnsi="Wingdings" w:hint="default"/>
      </w:rPr>
    </w:lvl>
    <w:lvl w:ilvl="2" w:tplc="FFFFFFFF" w:tentative="1">
      <w:start w:val="1"/>
      <w:numFmt w:val="bullet"/>
      <w:lvlText w:val=""/>
      <w:lvlJc w:val="left"/>
      <w:pPr>
        <w:tabs>
          <w:tab w:val="num" w:pos="5550"/>
        </w:tabs>
        <w:ind w:left="5550" w:hanging="420"/>
      </w:pPr>
      <w:rPr>
        <w:rFonts w:ascii="Wingdings" w:hAnsi="Wingdings" w:hint="default"/>
      </w:rPr>
    </w:lvl>
    <w:lvl w:ilvl="3" w:tplc="FFFFFFFF" w:tentative="1">
      <w:start w:val="1"/>
      <w:numFmt w:val="bullet"/>
      <w:lvlText w:val=""/>
      <w:lvlJc w:val="left"/>
      <w:pPr>
        <w:tabs>
          <w:tab w:val="num" w:pos="5970"/>
        </w:tabs>
        <w:ind w:left="5970" w:hanging="420"/>
      </w:pPr>
      <w:rPr>
        <w:rFonts w:ascii="Wingdings" w:hAnsi="Wingdings" w:hint="default"/>
      </w:rPr>
    </w:lvl>
    <w:lvl w:ilvl="4" w:tplc="FFFFFFFF" w:tentative="1">
      <w:start w:val="1"/>
      <w:numFmt w:val="bullet"/>
      <w:lvlText w:val=""/>
      <w:lvlJc w:val="left"/>
      <w:pPr>
        <w:tabs>
          <w:tab w:val="num" w:pos="6390"/>
        </w:tabs>
        <w:ind w:left="6390" w:hanging="420"/>
      </w:pPr>
      <w:rPr>
        <w:rFonts w:ascii="Wingdings" w:hAnsi="Wingdings" w:hint="default"/>
      </w:rPr>
    </w:lvl>
    <w:lvl w:ilvl="5" w:tplc="FFFFFFFF" w:tentative="1">
      <w:start w:val="1"/>
      <w:numFmt w:val="bullet"/>
      <w:lvlText w:val=""/>
      <w:lvlJc w:val="left"/>
      <w:pPr>
        <w:tabs>
          <w:tab w:val="num" w:pos="6810"/>
        </w:tabs>
        <w:ind w:left="6810" w:hanging="420"/>
      </w:pPr>
      <w:rPr>
        <w:rFonts w:ascii="Wingdings" w:hAnsi="Wingdings" w:hint="default"/>
      </w:rPr>
    </w:lvl>
    <w:lvl w:ilvl="6" w:tplc="FFFFFFFF" w:tentative="1">
      <w:start w:val="1"/>
      <w:numFmt w:val="bullet"/>
      <w:lvlText w:val=""/>
      <w:lvlJc w:val="left"/>
      <w:pPr>
        <w:tabs>
          <w:tab w:val="num" w:pos="7230"/>
        </w:tabs>
        <w:ind w:left="7230" w:hanging="420"/>
      </w:pPr>
      <w:rPr>
        <w:rFonts w:ascii="Wingdings" w:hAnsi="Wingdings" w:hint="default"/>
      </w:rPr>
    </w:lvl>
    <w:lvl w:ilvl="7" w:tplc="FFFFFFFF" w:tentative="1">
      <w:start w:val="1"/>
      <w:numFmt w:val="bullet"/>
      <w:lvlText w:val=""/>
      <w:lvlJc w:val="left"/>
      <w:pPr>
        <w:tabs>
          <w:tab w:val="num" w:pos="7650"/>
        </w:tabs>
        <w:ind w:left="7650" w:hanging="420"/>
      </w:pPr>
      <w:rPr>
        <w:rFonts w:ascii="Wingdings" w:hAnsi="Wingdings" w:hint="default"/>
      </w:rPr>
    </w:lvl>
    <w:lvl w:ilvl="8" w:tplc="FFFFFFFF" w:tentative="1">
      <w:start w:val="1"/>
      <w:numFmt w:val="bullet"/>
      <w:lvlText w:val=""/>
      <w:lvlJc w:val="left"/>
      <w:pPr>
        <w:tabs>
          <w:tab w:val="num" w:pos="8070"/>
        </w:tabs>
        <w:ind w:left="80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ED"/>
    <w:rsid w:val="00283887"/>
    <w:rsid w:val="00350A24"/>
    <w:rsid w:val="00542811"/>
    <w:rsid w:val="008C32ED"/>
    <w:rsid w:val="00AA369A"/>
    <w:rsid w:val="00B4368E"/>
    <w:rsid w:val="00BC5B55"/>
    <w:rsid w:val="00C16C4F"/>
    <w:rsid w:val="00D1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C702E1"/>
  <w15:chartTrackingRefBased/>
  <w15:docId w15:val="{80136CBE-8329-4472-9246-953B9074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69A"/>
    <w:pPr>
      <w:tabs>
        <w:tab w:val="center" w:pos="4252"/>
        <w:tab w:val="right" w:pos="8504"/>
      </w:tabs>
      <w:snapToGrid w:val="0"/>
    </w:pPr>
  </w:style>
  <w:style w:type="character" w:customStyle="1" w:styleId="a4">
    <w:name w:val="ヘッダー (文字)"/>
    <w:basedOn w:val="a0"/>
    <w:link w:val="a3"/>
    <w:uiPriority w:val="99"/>
    <w:rsid w:val="00AA369A"/>
  </w:style>
  <w:style w:type="paragraph" w:styleId="a5">
    <w:name w:val="footer"/>
    <w:basedOn w:val="a"/>
    <w:link w:val="a6"/>
    <w:uiPriority w:val="99"/>
    <w:unhideWhenUsed/>
    <w:rsid w:val="00AA369A"/>
    <w:pPr>
      <w:tabs>
        <w:tab w:val="center" w:pos="4252"/>
        <w:tab w:val="right" w:pos="8504"/>
      </w:tabs>
      <w:snapToGrid w:val="0"/>
    </w:pPr>
  </w:style>
  <w:style w:type="character" w:customStyle="1" w:styleId="a6">
    <w:name w:val="フッター (文字)"/>
    <w:basedOn w:val="a0"/>
    <w:link w:val="a5"/>
    <w:uiPriority w:val="99"/>
    <w:rsid w:val="00AA369A"/>
  </w:style>
  <w:style w:type="paragraph" w:styleId="a7">
    <w:name w:val="Date"/>
    <w:basedOn w:val="a"/>
    <w:next w:val="a"/>
    <w:link w:val="a8"/>
    <w:rsid w:val="00AA369A"/>
    <w:rPr>
      <w:rFonts w:eastAsia="HG正楷書体-PRO"/>
      <w:b/>
      <w:bCs/>
      <w:spacing w:val="53"/>
      <w:kern w:val="0"/>
      <w:sz w:val="44"/>
    </w:rPr>
  </w:style>
  <w:style w:type="character" w:customStyle="1" w:styleId="a8">
    <w:name w:val="日付 (文字)"/>
    <w:basedOn w:val="a0"/>
    <w:link w:val="a7"/>
    <w:rsid w:val="00AA369A"/>
    <w:rPr>
      <w:rFonts w:ascii="Century" w:eastAsia="HG正楷書体-PRO" w:hAnsi="Century" w:cs="Times New Roman"/>
      <w:b/>
      <w:bCs/>
      <w:spacing w:val="53"/>
      <w:kern w:val="0"/>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6</cp:revision>
  <dcterms:created xsi:type="dcterms:W3CDTF">2020-10-27T01:42:00Z</dcterms:created>
  <dcterms:modified xsi:type="dcterms:W3CDTF">2024-01-29T04:41:00Z</dcterms:modified>
</cp:coreProperties>
</file>