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（様式２）</w:t>
      </w:r>
    </w:p>
    <w:p w:rsidR="0082056A" w:rsidRPr="000F3DA7" w:rsidRDefault="0082056A" w:rsidP="0082056A">
      <w:pPr>
        <w:overflowPunct w:val="0"/>
        <w:jc w:val="center"/>
        <w:textAlignment w:val="baseline"/>
        <w:rPr>
          <w:rFonts w:ascii="ＭＳ 明朝" w:eastAsia="ＭＳ 明朝" w:hAnsi="ＭＳ 明朝" w:cs="ＭＳ ゴシック"/>
          <w:kern w:val="0"/>
          <w:sz w:val="18"/>
          <w:szCs w:val="18"/>
        </w:rPr>
      </w:pPr>
      <w:r w:rsidRPr="000F3DA7">
        <w:rPr>
          <w:rFonts w:ascii="ＭＳ 明朝" w:eastAsia="ＭＳ 明朝" w:hAnsi="ＭＳ 明朝" w:cs="Times New Roman" w:hint="eastAsia"/>
          <w:kern w:val="0"/>
          <w:sz w:val="18"/>
          <w:szCs w:val="18"/>
        </w:rPr>
        <w:t>鳥取県立</w:t>
      </w:r>
      <w:r w:rsidR="00E84722" w:rsidRPr="000F3DA7">
        <w:rPr>
          <w:rFonts w:ascii="ＭＳ 明朝" w:eastAsia="ＭＳ 明朝" w:hAnsi="ＭＳ 明朝" w:cs="Times New Roman" w:hint="eastAsia"/>
          <w:kern w:val="0"/>
          <w:sz w:val="18"/>
          <w:szCs w:val="18"/>
        </w:rPr>
        <w:t>障害者体育センター</w:t>
      </w:r>
      <w:r w:rsidRPr="000F3DA7">
        <w:rPr>
          <w:rFonts w:ascii="ＭＳ 明朝" w:eastAsia="ＭＳ 明朝" w:hAnsi="ＭＳ 明朝" w:cs="ＭＳ ゴシック" w:hint="eastAsia"/>
          <w:kern w:val="0"/>
          <w:sz w:val="18"/>
          <w:szCs w:val="18"/>
        </w:rPr>
        <w:t>の管理業務に関する事業計画書</w:t>
      </w:r>
    </w:p>
    <w:p w:rsidR="0082056A" w:rsidRPr="000F3DA7" w:rsidRDefault="0082056A" w:rsidP="0082056A">
      <w:pPr>
        <w:overflowPunct w:val="0"/>
        <w:textAlignment w:val="baseline"/>
        <w:rPr>
          <w:rFonts w:ascii="ＭＳ 明朝" w:eastAsia="ＭＳ 明朝" w:hAnsi="ＭＳ 明朝" w:cs="ＭＳ 明朝"/>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〔記載上の注意〕</w:t>
      </w:r>
    </w:p>
    <w:p w:rsidR="0082056A" w:rsidRPr="000F3DA7" w:rsidRDefault="0082056A" w:rsidP="0082056A">
      <w:pPr>
        <w:overflowPunct w:val="0"/>
        <w:ind w:firstLineChars="100" w:firstLine="18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※用紙はＡ４版縦、書式は自由とします。必要であれば図表の添付は可能です。</w:t>
      </w:r>
    </w:p>
    <w:p w:rsidR="0082056A" w:rsidRPr="000F3DA7" w:rsidRDefault="0082056A" w:rsidP="0082056A">
      <w:pPr>
        <w:overflowPunct w:val="0"/>
        <w:ind w:firstLineChars="100" w:firstLine="18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※ページ数は適宜追加して差し支えありません。</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１　管理運営の基本的な考え方</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（１）</w:t>
      </w:r>
      <w:r w:rsidR="00E84722" w:rsidRPr="000F3DA7">
        <w:rPr>
          <w:rFonts w:ascii="ＭＳ 明朝" w:eastAsia="ＭＳ 明朝" w:hAnsi="ＭＳ 明朝" w:cs="Times New Roman" w:hint="eastAsia"/>
          <w:kern w:val="0"/>
          <w:sz w:val="18"/>
          <w:szCs w:val="18"/>
        </w:rPr>
        <w:t>鳥取県立障害者体育センター</w:t>
      </w:r>
      <w:r w:rsidRPr="000F3DA7">
        <w:rPr>
          <w:rFonts w:ascii="ＭＳ 明朝" w:eastAsia="ＭＳ 明朝" w:hAnsi="ＭＳ 明朝" w:cs="ＭＳ ゴシック" w:hint="eastAsia"/>
          <w:kern w:val="0"/>
          <w:sz w:val="18"/>
          <w:szCs w:val="18"/>
        </w:rPr>
        <w:t>の指定管理者を希望する理由</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（２）管理運営の方針</w:t>
      </w:r>
    </w:p>
    <w:p w:rsidR="0082056A" w:rsidRPr="000F3DA7" w:rsidRDefault="0082056A" w:rsidP="0082056A">
      <w:pPr>
        <w:overflowPunct w:val="0"/>
        <w:jc w:val="left"/>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ind w:leftChars="200" w:left="960" w:hangingChars="300" w:hanging="540"/>
        <w:jc w:val="left"/>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（注）住民の公平な利用の確保、利用者へのサービス提供と利用確保、収入確保と経　　　　　　費の節減、</w:t>
      </w:r>
      <w:r w:rsidR="0020473F" w:rsidRPr="000F3DA7">
        <w:rPr>
          <w:rFonts w:ascii="ＭＳ 明朝" w:eastAsia="ＭＳ 明朝" w:hAnsi="ＭＳ 明朝" w:cs="ＭＳ 明朝" w:hint="eastAsia"/>
          <w:kern w:val="0"/>
          <w:sz w:val="18"/>
          <w:szCs w:val="18"/>
        </w:rPr>
        <w:t>県との連携確保などの方針について記載すること。</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（３）他の施設管理の実績</w:t>
      </w:r>
    </w:p>
    <w:p w:rsidR="0082056A" w:rsidRPr="000F3DA7" w:rsidRDefault="0082056A" w:rsidP="0082056A">
      <w:pPr>
        <w:overflowPunct w:val="0"/>
        <w:jc w:val="left"/>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ind w:leftChars="200" w:left="960" w:hangingChars="300" w:hanging="540"/>
        <w:jc w:val="left"/>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（注）公の施設、同種の施設等の管理をされている場合には、当該施設名等を記載す　　　　　　ること。</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２　施設の設置目的に沿ったサービス・事業の内容</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（１）サービスの向上策と利用促進に向けた取組</w:t>
      </w:r>
    </w:p>
    <w:p w:rsidR="0082056A" w:rsidRPr="000F3DA7" w:rsidRDefault="0082056A" w:rsidP="0082056A">
      <w:pPr>
        <w:overflowPunct w:val="0"/>
        <w:ind w:left="360" w:hangingChars="200" w:hanging="360"/>
        <w:textAlignment w:val="baseline"/>
        <w:rPr>
          <w:rFonts w:ascii="ＭＳ 明朝" w:eastAsia="ＭＳ 明朝" w:hAnsi="ＭＳ 明朝" w:cs="ＭＳ 明朝"/>
          <w:kern w:val="0"/>
          <w:sz w:val="18"/>
          <w:szCs w:val="18"/>
        </w:rPr>
      </w:pPr>
    </w:p>
    <w:p w:rsidR="0082056A" w:rsidRPr="000F3DA7"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（注）利用者へ提供できるサービスの向上策や、物品（清涼飲料水等）の販売など利用促進に向けた具体策があったら、記載すること。</w:t>
      </w:r>
    </w:p>
    <w:p w:rsidR="0082056A" w:rsidRPr="000F3DA7"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（注）現に設置しているものを含め自動販売機を設置する計画があれば、設置台数、種類、設置場所等を記載すること。</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（２）利用者等の要望の把握及び対応方針</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３　施設管理</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lastRenderedPageBreak/>
        <w:t>（１）施設設備の維持管理、衛生管理の考え方</w:t>
      </w:r>
    </w:p>
    <w:p w:rsidR="0082056A" w:rsidRPr="000F3DA7" w:rsidRDefault="0082056A" w:rsidP="0082056A">
      <w:pPr>
        <w:overflowPunct w:val="0"/>
        <w:textAlignment w:val="baseline"/>
        <w:rPr>
          <w:rFonts w:ascii="ＭＳ 明朝" w:eastAsia="ＭＳ 明朝" w:hAnsi="ＭＳ 明朝" w:cs="ＭＳ 明朝"/>
          <w:kern w:val="0"/>
          <w:sz w:val="18"/>
          <w:szCs w:val="18"/>
        </w:rPr>
      </w:pPr>
    </w:p>
    <w:p w:rsidR="0082056A" w:rsidRPr="000F3DA7"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（注）利用者の快適で安全な利用及び施設設備の長期安定使用のための維持管理の考え方・対応について記載すること。</w:t>
      </w:r>
    </w:p>
    <w:p w:rsidR="002A565B" w:rsidRPr="000F3DA7" w:rsidRDefault="002A565B" w:rsidP="002A565B">
      <w:pPr>
        <w:overflowPunct w:val="0"/>
        <w:ind w:leftChars="500" w:left="1050"/>
        <w:textAlignment w:val="baseline"/>
        <w:rPr>
          <w:rFonts w:ascii="ＭＳ 明朝" w:eastAsia="ＭＳ 明朝" w:hAnsi="Times New Roman" w:cs="Times New Roman"/>
          <w:spacing w:val="8"/>
          <w:kern w:val="0"/>
          <w:sz w:val="18"/>
          <w:szCs w:val="18"/>
        </w:rPr>
      </w:pPr>
      <w:r w:rsidRPr="000F3DA7">
        <w:rPr>
          <w:rFonts w:ascii="ＭＳ 明朝" w:eastAsia="ＭＳ 明朝" w:hAnsi="Times New Roman" w:cs="Times New Roman" w:hint="eastAsia"/>
          <w:spacing w:val="8"/>
          <w:kern w:val="0"/>
          <w:sz w:val="18"/>
          <w:szCs w:val="18"/>
        </w:rPr>
        <w:t>清掃業務については、具体的な提案内容を記載すること（清掃回数等は別添１-２「清掃作業表」で提案する事）</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（２）外部委託の考え方</w:t>
      </w:r>
    </w:p>
    <w:p w:rsidR="0082056A" w:rsidRPr="000F3DA7" w:rsidRDefault="0082056A" w:rsidP="0082056A">
      <w:pPr>
        <w:overflowPunct w:val="0"/>
        <w:textAlignment w:val="baseline"/>
        <w:rPr>
          <w:rFonts w:ascii="ＭＳ 明朝" w:eastAsia="ＭＳ 明朝" w:hAnsi="ＭＳ 明朝" w:cs="ＭＳ 明朝"/>
          <w:kern w:val="0"/>
          <w:sz w:val="18"/>
          <w:szCs w:val="18"/>
        </w:rPr>
      </w:pPr>
    </w:p>
    <w:p w:rsidR="0082056A" w:rsidRPr="000F3DA7"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（注）管理業務の一部を外部委託する場合には、その業務内容及び委託先選定方法など外部委託の考え方を記載すること（グループによる応募の場合も同様）。</w:t>
      </w:r>
    </w:p>
    <w:p w:rsidR="0082056A" w:rsidRPr="000F3DA7" w:rsidRDefault="0082056A" w:rsidP="0082056A">
      <w:pPr>
        <w:overflowPunct w:val="0"/>
        <w:textAlignment w:val="baseline"/>
        <w:rPr>
          <w:rFonts w:ascii="ＭＳ 明朝" w:eastAsia="ＭＳ 明朝" w:hAnsi="ＭＳ 明朝" w:cs="ＭＳ ゴシック"/>
          <w:kern w:val="0"/>
          <w:sz w:val="18"/>
          <w:szCs w:val="18"/>
        </w:rPr>
      </w:pPr>
    </w:p>
    <w:p w:rsidR="0082056A" w:rsidRPr="000F3DA7" w:rsidRDefault="0082056A" w:rsidP="0082056A">
      <w:pPr>
        <w:overflowPunct w:val="0"/>
        <w:textAlignment w:val="baseline"/>
        <w:rPr>
          <w:rFonts w:ascii="ＭＳ 明朝" w:eastAsia="ＭＳ 明朝" w:hAnsi="ＭＳ 明朝" w:cs="ＭＳ ゴシック"/>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４</w:t>
      </w:r>
      <w:r w:rsidRPr="000F3DA7">
        <w:rPr>
          <w:rFonts w:ascii="ＭＳ 明朝" w:eastAsia="ＭＳ 明朝" w:hAnsi="ＭＳ 明朝" w:cs="ＭＳ ゴシック"/>
          <w:kern w:val="0"/>
          <w:sz w:val="18"/>
          <w:szCs w:val="18"/>
        </w:rPr>
        <w:t xml:space="preserve">  </w:t>
      </w:r>
      <w:r w:rsidRPr="000F3DA7">
        <w:rPr>
          <w:rFonts w:ascii="ＭＳ 明朝" w:eastAsia="ＭＳ 明朝" w:hAnsi="ＭＳ 明朝" w:cs="ＭＳ ゴシック" w:hint="eastAsia"/>
          <w:kern w:val="0"/>
          <w:sz w:val="18"/>
          <w:szCs w:val="18"/>
        </w:rPr>
        <w:t>料金設定</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（１）開館時間の考え方と設定内容</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（２）休館日の考え方と設定内容</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（３）利用料金の考え方と設定内容</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（４）利用料金の減免に対する考え方と設定内容</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５　事故・事件の防止措置と緊急時の対応</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（１）火災・盗難・災害などの事故・事件の防止（防災）対策</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（２）緊急時の体制・対応</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（３）利用者の苦情等トラブルの未然防止と対処方法</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lastRenderedPageBreak/>
        <w:t>６　個人情報保護等への対応</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（１）個人情報の保護への対応</w:t>
      </w:r>
    </w:p>
    <w:p w:rsidR="0082056A" w:rsidRPr="000F3DA7" w:rsidRDefault="0082056A" w:rsidP="0082056A">
      <w:pPr>
        <w:overflowPunct w:val="0"/>
        <w:jc w:val="left"/>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ind w:leftChars="200" w:left="960" w:hangingChars="300" w:hanging="540"/>
        <w:jc w:val="left"/>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（注）</w:t>
      </w:r>
      <w:r w:rsidR="00FC34B2" w:rsidRPr="000F3DA7">
        <w:rPr>
          <w:rFonts w:ascii="ＭＳ 明朝" w:eastAsia="ＭＳ 明朝" w:hAnsi="ＭＳ 明朝" w:cs="Times New Roman" w:hint="eastAsia"/>
          <w:kern w:val="0"/>
          <w:sz w:val="18"/>
          <w:szCs w:val="18"/>
        </w:rPr>
        <w:t>鳥取県立障害者体育センター</w:t>
      </w:r>
      <w:r w:rsidRPr="000F3DA7">
        <w:rPr>
          <w:rFonts w:ascii="ＭＳ 明朝" w:eastAsia="ＭＳ 明朝" w:hAnsi="ＭＳ 明朝" w:cs="ＭＳ 明朝" w:hint="eastAsia"/>
          <w:kern w:val="0"/>
          <w:sz w:val="18"/>
          <w:szCs w:val="18"/>
        </w:rPr>
        <w:t>の利用者等の個人情報の管理体制や考え方について記載すること。</w:t>
      </w: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ゴシック" w:hint="eastAsia"/>
          <w:kern w:val="0"/>
          <w:sz w:val="18"/>
          <w:szCs w:val="18"/>
        </w:rPr>
        <w:t>（２）情報の公開への対応</w:t>
      </w:r>
    </w:p>
    <w:p w:rsidR="0082056A" w:rsidRPr="000F3DA7" w:rsidRDefault="0082056A" w:rsidP="0082056A">
      <w:pPr>
        <w:overflowPunct w:val="0"/>
        <w:jc w:val="left"/>
        <w:textAlignment w:val="baseline"/>
        <w:rPr>
          <w:rFonts w:ascii="ＭＳ 明朝" w:eastAsia="ＭＳ 明朝" w:hAnsi="ＭＳ 明朝" w:cs="ＭＳ 明朝"/>
          <w:kern w:val="0"/>
          <w:sz w:val="18"/>
          <w:szCs w:val="18"/>
        </w:rPr>
      </w:pPr>
    </w:p>
    <w:p w:rsidR="0082056A" w:rsidRPr="000F3DA7" w:rsidRDefault="0082056A" w:rsidP="0082056A">
      <w:pPr>
        <w:overflowPunct w:val="0"/>
        <w:ind w:leftChars="200" w:left="960" w:hangingChars="300" w:hanging="540"/>
        <w:jc w:val="left"/>
        <w:textAlignment w:val="baseline"/>
        <w:rPr>
          <w:rFonts w:ascii="ＭＳ 明朝" w:eastAsia="ＭＳ 明朝" w:hAnsi="ＭＳ 明朝" w:cs="Times New Roman"/>
          <w:spacing w:val="8"/>
          <w:kern w:val="0"/>
          <w:sz w:val="18"/>
          <w:szCs w:val="18"/>
        </w:rPr>
      </w:pPr>
      <w:r w:rsidRPr="000F3DA7">
        <w:rPr>
          <w:rFonts w:ascii="ＭＳ 明朝" w:eastAsia="ＭＳ 明朝" w:hAnsi="ＭＳ 明朝" w:cs="ＭＳ 明朝" w:hint="eastAsia"/>
          <w:kern w:val="0"/>
          <w:sz w:val="18"/>
          <w:szCs w:val="18"/>
        </w:rPr>
        <w:t>（注）</w:t>
      </w:r>
      <w:r w:rsidR="00FC34B2" w:rsidRPr="000F3DA7">
        <w:rPr>
          <w:rFonts w:ascii="ＭＳ 明朝" w:eastAsia="ＭＳ 明朝" w:hAnsi="ＭＳ 明朝" w:cs="Times New Roman" w:hint="eastAsia"/>
          <w:kern w:val="0"/>
          <w:sz w:val="18"/>
          <w:szCs w:val="18"/>
        </w:rPr>
        <w:t>鳥取県立障害者体育センター</w:t>
      </w:r>
      <w:r w:rsidRPr="000F3DA7">
        <w:rPr>
          <w:rFonts w:ascii="ＭＳ 明朝" w:eastAsia="ＭＳ 明朝" w:hAnsi="ＭＳ 明朝" w:cs="ＭＳ 明朝" w:hint="eastAsia"/>
          <w:kern w:val="0"/>
          <w:sz w:val="18"/>
          <w:szCs w:val="18"/>
        </w:rPr>
        <w:t>の管理に係る情報の公開に対する考え方について記載すること。</w:t>
      </w:r>
    </w:p>
    <w:p w:rsidR="0082056A" w:rsidRPr="000F3DA7" w:rsidRDefault="0082056A" w:rsidP="00E84722">
      <w:pPr>
        <w:overflowPunct w:val="0"/>
        <w:textAlignment w:val="baseline"/>
        <w:rPr>
          <w:rFonts w:ascii="ＭＳ 明朝" w:eastAsia="ＭＳ 明朝" w:hAnsi="ＭＳ 明朝" w:cs="Times New Roman"/>
          <w:spacing w:val="8"/>
          <w:kern w:val="0"/>
          <w:sz w:val="18"/>
          <w:szCs w:val="18"/>
        </w:rPr>
      </w:pPr>
    </w:p>
    <w:p w:rsidR="0082056A" w:rsidRPr="000F3DA7" w:rsidRDefault="0082056A" w:rsidP="0082056A">
      <w:pPr>
        <w:overflowPunct w:val="0"/>
        <w:textAlignment w:val="baseline"/>
        <w:rPr>
          <w:rFonts w:ascii="ＭＳ 明朝" w:eastAsia="ＭＳ 明朝" w:hAnsi="ＭＳ 明朝" w:cs="ＭＳ ゴシック"/>
          <w:kern w:val="0"/>
          <w:sz w:val="18"/>
          <w:szCs w:val="18"/>
        </w:rPr>
      </w:pPr>
    </w:p>
    <w:p w:rsidR="0082056A" w:rsidRPr="000F3DA7" w:rsidRDefault="00FC34B2"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７</w:t>
      </w:r>
      <w:r w:rsidR="0082056A" w:rsidRPr="000F3DA7">
        <w:rPr>
          <w:rFonts w:ascii="ＭＳ 明朝" w:eastAsia="ＭＳ 明朝" w:hAnsi="ＭＳ 明朝" w:cs="Times New Roman"/>
          <w:sz w:val="18"/>
          <w:szCs w:val="18"/>
        </w:rPr>
        <w:t xml:space="preserve">　組織及び職員の配置等</w:t>
      </w:r>
      <w:r w:rsidR="0082056A"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（１）管理運営の組織</w:t>
      </w: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（注）指揮命令系統がわかるもので、配置する職員数を(　)書で併記すること。</w:t>
      </w: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ind w:left="1264" w:hangingChars="800" w:hanging="1264"/>
        <w:jc w:val="left"/>
        <w:rPr>
          <w:rFonts w:ascii="ＭＳ 明朝" w:eastAsia="ＭＳ 明朝" w:hAnsi="ＭＳ 明朝" w:cs="Times New Roman"/>
          <w:sz w:val="18"/>
          <w:szCs w:val="18"/>
        </w:rPr>
      </w:pP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 xml:space="preserve">　　　実施体制の考え方、施設長の人選についての考え方などを記載すること。</w:t>
      </w:r>
    </w:p>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jc w:val="left"/>
        <w:rPr>
          <w:rFonts w:ascii="ＭＳ 明朝" w:eastAsia="ＭＳ 明朝" w:hAnsi="ＭＳ 明朝" w:cs="Times New Roman"/>
          <w:spacing w:val="-11"/>
          <w:sz w:val="18"/>
          <w:szCs w:val="18"/>
        </w:rPr>
      </w:pPr>
    </w:p>
    <w:p w:rsidR="0082056A" w:rsidRPr="000F3DA7" w:rsidRDefault="0082056A" w:rsidP="0082056A">
      <w:pPr>
        <w:spacing w:line="260" w:lineRule="exact"/>
        <w:jc w:val="left"/>
        <w:rPr>
          <w:rFonts w:ascii="ＭＳ 明朝" w:eastAsia="ＭＳ 明朝" w:hAnsi="ＭＳ 明朝" w:cs="Times New Roman"/>
          <w:spacing w:val="-11"/>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〔組織図の記載の参考例：別紙でも可〕</w:t>
      </w:r>
      <w:r w:rsidRPr="000F3DA7">
        <w:rPr>
          <w:rFonts w:ascii="ＭＳ 明朝" w:eastAsia="ＭＳ 明朝" w:hAnsi="ＭＳ 明朝" w:cs="Times New Roman"/>
          <w:spacing w:val="-11"/>
          <w:sz w:val="18"/>
          <w:szCs w:val="18"/>
        </w:rPr>
        <w:t xml:space="preserve"> </w:t>
      </w:r>
    </w:p>
    <w:p w:rsidR="0082056A" w:rsidRPr="000F3DA7" w:rsidRDefault="00880D20"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noProof/>
          <w:sz w:val="18"/>
          <w:szCs w:val="18"/>
        </w:rPr>
        <mc:AlternateContent>
          <mc:Choice Requires="wps">
            <w:drawing>
              <wp:anchor distT="0" distB="0" distL="114300" distR="114300" simplePos="0" relativeHeight="251659264" behindDoc="0" locked="0" layoutInCell="1" allowOverlap="1" wp14:anchorId="7F675345" wp14:editId="39F27B7F">
                <wp:simplePos x="0" y="0"/>
                <wp:positionH relativeFrom="column">
                  <wp:posOffset>950595</wp:posOffset>
                </wp:positionH>
                <wp:positionV relativeFrom="paragraph">
                  <wp:posOffset>92710</wp:posOffset>
                </wp:positionV>
                <wp:extent cx="327803" cy="0"/>
                <wp:effectExtent l="0" t="0" r="34290" b="19050"/>
                <wp:wrapNone/>
                <wp:docPr id="17" name="直線コネクタ 17"/>
                <wp:cNvGraphicFramePr/>
                <a:graphic xmlns:a="http://schemas.openxmlformats.org/drawingml/2006/main">
                  <a:graphicData uri="http://schemas.microsoft.com/office/word/2010/wordprocessingShape">
                    <wps:wsp>
                      <wps:cNvCnPr/>
                      <wps:spPr>
                        <a:xfrm flipV="1">
                          <a:off x="0" y="0"/>
                          <a:ext cx="3278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625EB" id="直線コネクタ 1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7.3pt" to="100.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" strokecolor="windowText" strokeweight=".5pt">
                <v:stroke joinstyle="miter"/>
              </v:line>
            </w:pict>
          </mc:Fallback>
        </mc:AlternateContent>
      </w:r>
      <w:r w:rsidRPr="000F3DA7">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6EC6194F" wp14:editId="40C5CD72">
                <wp:simplePos x="0" y="0"/>
                <wp:positionH relativeFrom="column">
                  <wp:posOffset>1765300</wp:posOffset>
                </wp:positionH>
                <wp:positionV relativeFrom="paragraph">
                  <wp:posOffset>83185</wp:posOffset>
                </wp:positionV>
                <wp:extent cx="3451" cy="479628"/>
                <wp:effectExtent l="0" t="0" r="34925" b="34925"/>
                <wp:wrapNone/>
                <wp:docPr id="16" name="直線コネクタ 16"/>
                <wp:cNvGraphicFramePr/>
                <a:graphic xmlns:a="http://schemas.openxmlformats.org/drawingml/2006/main">
                  <a:graphicData uri="http://schemas.microsoft.com/office/word/2010/wordprocessingShape">
                    <wps:wsp>
                      <wps:cNvCnPr/>
                      <wps:spPr>
                        <a:xfrm>
                          <a:off x="0" y="0"/>
                          <a:ext cx="3451" cy="4796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2D0599" id="直線コネクタ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6.55pt" to="139.2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" strokecolor="windowText" strokeweight=".5pt">
                <v:stroke joinstyle="miter"/>
              </v:line>
            </w:pict>
          </mc:Fallback>
        </mc:AlternateContent>
      </w:r>
      <w:r w:rsidR="0082056A" w:rsidRPr="000F3DA7">
        <w:rPr>
          <w:rFonts w:ascii="ＭＳ 明朝" w:eastAsia="ＭＳ 明朝" w:hAnsi="ＭＳ 明朝" w:cs="Times New Roman"/>
          <w:noProof/>
          <w:sz w:val="18"/>
          <w:szCs w:val="18"/>
        </w:rPr>
        <mc:AlternateContent>
          <mc:Choice Requires="wps">
            <w:drawing>
              <wp:anchor distT="0" distB="0" distL="114300" distR="114300" simplePos="0" relativeHeight="251660288" behindDoc="0" locked="0" layoutInCell="1" allowOverlap="1" wp14:anchorId="15352748" wp14:editId="3330B615">
                <wp:simplePos x="0" y="0"/>
                <wp:positionH relativeFrom="column">
                  <wp:posOffset>1624330</wp:posOffset>
                </wp:positionH>
                <wp:positionV relativeFrom="paragraph">
                  <wp:posOffset>75565</wp:posOffset>
                </wp:positionV>
                <wp:extent cx="310515" cy="0"/>
                <wp:effectExtent l="0" t="0" r="32385" b="19050"/>
                <wp:wrapNone/>
                <wp:docPr id="15" name="直線コネクタ 15"/>
                <wp:cNvGraphicFramePr/>
                <a:graphic xmlns:a="http://schemas.openxmlformats.org/drawingml/2006/main">
                  <a:graphicData uri="http://schemas.microsoft.com/office/word/2010/wordprocessingShape">
                    <wps:wsp>
                      <wps:cNvCnPr/>
                      <wps:spPr>
                        <a:xfrm>
                          <a:off x="0" y="0"/>
                          <a:ext cx="3105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A474D4" id="直線コネクタ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pt,5.95pt" to="15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" strokecolor="windowText" strokeweight=".5pt">
                <v:stroke joinstyle="miter"/>
              </v:line>
            </w:pict>
          </mc:Fallback>
        </mc:AlternateContent>
      </w:r>
      <w:r w:rsidR="0082056A" w:rsidRPr="000F3DA7">
        <w:rPr>
          <w:rFonts w:ascii="ＭＳ 明朝" w:eastAsia="ＭＳ 明朝" w:hAnsi="ＭＳ 明朝" w:cs="Times New Roman"/>
          <w:sz w:val="18"/>
          <w:szCs w:val="18"/>
        </w:rPr>
        <w:t xml:space="preserve">　　　　　施設長　　　</w:t>
      </w:r>
      <w:r w:rsidR="0082056A" w:rsidRPr="000F3DA7">
        <w:rPr>
          <w:rFonts w:ascii="ＭＳ 明朝" w:eastAsia="ＭＳ 明朝" w:hAnsi="ＭＳ 明朝" w:cs="Times New Roman"/>
          <w:spacing w:val="-11"/>
          <w:sz w:val="18"/>
          <w:szCs w:val="18"/>
        </w:rPr>
        <w:t xml:space="preserve">  </w:t>
      </w:r>
      <w:r w:rsidR="0082056A" w:rsidRPr="000F3DA7">
        <w:rPr>
          <w:rFonts w:ascii="ＭＳ 明朝" w:eastAsia="ＭＳ 明朝" w:hAnsi="ＭＳ 明朝" w:cs="Times New Roman"/>
          <w:sz w:val="18"/>
          <w:szCs w:val="18"/>
        </w:rPr>
        <w:t>○○</w:t>
      </w:r>
      <w:r w:rsidR="0082056A" w:rsidRPr="000F3DA7">
        <w:rPr>
          <w:rFonts w:ascii="ＭＳ 明朝" w:eastAsia="ＭＳ 明朝" w:hAnsi="ＭＳ 明朝" w:cs="Times New Roman"/>
          <w:spacing w:val="-11"/>
          <w:sz w:val="18"/>
          <w:szCs w:val="18"/>
        </w:rPr>
        <w:t xml:space="preserve">   </w:t>
      </w:r>
      <w:r w:rsidR="0082056A" w:rsidRPr="000F3DA7">
        <w:rPr>
          <w:rFonts w:ascii="ＭＳ 明朝" w:eastAsia="ＭＳ 明朝" w:hAnsi="ＭＳ 明朝" w:cs="Times New Roman"/>
          <w:sz w:val="18"/>
          <w:szCs w:val="18"/>
        </w:rPr>
        <w:t xml:space="preserve">　　</w:t>
      </w:r>
      <w:r w:rsidR="0082056A" w:rsidRPr="000F3DA7">
        <w:rPr>
          <w:rFonts w:ascii="ＭＳ 明朝" w:eastAsia="ＭＳ 明朝" w:hAnsi="ＭＳ 明朝" w:cs="Times New Roman"/>
          <w:spacing w:val="-11"/>
          <w:sz w:val="18"/>
          <w:szCs w:val="18"/>
        </w:rPr>
        <w:t xml:space="preserve">  </w:t>
      </w:r>
      <w:r w:rsidR="0082056A" w:rsidRPr="000F3DA7">
        <w:rPr>
          <w:rFonts w:ascii="ＭＳ 明朝" w:eastAsia="ＭＳ 明朝" w:hAnsi="ＭＳ 明朝" w:cs="Times New Roman"/>
          <w:sz w:val="18"/>
          <w:szCs w:val="18"/>
        </w:rPr>
        <w:t>△△</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(1)</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hint="eastAsia"/>
          <w:spacing w:val="-11"/>
          <w:sz w:val="18"/>
          <w:szCs w:val="18"/>
        </w:rPr>
        <w:t xml:space="preserve"> </w:t>
      </w:r>
      <w:r w:rsidRPr="000F3DA7">
        <w:rPr>
          <w:rFonts w:ascii="ＭＳ 明朝" w:eastAsia="ＭＳ 明朝" w:hAnsi="ＭＳ 明朝" w:cs="Times New Roman"/>
          <w:sz w:val="18"/>
          <w:szCs w:val="18"/>
        </w:rPr>
        <w:t>(</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hint="eastAsia"/>
          <w:spacing w:val="-11"/>
          <w:sz w:val="18"/>
          <w:szCs w:val="18"/>
        </w:rPr>
        <w:t xml:space="preserve"> </w:t>
      </w:r>
      <w:r w:rsidRPr="000F3DA7">
        <w:rPr>
          <w:rFonts w:ascii="ＭＳ 明朝" w:eastAsia="ＭＳ 明朝" w:hAnsi="ＭＳ 明朝" w:cs="Times New Roman"/>
          <w:sz w:val="18"/>
          <w:szCs w:val="18"/>
        </w:rPr>
        <w:t>(</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noProof/>
          <w:spacing w:val="-11"/>
          <w:sz w:val="18"/>
          <w:szCs w:val="18"/>
        </w:rPr>
        <mc:AlternateContent>
          <mc:Choice Requires="wps">
            <w:drawing>
              <wp:anchor distT="0" distB="0" distL="114300" distR="114300" simplePos="0" relativeHeight="251662336" behindDoc="0" locked="0" layoutInCell="1" allowOverlap="1" wp14:anchorId="267893AD" wp14:editId="7AC613D5">
                <wp:simplePos x="0" y="0"/>
                <wp:positionH relativeFrom="column">
                  <wp:posOffset>1755140</wp:posOffset>
                </wp:positionH>
                <wp:positionV relativeFrom="paragraph">
                  <wp:posOffset>67945</wp:posOffset>
                </wp:positionV>
                <wp:extent cx="2286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28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CB5006" id="直線コネクタ 1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8.2pt,5.35pt" to="15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" strokecolor="windowText" strokeweight=".5pt">
                <v:stroke joinstyle="miter"/>
              </v:line>
            </w:pict>
          </mc:Fallback>
        </mc:AlternateConten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hint="eastAsia"/>
          <w:spacing w:val="-11"/>
          <w:sz w:val="18"/>
          <w:szCs w:val="18"/>
        </w:rPr>
        <w:t xml:space="preserve">　 </w:t>
      </w:r>
      <w:r w:rsidRPr="000F3DA7">
        <w:rPr>
          <w:rFonts w:ascii="ＭＳ 明朝" w:eastAsia="ＭＳ 明朝" w:hAnsi="ＭＳ 明朝" w:cs="Times New Roman"/>
          <w:sz w:val="18"/>
          <w:szCs w:val="18"/>
        </w:rPr>
        <w:t>××</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（２）職員の職種等</w:t>
      </w:r>
      <w:r w:rsidRPr="000F3DA7">
        <w:rPr>
          <w:rFonts w:ascii="ＭＳ 明朝" w:eastAsia="ＭＳ 明朝" w:hAnsi="ＭＳ 明朝" w:cs="Times New Roman"/>
          <w:spacing w:val="-11"/>
          <w:sz w:val="18"/>
          <w:szCs w:val="18"/>
        </w:rPr>
        <w:t xml:space="preserve"> </w:t>
      </w:r>
    </w:p>
    <w:p w:rsidR="0082056A" w:rsidRPr="000F3DA7" w:rsidRDefault="0082056A" w:rsidP="00230B17">
      <w:pPr>
        <w:spacing w:line="260" w:lineRule="exact"/>
        <w:ind w:leftChars="400" w:left="1560" w:hangingChars="400" w:hanging="72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注１）組織図に記載された職員すべてについて、雇用関係（常勤職員、非常勤職員、臨時職員、パート職員、委託職員等）、月勤務日数、従事する業務、年間の人件費見込額（法定福利費等を含む一切のもの）を記載すること。</w:t>
      </w:r>
    </w:p>
    <w:p w:rsidR="0082056A" w:rsidRPr="000F3DA7" w:rsidRDefault="0082056A" w:rsidP="00230B17">
      <w:pPr>
        <w:spacing w:line="260" w:lineRule="exact"/>
        <w:ind w:leftChars="400" w:left="1560" w:hangingChars="400" w:hanging="72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（注２）人件費の合計額(Ａ)は、収支計画書〔様式３〕の指定管理開始年度の人件費の額と一致させること。</w:t>
      </w:r>
      <w:r w:rsidRPr="000F3DA7">
        <w:rPr>
          <w:rFonts w:ascii="ＭＳ 明朝" w:eastAsia="ＭＳ 明朝" w:hAnsi="ＭＳ 明朝" w:cs="Times New Roman"/>
          <w:spacing w:val="-11"/>
          <w:sz w:val="18"/>
          <w:szCs w:val="18"/>
        </w:rPr>
        <w:t xml:space="preserve"> </w:t>
      </w:r>
    </w:p>
    <w:p w:rsidR="0082056A" w:rsidRPr="000F3DA7" w:rsidRDefault="0082056A" w:rsidP="00230B17">
      <w:pPr>
        <w:spacing w:line="260" w:lineRule="exact"/>
        <w:ind w:leftChars="400" w:left="1560" w:hangingChars="400" w:hanging="72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（注３）実際の運営に当たっては、ここで示した人数を下回ることはできないこと。</w:t>
      </w:r>
    </w:p>
    <w:p w:rsidR="0082056A" w:rsidRPr="000F3DA7" w:rsidRDefault="0082056A" w:rsidP="00230B17">
      <w:pPr>
        <w:spacing w:line="260" w:lineRule="exact"/>
        <w:ind w:leftChars="400" w:left="1560" w:hangingChars="400" w:hanging="72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（注４）次に掲げる者については、必ず配置すること。</w:t>
      </w:r>
    </w:p>
    <w:p w:rsidR="0082056A" w:rsidRPr="000F3DA7" w:rsidRDefault="0082056A" w:rsidP="00230B17">
      <w:pPr>
        <w:spacing w:line="260" w:lineRule="exact"/>
        <w:ind w:leftChars="700" w:left="147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・管理責任者としての○○○</w:t>
      </w:r>
    </w:p>
    <w:p w:rsidR="0082056A" w:rsidRPr="000F3DA7" w:rsidRDefault="0082056A" w:rsidP="00230B17">
      <w:pPr>
        <w:spacing w:line="260" w:lineRule="exact"/>
        <w:ind w:leftChars="700" w:left="3090" w:hangingChars="900" w:hanging="162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・○○法第○条に定める○○の資格を有する者</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z w:val="18"/>
          <w:szCs w:val="18"/>
        </w:rPr>
        <w:t xml:space="preserve">　　　〔職種等の記載の参考例〕</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 xml:space="preserve">　</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（※公募の場合）</w:t>
      </w:r>
    </w:p>
    <w:tbl>
      <w:tblPr>
        <w:tblStyle w:val="1"/>
        <w:tblW w:w="5000" w:type="pct"/>
        <w:tblLook w:val="04A0" w:firstRow="1" w:lastRow="0" w:firstColumn="1" w:lastColumn="0" w:noHBand="0" w:noVBand="1"/>
      </w:tblPr>
      <w:tblGrid>
        <w:gridCol w:w="1028"/>
        <w:gridCol w:w="1069"/>
        <w:gridCol w:w="1007"/>
        <w:gridCol w:w="1261"/>
        <w:gridCol w:w="1007"/>
        <w:gridCol w:w="1763"/>
        <w:gridCol w:w="1359"/>
      </w:tblGrid>
      <w:tr w:rsidR="00880D20" w:rsidRPr="000F3DA7" w:rsidTr="00E73D87">
        <w:tc>
          <w:tcPr>
            <w:tcW w:w="605"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職種（職名）</w:t>
            </w:r>
          </w:p>
        </w:tc>
        <w:tc>
          <w:tcPr>
            <w:tcW w:w="629"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雇用関係</w:t>
            </w: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月勤務日　数</w:t>
            </w:r>
          </w:p>
        </w:tc>
        <w:tc>
          <w:tcPr>
            <w:tcW w:w="742"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従事する業務内容</w:t>
            </w: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資格等</w:t>
            </w:r>
          </w:p>
        </w:tc>
        <w:tc>
          <w:tcPr>
            <w:tcW w:w="1038"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現在の施設職員の継続雇用の可否</w:t>
            </w:r>
          </w:p>
        </w:tc>
        <w:tc>
          <w:tcPr>
            <w:tcW w:w="801"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人件費</w:t>
            </w:r>
          </w:p>
          <w:p w:rsidR="0082056A" w:rsidRPr="000F3DA7" w:rsidRDefault="0082056A" w:rsidP="0082056A">
            <w:pPr>
              <w:spacing w:line="260" w:lineRule="exact"/>
              <w:jc w:val="left"/>
              <w:rPr>
                <w:rFonts w:ascii="ＭＳ 明朝" w:eastAsia="ＭＳ 明朝" w:hAnsi="ＭＳ 明朝" w:cs="Times New Roman"/>
                <w:spacing w:val="-11"/>
                <w:sz w:val="18"/>
                <w:szCs w:val="18"/>
              </w:rPr>
            </w:pPr>
            <w:r w:rsidRPr="000F3DA7">
              <w:rPr>
                <w:rFonts w:ascii="ＭＳ 明朝" w:eastAsia="ＭＳ 明朝" w:hAnsi="ＭＳ 明朝" w:cs="Times New Roman"/>
                <w:spacing w:val="-11"/>
                <w:sz w:val="18"/>
                <w:szCs w:val="18"/>
              </w:rPr>
              <w:t>（千円）</w:t>
            </w:r>
          </w:p>
        </w:tc>
      </w:tr>
      <w:tr w:rsidR="00880D20" w:rsidRPr="000F3DA7" w:rsidTr="00E73D87">
        <w:tc>
          <w:tcPr>
            <w:tcW w:w="605"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r>
      <w:tr w:rsidR="00880D20" w:rsidRPr="000F3DA7" w:rsidTr="00E73D87">
        <w:tc>
          <w:tcPr>
            <w:tcW w:w="605"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r>
      <w:tr w:rsidR="00880D20" w:rsidRPr="000F3DA7" w:rsidTr="00E73D87">
        <w:tc>
          <w:tcPr>
            <w:tcW w:w="605"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r>
      <w:tr w:rsidR="00880D20" w:rsidRPr="000F3DA7" w:rsidTr="00E73D87">
        <w:tc>
          <w:tcPr>
            <w:tcW w:w="605"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r>
      <w:tr w:rsidR="00880D20" w:rsidRPr="000F3DA7" w:rsidTr="00E73D87">
        <w:tc>
          <w:tcPr>
            <w:tcW w:w="605"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r>
      <w:tr w:rsidR="00880D20" w:rsidRPr="000F3DA7" w:rsidTr="00E73D87">
        <w:tc>
          <w:tcPr>
            <w:tcW w:w="605"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F3DA7" w:rsidRDefault="0082056A" w:rsidP="0082056A">
            <w:pPr>
              <w:spacing w:line="260" w:lineRule="exact"/>
              <w:jc w:val="left"/>
              <w:rPr>
                <w:rFonts w:ascii="ＭＳ 明朝" w:eastAsia="ＭＳ 明朝" w:hAnsi="ＭＳ 明朝" w:cs="Times New Roman"/>
                <w:spacing w:val="-11"/>
                <w:sz w:val="18"/>
                <w:szCs w:val="18"/>
              </w:rPr>
            </w:pPr>
          </w:p>
        </w:tc>
      </w:tr>
    </w:tbl>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（※現在の施設職員の継続雇用について、応募者が提案を行う際の参考とするため、現在の施設管理に係る組織図と職員の職種・資格等を資料として添付すること。）</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（３）現在の指定管理者の雇用する施設職員の継続雇用に関する方針（※公募の場合）</w:t>
      </w:r>
    </w:p>
    <w:p w:rsidR="0082056A" w:rsidRPr="000F3DA7" w:rsidRDefault="0082056A" w:rsidP="0082056A">
      <w:pPr>
        <w:spacing w:line="260" w:lineRule="exact"/>
        <w:ind w:left="1260" w:hangingChars="700" w:hanging="1260"/>
        <w:jc w:val="left"/>
        <w:rPr>
          <w:rFonts w:ascii="ＭＳ 明朝" w:eastAsia="ＭＳ 明朝" w:hAnsi="ＭＳ 明朝" w:cs="Times New Roman"/>
          <w:spacing w:val="-11"/>
          <w:sz w:val="18"/>
          <w:szCs w:val="18"/>
        </w:rPr>
      </w:pPr>
      <w:r w:rsidRPr="000F3DA7">
        <w:rPr>
          <w:rFonts w:ascii="ＭＳ 明朝" w:eastAsia="ＭＳ 明朝" w:hAnsi="ＭＳ 明朝" w:cs="Times New Roman"/>
          <w:sz w:val="18"/>
          <w:szCs w:val="18"/>
        </w:rPr>
        <w:t xml:space="preserve">　　　　（注）熟練した人材の確保・利用者サービスの継続性、施設従業者の雇用の安定の観点から、現在、○○施設の管理運営に従事している職員のうち、引き続き当該業務に従事することを希望する職員の雇用について配慮することとし、継続雇用についての考え方を記載すること。</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noProof/>
          <w:sz w:val="18"/>
          <w:szCs w:val="18"/>
        </w:rPr>
        <mc:AlternateContent>
          <mc:Choice Requires="wps">
            <w:drawing>
              <wp:anchor distT="0" distB="0" distL="114300" distR="114300" simplePos="0" relativeHeight="251663360" behindDoc="0" locked="0" layoutInCell="1" allowOverlap="1" wp14:anchorId="1BF3D73B" wp14:editId="7494A7DB">
                <wp:simplePos x="0" y="0"/>
                <wp:positionH relativeFrom="column">
                  <wp:posOffset>529948</wp:posOffset>
                </wp:positionH>
                <wp:positionV relativeFrom="paragraph">
                  <wp:posOffset>52512</wp:posOffset>
                </wp:positionV>
                <wp:extent cx="5104737" cy="581025"/>
                <wp:effectExtent l="0" t="0" r="20320" b="28575"/>
                <wp:wrapNone/>
                <wp:docPr id="19" name="大かっこ 19"/>
                <wp:cNvGraphicFramePr/>
                <a:graphic xmlns:a="http://schemas.openxmlformats.org/drawingml/2006/main">
                  <a:graphicData uri="http://schemas.microsoft.com/office/word/2010/wordprocessingShape">
                    <wps:wsp>
                      <wps:cNvSpPr/>
                      <wps:spPr>
                        <a:xfrm>
                          <a:off x="0" y="0"/>
                          <a:ext cx="5104737"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B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1.75pt;margin-top:4.15pt;width:401.9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5iQIAAOc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" strokecolor="windowText" strokeweight=".5pt">
                <v:stroke joinstyle="miter"/>
              </v:shape>
            </w:pict>
          </mc:Fallback>
        </mc:AlternateConten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742157">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（４）日常の職員配置</w:t>
      </w: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ind w:left="1264" w:hangingChars="800" w:hanging="1264"/>
        <w:jc w:val="left"/>
        <w:rPr>
          <w:rFonts w:ascii="ＭＳ 明朝" w:eastAsia="ＭＳ 明朝" w:hAnsi="ＭＳ 明朝" w:cs="Times New Roman"/>
          <w:sz w:val="18"/>
          <w:szCs w:val="18"/>
        </w:rPr>
      </w:pP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 xml:space="preserve">　　（注）１日の標準的な職員配置（勤務時間帯と職種がわかるもの）とその考え方を記載すること。</w:t>
      </w: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〔職員配置の記載の参考例：別紙でも可〕</w:t>
      </w:r>
    </w:p>
    <w:tbl>
      <w:tblPr>
        <w:tblStyle w:val="1"/>
        <w:tblW w:w="5000" w:type="pct"/>
        <w:tblLook w:val="04A0" w:firstRow="1" w:lastRow="0" w:firstColumn="1" w:lastColumn="0" w:noHBand="0" w:noVBand="1"/>
      </w:tblPr>
      <w:tblGrid>
        <w:gridCol w:w="1527"/>
        <w:gridCol w:w="2111"/>
        <w:gridCol w:w="607"/>
        <w:gridCol w:w="606"/>
        <w:gridCol w:w="606"/>
        <w:gridCol w:w="606"/>
        <w:gridCol w:w="606"/>
        <w:gridCol w:w="606"/>
        <w:gridCol w:w="606"/>
        <w:gridCol w:w="613"/>
      </w:tblGrid>
      <w:tr w:rsidR="00880D20" w:rsidRPr="000F3DA7" w:rsidTr="00E73D87">
        <w:tc>
          <w:tcPr>
            <w:tcW w:w="898" w:type="pct"/>
            <w:vMerge w:val="restar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配置場所</w:t>
            </w:r>
          </w:p>
        </w:tc>
        <w:tc>
          <w:tcPr>
            <w:tcW w:w="1242" w:type="pct"/>
            <w:vMerge w:val="restar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職員配置の</w:t>
            </w:r>
          </w:p>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時　間　帯</w:t>
            </w:r>
          </w:p>
        </w:tc>
        <w:tc>
          <w:tcPr>
            <w:tcW w:w="2861" w:type="pct"/>
            <w:gridSpan w:val="8"/>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898" w:type="pct"/>
            <w:vMerge/>
          </w:tcPr>
          <w:p w:rsidR="0082056A" w:rsidRPr="000F3DA7" w:rsidRDefault="0082056A" w:rsidP="0082056A">
            <w:pPr>
              <w:spacing w:line="260" w:lineRule="exact"/>
              <w:jc w:val="center"/>
              <w:rPr>
                <w:rFonts w:ascii="ＭＳ 明朝" w:eastAsia="ＭＳ 明朝" w:hAnsi="ＭＳ 明朝" w:cs="Times New Roman"/>
                <w:sz w:val="18"/>
                <w:szCs w:val="18"/>
              </w:rPr>
            </w:pPr>
          </w:p>
        </w:tc>
        <w:tc>
          <w:tcPr>
            <w:tcW w:w="1242" w:type="pct"/>
            <w:vMerge/>
          </w:tcPr>
          <w:p w:rsidR="0082056A" w:rsidRPr="000F3DA7" w:rsidRDefault="0082056A" w:rsidP="0082056A">
            <w:pPr>
              <w:spacing w:line="260" w:lineRule="exact"/>
              <w:jc w:val="center"/>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898" w:type="pct"/>
            <w:vMerge w:val="restar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管理事務室</w:t>
            </w:r>
          </w:p>
        </w:tc>
        <w:tc>
          <w:tcPr>
            <w:tcW w:w="1242"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898" w:type="pct"/>
            <w:vMerge/>
          </w:tcPr>
          <w:p w:rsidR="0082056A" w:rsidRPr="000F3DA7"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898" w:type="pct"/>
            <w:vMerge w:val="restar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受　付</w:t>
            </w:r>
          </w:p>
        </w:tc>
        <w:tc>
          <w:tcPr>
            <w:tcW w:w="1242"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898" w:type="pct"/>
            <w:vMerge/>
          </w:tcPr>
          <w:p w:rsidR="0082056A" w:rsidRPr="000F3DA7"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898" w:type="pct"/>
            <w:vMerge w:val="restar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　○</w:t>
            </w:r>
          </w:p>
        </w:tc>
        <w:tc>
          <w:tcPr>
            <w:tcW w:w="1242"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2056A" w:rsidRPr="000F3DA7" w:rsidTr="00E73D87">
        <w:tc>
          <w:tcPr>
            <w:tcW w:w="898" w:type="pct"/>
            <w:vMerge/>
          </w:tcPr>
          <w:p w:rsidR="0082056A" w:rsidRPr="000F3DA7"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bl>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742157">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（５）人材育成</w:t>
      </w: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（注）接遇、経理などに関する人材育成及び担当職員の業務水準の維持、向上させる方策について、記載すること。</w:t>
      </w: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noProof/>
          <w:sz w:val="18"/>
          <w:szCs w:val="18"/>
        </w:rPr>
        <mc:AlternateContent>
          <mc:Choice Requires="wps">
            <w:drawing>
              <wp:anchor distT="0" distB="0" distL="114300" distR="114300" simplePos="0" relativeHeight="251664384" behindDoc="0" locked="0" layoutInCell="1" allowOverlap="1" wp14:anchorId="05F869F5" wp14:editId="260596F9">
                <wp:simplePos x="0" y="0"/>
                <wp:positionH relativeFrom="column">
                  <wp:posOffset>673100</wp:posOffset>
                </wp:positionH>
                <wp:positionV relativeFrom="paragraph">
                  <wp:posOffset>40640</wp:posOffset>
                </wp:positionV>
                <wp:extent cx="2343150" cy="6096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234315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7AEA" id="大かっこ 20" o:spid="_x0000_s1026" type="#_x0000_t185" style="position:absolute;left:0;text-align:left;margin-left:53pt;margin-top:3.2pt;width:18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6t0hgIAAOc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" strokecolor="windowText" strokeweight=".5pt">
                <v:stroke joinstyle="miter"/>
              </v:shape>
            </w:pict>
          </mc:Fallback>
        </mc:AlternateConten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（注）指定管理者が職員研修への協力を県に求めるときは、県は教育資材の貸し出し等可能な範囲で支援するものとする。</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742157">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（６）障がい者又は高齢者の雇用計画</w:t>
      </w:r>
    </w:p>
    <w:p w:rsidR="0082056A" w:rsidRPr="000F3DA7" w:rsidRDefault="0082056A" w:rsidP="0082056A">
      <w:pPr>
        <w:spacing w:line="260" w:lineRule="exact"/>
        <w:ind w:leftChars="300" w:left="990" w:hangingChars="200" w:hanging="3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（注）障がい者及び高齢者（６５歳以上）の雇用計画について、職種、雇用関係、雇用人数等の計画を記載すること。</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〔雇用計画の記載の参考例：別紙でも可〕</w:t>
      </w:r>
    </w:p>
    <w:tbl>
      <w:tblPr>
        <w:tblStyle w:val="1"/>
        <w:tblW w:w="5000" w:type="pct"/>
        <w:tblLook w:val="04A0" w:firstRow="1" w:lastRow="0" w:firstColumn="1" w:lastColumn="0" w:noHBand="0" w:noVBand="1"/>
      </w:tblPr>
      <w:tblGrid>
        <w:gridCol w:w="1273"/>
        <w:gridCol w:w="1272"/>
        <w:gridCol w:w="1527"/>
        <w:gridCol w:w="1272"/>
        <w:gridCol w:w="1486"/>
        <w:gridCol w:w="793"/>
        <w:gridCol w:w="871"/>
      </w:tblGrid>
      <w:tr w:rsidR="00880D20" w:rsidRPr="000F3DA7" w:rsidTr="00E73D87">
        <w:tc>
          <w:tcPr>
            <w:tcW w:w="749"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区分</w:t>
            </w:r>
          </w:p>
        </w:tc>
        <w:tc>
          <w:tcPr>
            <w:tcW w:w="748"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職種（職名）</w:t>
            </w:r>
          </w:p>
        </w:tc>
        <w:tc>
          <w:tcPr>
            <w:tcW w:w="899"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雇用関係</w:t>
            </w:r>
          </w:p>
        </w:tc>
        <w:tc>
          <w:tcPr>
            <w:tcW w:w="749"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月勤務日　数</w:t>
            </w:r>
          </w:p>
        </w:tc>
        <w:tc>
          <w:tcPr>
            <w:tcW w:w="875"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従事する業務内容</w:t>
            </w:r>
          </w:p>
        </w:tc>
        <w:tc>
          <w:tcPr>
            <w:tcW w:w="467"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人数</w:t>
            </w:r>
          </w:p>
        </w:tc>
        <w:tc>
          <w:tcPr>
            <w:tcW w:w="514"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備考</w:t>
            </w:r>
          </w:p>
        </w:tc>
      </w:tr>
      <w:tr w:rsidR="00880D20" w:rsidRPr="000F3DA7" w:rsidTr="00E73D87">
        <w:tc>
          <w:tcPr>
            <w:tcW w:w="749" w:type="pct"/>
            <w:vMerge w:val="restar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障がい者</w:t>
            </w:r>
          </w:p>
        </w:tc>
        <w:tc>
          <w:tcPr>
            <w:tcW w:w="748"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749" w:type="pct"/>
            <w:vMerge/>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749" w:type="pct"/>
            <w:vMerge/>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749" w:type="pct"/>
            <w:vMerge/>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計</w:t>
            </w:r>
          </w:p>
        </w:tc>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749" w:type="pct"/>
            <w:vMerge w:val="restar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高齢者</w:t>
            </w:r>
          </w:p>
        </w:tc>
        <w:tc>
          <w:tcPr>
            <w:tcW w:w="748"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749" w:type="pct"/>
            <w:vMerge/>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749" w:type="pct"/>
            <w:vMerge/>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2056A" w:rsidRPr="000F3DA7" w:rsidTr="00E73D87">
        <w:tc>
          <w:tcPr>
            <w:tcW w:w="749" w:type="pct"/>
            <w:vMerge/>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計</w:t>
            </w:r>
          </w:p>
        </w:tc>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bl>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FC34B2" w:rsidP="0082056A">
      <w:pPr>
        <w:spacing w:line="260" w:lineRule="exact"/>
        <w:ind w:left="180" w:hangingChars="100" w:hanging="180"/>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８</w:t>
      </w:r>
      <w:r w:rsidR="0082056A" w:rsidRPr="000F3DA7">
        <w:rPr>
          <w:rFonts w:ascii="ＭＳ 明朝" w:eastAsia="ＭＳ 明朝" w:hAnsi="ＭＳ 明朝" w:cs="Times New Roman"/>
          <w:sz w:val="18"/>
          <w:szCs w:val="18"/>
        </w:rPr>
        <w:t xml:space="preserve">　関係法令に係る監督行政機関からの指導等の状況及び対応状況</w:t>
      </w:r>
    </w:p>
    <w:p w:rsidR="0082056A" w:rsidRPr="000F3DA7" w:rsidRDefault="0082056A" w:rsidP="0082056A">
      <w:pPr>
        <w:spacing w:line="260" w:lineRule="exact"/>
        <w:ind w:left="360" w:hangingChars="200" w:hanging="3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（募集の受付期間の最終日から起算して３年前の日までの間）</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474" w:hangingChars="300" w:hanging="474"/>
        <w:jc w:val="left"/>
        <w:rPr>
          <w:rFonts w:ascii="ＭＳ 明朝" w:eastAsia="ＭＳ 明朝" w:hAnsi="ＭＳ 明朝" w:cs="Times New Roman"/>
          <w:sz w:val="18"/>
          <w:szCs w:val="18"/>
        </w:rPr>
      </w:pP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〔次の法令に係る監督行政機関からの指導等及び対応の状況について記載すること。〕</w:t>
      </w:r>
    </w:p>
    <w:p w:rsidR="0082056A" w:rsidRPr="000F3DA7" w:rsidRDefault="0082056A" w:rsidP="0082056A">
      <w:pPr>
        <w:spacing w:line="260" w:lineRule="exact"/>
        <w:ind w:left="790" w:hangingChars="500" w:hanging="790"/>
        <w:jc w:val="left"/>
        <w:rPr>
          <w:rFonts w:ascii="ＭＳ 明朝" w:eastAsia="ＭＳ 明朝" w:hAnsi="ＭＳ 明朝" w:cs="Times New Roman"/>
          <w:sz w:val="18"/>
          <w:szCs w:val="18"/>
        </w:rPr>
      </w:pP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 xml:space="preserve">　　　労働基準法、労働安全衛生法、最低賃金法、労働組合法、雇用の分野における男女の均等な機会及び待遇の確保等に関する法律、労働者災害補償保険法、雇用保険法、健康保険法、厚生年金保険法、電気事業法、消防法、浄化槽法、水質汚濁防止法、その他施設の維持管理・運営に関係する法令</w:t>
      </w:r>
    </w:p>
    <w:p w:rsidR="0082056A" w:rsidRPr="000F3DA7" w:rsidRDefault="0082056A" w:rsidP="0082056A">
      <w:pPr>
        <w:spacing w:line="260" w:lineRule="exact"/>
        <w:ind w:left="1106" w:hangingChars="700" w:hanging="1106"/>
        <w:jc w:val="left"/>
        <w:rPr>
          <w:rFonts w:ascii="ＭＳ 明朝" w:eastAsia="ＭＳ 明朝" w:hAnsi="ＭＳ 明朝" w:cs="Times New Roman"/>
          <w:sz w:val="18"/>
          <w:szCs w:val="18"/>
        </w:rPr>
      </w:pPr>
      <w:r w:rsidRPr="000F3DA7">
        <w:rPr>
          <w:rFonts w:ascii="ＭＳ 明朝" w:eastAsia="ＭＳ 明朝" w:hAnsi="ＭＳ 明朝" w:cs="Times New Roman"/>
          <w:spacing w:val="-11"/>
          <w:sz w:val="18"/>
          <w:szCs w:val="18"/>
        </w:rPr>
        <w:t xml:space="preserve">     </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noProof/>
          <w:sz w:val="18"/>
          <w:szCs w:val="18"/>
        </w:rPr>
        <mc:AlternateContent>
          <mc:Choice Requires="wps">
            <w:drawing>
              <wp:anchor distT="0" distB="0" distL="114300" distR="114300" simplePos="0" relativeHeight="251665408" behindDoc="0" locked="0" layoutInCell="1" allowOverlap="1" wp14:anchorId="3F7DA66C" wp14:editId="52666083">
                <wp:simplePos x="0" y="0"/>
                <wp:positionH relativeFrom="column">
                  <wp:posOffset>711200</wp:posOffset>
                </wp:positionH>
                <wp:positionV relativeFrom="paragraph">
                  <wp:posOffset>2540</wp:posOffset>
                </wp:positionV>
                <wp:extent cx="2257425" cy="5524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2257425" cy="552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F580" id="大かっこ 21" o:spid="_x0000_s1026" type="#_x0000_t185" style="position:absolute;left:0;text-align:left;margin-left:56pt;margin-top:.2pt;width:177.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" strokecolor="windowText" strokeweight=".5pt">
                <v:stroke joinstyle="miter"/>
              </v:shape>
            </w:pict>
          </mc:Fallback>
        </mc:AlternateConten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FC34B2"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９</w:t>
      </w:r>
      <w:r w:rsidR="0082056A" w:rsidRPr="000F3DA7">
        <w:rPr>
          <w:rFonts w:ascii="ＭＳ 明朝" w:eastAsia="ＭＳ 明朝" w:hAnsi="ＭＳ 明朝" w:cs="Times New Roman"/>
          <w:sz w:val="18"/>
          <w:szCs w:val="18"/>
        </w:rPr>
        <w:t xml:space="preserve">　委託、工事請負の発注予定</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（１）発注予定</w:t>
      </w:r>
    </w:p>
    <w:p w:rsidR="0082056A" w:rsidRPr="000F3DA7" w:rsidRDefault="0082056A" w:rsidP="0082056A">
      <w:pPr>
        <w:spacing w:line="260" w:lineRule="exact"/>
        <w:ind w:left="1282" w:hangingChars="712" w:hanging="1282"/>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注）指定期間中に予定する委託、工事請負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〔委託、工事請負発注予定の記載の参考例：別紙でも可〕</w:t>
      </w:r>
    </w:p>
    <w:tbl>
      <w:tblPr>
        <w:tblStyle w:val="1"/>
        <w:tblW w:w="5000" w:type="pct"/>
        <w:tblLook w:val="04A0" w:firstRow="1" w:lastRow="0" w:firstColumn="1" w:lastColumn="0" w:noHBand="0" w:noVBand="1"/>
      </w:tblPr>
      <w:tblGrid>
        <w:gridCol w:w="726"/>
        <w:gridCol w:w="726"/>
        <w:gridCol w:w="726"/>
        <w:gridCol w:w="1077"/>
        <w:gridCol w:w="1779"/>
        <w:gridCol w:w="1150"/>
        <w:gridCol w:w="2310"/>
      </w:tblGrid>
      <w:tr w:rsidR="00880D20" w:rsidRPr="000F3DA7" w:rsidTr="00E73D87">
        <w:tc>
          <w:tcPr>
            <w:tcW w:w="427"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種　別</w:t>
            </w:r>
          </w:p>
        </w:tc>
        <w:tc>
          <w:tcPr>
            <w:tcW w:w="427"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内　　容</w:t>
            </w:r>
          </w:p>
        </w:tc>
        <w:tc>
          <w:tcPr>
            <w:tcW w:w="427"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期　　間</w:t>
            </w:r>
          </w:p>
        </w:tc>
        <w:tc>
          <w:tcPr>
            <w:tcW w:w="634"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金額</w:t>
            </w:r>
          </w:p>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（概算）</w:t>
            </w:r>
          </w:p>
        </w:tc>
        <w:tc>
          <w:tcPr>
            <w:tcW w:w="1047"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発注先</w:t>
            </w:r>
          </w:p>
        </w:tc>
        <w:tc>
          <w:tcPr>
            <w:tcW w:w="677"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選定方法</w:t>
            </w:r>
          </w:p>
        </w:tc>
        <w:tc>
          <w:tcPr>
            <w:tcW w:w="1359" w:type="pc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県外事業者へ発注する必要がある場合はその理由</w:t>
            </w:r>
          </w:p>
        </w:tc>
      </w:tr>
      <w:tr w:rsidR="00880D20" w:rsidRPr="000F3DA7" w:rsidTr="00E73D87">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20"/>
                <w:w w:val="73"/>
                <w:kern w:val="0"/>
                <w:sz w:val="18"/>
                <w:szCs w:val="18"/>
                <w:fitText w:val="812" w:id="-1254912255"/>
              </w:rPr>
              <w:t>県内・県</w:t>
            </w:r>
            <w:r w:rsidRPr="000F3DA7">
              <w:rPr>
                <w:rFonts w:ascii="ＭＳ 明朝" w:eastAsia="ＭＳ 明朝" w:hAnsi="ＭＳ 明朝" w:cs="Times New Roman"/>
                <w:w w:val="73"/>
                <w:kern w:val="0"/>
                <w:sz w:val="18"/>
                <w:szCs w:val="18"/>
                <w:fitText w:val="812" w:id="-1254912255"/>
              </w:rPr>
              <w:t>外</w:t>
            </w:r>
          </w:p>
        </w:tc>
        <w:tc>
          <w:tcPr>
            <w:tcW w:w="67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20"/>
                <w:w w:val="73"/>
                <w:kern w:val="0"/>
                <w:sz w:val="18"/>
                <w:szCs w:val="18"/>
                <w:fitText w:val="812" w:id="-1254912254"/>
              </w:rPr>
              <w:t>県内・県</w:t>
            </w:r>
            <w:r w:rsidRPr="000F3DA7">
              <w:rPr>
                <w:rFonts w:ascii="ＭＳ 明朝" w:eastAsia="ＭＳ 明朝" w:hAnsi="ＭＳ 明朝" w:cs="Times New Roman"/>
                <w:w w:val="73"/>
                <w:kern w:val="0"/>
                <w:sz w:val="18"/>
                <w:szCs w:val="18"/>
                <w:fitText w:val="812" w:id="-1254912254"/>
              </w:rPr>
              <w:t>外</w:t>
            </w:r>
          </w:p>
        </w:tc>
        <w:tc>
          <w:tcPr>
            <w:tcW w:w="67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2056A" w:rsidRPr="000F3DA7" w:rsidTr="00E73D87">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20"/>
                <w:w w:val="73"/>
                <w:kern w:val="0"/>
                <w:sz w:val="18"/>
                <w:szCs w:val="18"/>
                <w:fitText w:val="812" w:id="-1254912253"/>
              </w:rPr>
              <w:t>県内・県</w:t>
            </w:r>
            <w:r w:rsidRPr="000F3DA7">
              <w:rPr>
                <w:rFonts w:ascii="ＭＳ 明朝" w:eastAsia="ＭＳ 明朝" w:hAnsi="ＭＳ 明朝" w:cs="Times New Roman"/>
                <w:w w:val="73"/>
                <w:kern w:val="0"/>
                <w:sz w:val="18"/>
                <w:szCs w:val="18"/>
                <w:fitText w:val="812" w:id="-1254912253"/>
              </w:rPr>
              <w:t>外</w:t>
            </w:r>
          </w:p>
        </w:tc>
        <w:tc>
          <w:tcPr>
            <w:tcW w:w="67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bl>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742157">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（２）障がい者就労施設及びシルバー人材センター等への委託の発注予定</w:t>
      </w:r>
    </w:p>
    <w:p w:rsidR="0082056A" w:rsidRPr="000F3DA7" w:rsidRDefault="0082056A" w:rsidP="0082056A">
      <w:pPr>
        <w:spacing w:line="260" w:lineRule="exact"/>
        <w:ind w:leftChars="400" w:left="1380" w:hangingChars="300" w:hanging="54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注）指定期間中に予定する障がい者就労施設及びシルバー人材センター等への委託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〔委託の記載の参考例：別紙でも可〕</w:t>
      </w:r>
    </w:p>
    <w:tbl>
      <w:tblPr>
        <w:tblStyle w:val="1"/>
        <w:tblW w:w="5000" w:type="pct"/>
        <w:tblLook w:val="04A0" w:firstRow="1" w:lastRow="0" w:firstColumn="1" w:lastColumn="0" w:noHBand="0" w:noVBand="1"/>
      </w:tblPr>
      <w:tblGrid>
        <w:gridCol w:w="793"/>
        <w:gridCol w:w="742"/>
        <w:gridCol w:w="882"/>
        <w:gridCol w:w="917"/>
        <w:gridCol w:w="1787"/>
        <w:gridCol w:w="1052"/>
        <w:gridCol w:w="2321"/>
      </w:tblGrid>
      <w:tr w:rsidR="00880D20" w:rsidRPr="000F3DA7" w:rsidTr="00E73D87">
        <w:tc>
          <w:tcPr>
            <w:tcW w:w="467"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種別</w:t>
            </w:r>
          </w:p>
        </w:tc>
        <w:tc>
          <w:tcPr>
            <w:tcW w:w="437"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内容</w:t>
            </w:r>
          </w:p>
        </w:tc>
        <w:tc>
          <w:tcPr>
            <w:tcW w:w="519"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期間</w:t>
            </w:r>
          </w:p>
        </w:tc>
        <w:tc>
          <w:tcPr>
            <w:tcW w:w="540"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金額</w:t>
            </w:r>
          </w:p>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（概算）</w:t>
            </w:r>
          </w:p>
        </w:tc>
        <w:tc>
          <w:tcPr>
            <w:tcW w:w="1052"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発注先</w:t>
            </w:r>
          </w:p>
        </w:tc>
        <w:tc>
          <w:tcPr>
            <w:tcW w:w="619" w:type="pct"/>
          </w:tcPr>
          <w:p w:rsidR="0082056A" w:rsidRPr="000F3DA7" w:rsidRDefault="0082056A" w:rsidP="0082056A">
            <w:pPr>
              <w:spacing w:line="260" w:lineRule="exact"/>
              <w:jc w:val="center"/>
              <w:rPr>
                <w:rFonts w:ascii="ＭＳ 明朝" w:eastAsia="ＭＳ 明朝" w:hAnsi="ＭＳ 明朝" w:cs="Times New Roman"/>
                <w:sz w:val="18"/>
                <w:szCs w:val="18"/>
              </w:rPr>
            </w:pPr>
            <w:r w:rsidRPr="000F3DA7">
              <w:rPr>
                <w:rFonts w:ascii="ＭＳ 明朝" w:eastAsia="ＭＳ 明朝" w:hAnsi="ＭＳ 明朝" w:cs="Times New Roman"/>
                <w:sz w:val="18"/>
                <w:szCs w:val="18"/>
              </w:rPr>
              <w:t>選定方法</w:t>
            </w:r>
          </w:p>
        </w:tc>
        <w:tc>
          <w:tcPr>
            <w:tcW w:w="1366" w:type="pc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県外事業者へ発注する必要がある場合はその理由</w:t>
            </w:r>
          </w:p>
        </w:tc>
      </w:tr>
      <w:tr w:rsidR="00880D20" w:rsidRPr="000F3DA7" w:rsidTr="00E73D87">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20"/>
                <w:w w:val="73"/>
                <w:kern w:val="0"/>
                <w:sz w:val="18"/>
                <w:szCs w:val="18"/>
                <w:fitText w:val="812" w:id="-1254912252"/>
              </w:rPr>
              <w:t>県内・県</w:t>
            </w:r>
            <w:r w:rsidRPr="000F3DA7">
              <w:rPr>
                <w:rFonts w:ascii="ＭＳ 明朝" w:eastAsia="ＭＳ 明朝" w:hAnsi="ＭＳ 明朝" w:cs="Times New Roman"/>
                <w:w w:val="73"/>
                <w:kern w:val="0"/>
                <w:sz w:val="18"/>
                <w:szCs w:val="18"/>
                <w:fitText w:val="812" w:id="-1254912252"/>
              </w:rPr>
              <w:t>外</w:t>
            </w:r>
          </w:p>
        </w:tc>
        <w:tc>
          <w:tcPr>
            <w:tcW w:w="61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80D20" w:rsidRPr="000F3DA7" w:rsidTr="00E73D87">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20"/>
                <w:w w:val="73"/>
                <w:kern w:val="0"/>
                <w:sz w:val="18"/>
                <w:szCs w:val="18"/>
                <w:fitText w:val="812" w:id="-1254912251"/>
              </w:rPr>
              <w:t>県内・県</w:t>
            </w:r>
            <w:r w:rsidRPr="000F3DA7">
              <w:rPr>
                <w:rFonts w:ascii="ＭＳ 明朝" w:eastAsia="ＭＳ 明朝" w:hAnsi="ＭＳ 明朝" w:cs="Times New Roman"/>
                <w:w w:val="73"/>
                <w:kern w:val="0"/>
                <w:sz w:val="18"/>
                <w:szCs w:val="18"/>
                <w:fitText w:val="812" w:id="-1254912251"/>
              </w:rPr>
              <w:t>外</w:t>
            </w:r>
          </w:p>
        </w:tc>
        <w:tc>
          <w:tcPr>
            <w:tcW w:w="61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r w:rsidR="0082056A" w:rsidRPr="000F3DA7" w:rsidTr="00E73D87">
        <w:tc>
          <w:tcPr>
            <w:tcW w:w="46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pacing w:val="20"/>
                <w:w w:val="73"/>
                <w:kern w:val="0"/>
                <w:sz w:val="18"/>
                <w:szCs w:val="18"/>
                <w:fitText w:val="812" w:id="-1254912250"/>
              </w:rPr>
              <w:t>県内・県</w:t>
            </w:r>
            <w:r w:rsidRPr="000F3DA7">
              <w:rPr>
                <w:rFonts w:ascii="ＭＳ 明朝" w:eastAsia="ＭＳ 明朝" w:hAnsi="ＭＳ 明朝" w:cs="Times New Roman"/>
                <w:w w:val="73"/>
                <w:kern w:val="0"/>
                <w:sz w:val="18"/>
                <w:szCs w:val="18"/>
                <w:fitText w:val="812" w:id="-1254912250"/>
              </w:rPr>
              <w:t>外</w:t>
            </w:r>
          </w:p>
        </w:tc>
        <w:tc>
          <w:tcPr>
            <w:tcW w:w="619" w:type="pct"/>
          </w:tcPr>
          <w:p w:rsidR="0082056A" w:rsidRPr="000F3DA7"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0F3DA7" w:rsidRDefault="0082056A" w:rsidP="0082056A">
            <w:pPr>
              <w:spacing w:line="260" w:lineRule="exact"/>
              <w:jc w:val="left"/>
              <w:rPr>
                <w:rFonts w:ascii="ＭＳ 明朝" w:eastAsia="ＭＳ 明朝" w:hAnsi="ＭＳ 明朝" w:cs="Times New Roman"/>
                <w:sz w:val="18"/>
                <w:szCs w:val="18"/>
              </w:rPr>
            </w:pPr>
          </w:p>
        </w:tc>
      </w:tr>
    </w:tbl>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FC34B2"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lastRenderedPageBreak/>
        <w:t>１０</w:t>
      </w:r>
      <w:r w:rsidR="0082056A" w:rsidRPr="000F3DA7">
        <w:rPr>
          <w:rFonts w:ascii="ＭＳ 明朝" w:eastAsia="ＭＳ 明朝" w:hAnsi="ＭＳ 明朝" w:cs="Times New Roman"/>
          <w:sz w:val="18"/>
          <w:szCs w:val="18"/>
        </w:rPr>
        <w:t xml:space="preserve">　法人等の社会的責任の遂行状況</w:t>
      </w: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r w:rsidR="00DD394D" w:rsidRPr="000F3DA7">
        <w:rPr>
          <w:rFonts w:ascii="ＭＳ 明朝" w:eastAsia="ＭＳ 明朝" w:hAnsi="ＭＳ 明朝" w:cs="Times New Roman" w:hint="eastAsia"/>
          <w:sz w:val="18"/>
          <w:szCs w:val="18"/>
        </w:rPr>
        <w:t>１</w:t>
      </w:r>
      <w:r w:rsidRPr="000F3DA7">
        <w:rPr>
          <w:rFonts w:ascii="ＭＳ 明朝" w:eastAsia="ＭＳ 明朝" w:hAnsi="ＭＳ 明朝" w:cs="Times New Roman"/>
          <w:sz w:val="18"/>
          <w:szCs w:val="18"/>
        </w:rPr>
        <w:t>）男女共同参画</w:t>
      </w:r>
      <w:r w:rsidRPr="000F3DA7">
        <w:rPr>
          <w:rFonts w:ascii="ＭＳ 明朝" w:eastAsia="ＭＳ 明朝" w:hAnsi="ＭＳ 明朝" w:cs="Times New Roman" w:hint="eastAsia"/>
          <w:sz w:val="18"/>
          <w:szCs w:val="18"/>
        </w:rPr>
        <w:t>の</w:t>
      </w:r>
      <w:r w:rsidRPr="000F3DA7">
        <w:rPr>
          <w:rFonts w:ascii="ＭＳ 明朝" w:eastAsia="ＭＳ 明朝" w:hAnsi="ＭＳ 明朝" w:cs="Times New Roman"/>
          <w:sz w:val="18"/>
          <w:szCs w:val="18"/>
        </w:rPr>
        <w:t>推進</w:t>
      </w:r>
      <w:r w:rsidR="000F3DA7">
        <w:rPr>
          <w:rFonts w:ascii="ＭＳ 明朝" w:eastAsia="ＭＳ 明朝" w:hAnsi="ＭＳ 明朝" w:cs="Times New Roman" w:hint="eastAsia"/>
          <w:sz w:val="18"/>
          <w:szCs w:val="18"/>
        </w:rPr>
        <w:t>の推進</w:t>
      </w:r>
      <w:bookmarkStart w:id="0" w:name="_GoBack"/>
      <w:bookmarkEnd w:id="0"/>
    </w:p>
    <w:p w:rsidR="0082056A" w:rsidRPr="000F3DA7" w:rsidRDefault="0082056A" w:rsidP="0082056A">
      <w:pPr>
        <w:spacing w:line="260" w:lineRule="exact"/>
        <w:ind w:left="1300" w:hangingChars="722" w:hanging="130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（注）男女共同参画推進企業：鳥取県男女共同参画推進企業認定要綱（平成１６年２月９日男女第２５０号）により認定された事業所</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900" w:hangingChars="500" w:hanging="90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〔申請書の提出時点において該当する項目に</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bdr w:val="single" w:sz="4" w:space="0" w:color="000000"/>
        </w:rPr>
        <w:t>レ</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点を付してください〕</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　男女共同参画推進企業に認定されている。（認定証の写しを添付すること。）</w:t>
      </w: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0F3DA7"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 xml:space="preserve">□ 男女共同参画推進企業の認定手続き中であり、指定管理期間開始までに認定登録見込みである。（認証手続き中であることを証する書類を　添付すること） </w:t>
      </w:r>
    </w:p>
    <w:p w:rsidR="0082056A" w:rsidRPr="000F3DA7" w:rsidRDefault="0082056A" w:rsidP="0082056A">
      <w:pPr>
        <w:spacing w:line="260" w:lineRule="exact"/>
        <w:ind w:leftChars="700" w:left="1470"/>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※手続き中であるとした場合で、指定管理候補者に選定された際には、指定管理期間開始までに認定を受けることが義務付けられます。</w:t>
      </w: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　男女共同参画推進企業に認定されていない。</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　その他の国又は地方公共団体の男女共同参画に関する類似制度の認定等を受けている。（認定証等の写しを添付すること。）</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 xml:space="preserve">　※鳥取県内に事業所を有しない者で、認定を取得する予定である者は、指定管理期間開始までに、認定を取得する旨を記載した誓約書を提出すること。</w:t>
      </w:r>
    </w:p>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r w:rsidR="00DD394D" w:rsidRPr="000F3DA7">
        <w:rPr>
          <w:rFonts w:ascii="ＭＳ 明朝" w:eastAsia="ＭＳ 明朝" w:hAnsi="ＭＳ 明朝" w:cs="Times New Roman" w:hint="eastAsia"/>
          <w:sz w:val="18"/>
          <w:szCs w:val="18"/>
        </w:rPr>
        <w:t>２</w:t>
      </w:r>
      <w:r w:rsidRPr="000F3DA7">
        <w:rPr>
          <w:rFonts w:ascii="ＭＳ 明朝" w:eastAsia="ＭＳ 明朝" w:hAnsi="ＭＳ 明朝" w:cs="Times New Roman"/>
          <w:sz w:val="18"/>
          <w:szCs w:val="18"/>
        </w:rPr>
        <w:t>）ＩＳＯ14001・鳥取県版環境管理システム審査登録制度（ＴＥＡＳ）I種又はⅡ種規格認証等</w:t>
      </w:r>
    </w:p>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w:t>
      </w:r>
      <w:r w:rsidRPr="000F3DA7">
        <w:rPr>
          <w:rFonts w:ascii="ＭＳ 明朝" w:eastAsia="ＭＳ 明朝" w:hAnsi="ＭＳ 明朝" w:cs="Times New Roman" w:hint="eastAsia"/>
          <w:sz w:val="18"/>
          <w:szCs w:val="18"/>
        </w:rPr>
        <w:t xml:space="preserve">　</w:t>
      </w:r>
      <w:r w:rsidRPr="000F3DA7">
        <w:rPr>
          <w:rFonts w:ascii="ＭＳ 明朝" w:eastAsia="ＭＳ 明朝" w:hAnsi="ＭＳ 明朝" w:cs="Times New Roman"/>
          <w:sz w:val="18"/>
          <w:szCs w:val="18"/>
        </w:rPr>
        <w:t>（注）鳥取県版環境管理システム審査登録制度（ＴＥＡＳ）</w:t>
      </w:r>
    </w:p>
    <w:p w:rsidR="0082056A" w:rsidRPr="000F3DA7" w:rsidRDefault="0082056A" w:rsidP="0082056A">
      <w:pPr>
        <w:spacing w:line="260" w:lineRule="exact"/>
        <w:ind w:left="1620" w:hangingChars="900" w:hanging="162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：鳥取県版環境管理システム審査登録要綱（平成１９年７月９日施行）により　　　　　　　　企業等の環境配慮活動を審査登録する制度。なお、ＴＥＡＳⅠ種及びⅡ種規格については、鳥取県の認定する審査登録機関が、当該要綱に基づき審査登録を実施。</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〔申請書の提出時点において該当する項目に</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bdr w:val="single" w:sz="4" w:space="0" w:color="000000"/>
        </w:rPr>
        <w:t>レ</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点を付してください〕</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ＩＳＯ14001、ＴＥＡＳⅠ種規格又はⅡ種規格に基づく環境管理システムについて</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　認証登録されている。（登録証等の写しを添付すること。）</w:t>
      </w: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0F3DA7"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 xml:space="preserve">□ ＩＳＯ14001・鳥取県版環境管理システム審査登録制度（ＴＥＡＳ）I種又はⅡ種規格の認証手続き中であり、指定管理期間開始までに認証登録見込みである。（認証手続き中であることを証する書類を添付すること） </w:t>
      </w:r>
    </w:p>
    <w:p w:rsidR="0082056A" w:rsidRPr="000F3DA7" w:rsidRDefault="0082056A" w:rsidP="0082056A">
      <w:pPr>
        <w:spacing w:line="260" w:lineRule="exact"/>
        <w:ind w:leftChars="700" w:left="1470"/>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※手続き中であるとした場合で、指定管理候補者に選定された際には、指定管理期間開始までに認証を受けることが義務付けられます。</w:t>
      </w: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　認証登録されていない。</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742157">
      <w:pPr>
        <w:spacing w:line="260" w:lineRule="exact"/>
        <w:ind w:leftChars="429" w:left="1230" w:hangingChars="183" w:hanging="329"/>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その他の環境配慮に関する類似規格の認証登録等を受けている。（登録証等の　　　　　　　写しを添付すること。）</w:t>
      </w:r>
    </w:p>
    <w:p w:rsidR="0082056A" w:rsidRPr="000F3DA7" w:rsidRDefault="0082056A" w:rsidP="0082056A">
      <w:pPr>
        <w:spacing w:line="260" w:lineRule="exact"/>
        <w:ind w:leftChars="448" w:left="1391" w:hangingChars="250" w:hanging="450"/>
        <w:jc w:val="left"/>
        <w:rPr>
          <w:rFonts w:ascii="ＭＳ 明朝" w:eastAsia="ＭＳ 明朝" w:hAnsi="ＭＳ 明朝" w:cs="Times New Roman"/>
          <w:sz w:val="18"/>
          <w:szCs w:val="18"/>
        </w:rPr>
      </w:pPr>
    </w:p>
    <w:p w:rsidR="0082056A" w:rsidRPr="000F3DA7"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p w:rsidR="002A565B" w:rsidRPr="000F3DA7" w:rsidRDefault="002A565B" w:rsidP="002A565B">
      <w:pPr>
        <w:spacing w:line="260" w:lineRule="exact"/>
        <w:ind w:leftChars="100" w:left="210"/>
        <w:jc w:val="left"/>
        <w:rPr>
          <w:rFonts w:ascii="ＭＳ 明朝" w:eastAsia="ＭＳ 明朝" w:hAnsi="ＭＳ 明朝" w:cs="Times New Roman"/>
          <w:sz w:val="18"/>
          <w:szCs w:val="18"/>
        </w:rPr>
      </w:pPr>
    </w:p>
    <w:p w:rsidR="002A565B" w:rsidRPr="000F3DA7" w:rsidRDefault="002A565B" w:rsidP="002A565B">
      <w:pPr>
        <w:spacing w:line="260" w:lineRule="exact"/>
        <w:ind w:leftChars="100" w:left="210"/>
        <w:jc w:val="left"/>
        <w:rPr>
          <w:rFonts w:ascii="ＭＳ 明朝" w:eastAsia="ＭＳ 明朝" w:hAnsi="ＭＳ 明朝" w:cs="Times New Roman"/>
          <w:sz w:val="18"/>
          <w:szCs w:val="18"/>
        </w:rPr>
      </w:pPr>
    </w:p>
    <w:p w:rsidR="002A565B" w:rsidRPr="000F3DA7" w:rsidRDefault="002A565B" w:rsidP="00742157">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lastRenderedPageBreak/>
        <w:t>（</w:t>
      </w:r>
      <w:r w:rsidR="00DD394D" w:rsidRPr="000F3DA7">
        <w:rPr>
          <w:rFonts w:ascii="ＭＳ 明朝" w:eastAsia="ＭＳ 明朝" w:hAnsi="ＭＳ 明朝" w:cs="Times New Roman" w:hint="eastAsia"/>
          <w:sz w:val="18"/>
          <w:szCs w:val="18"/>
        </w:rPr>
        <w:t>３</w:t>
      </w:r>
      <w:r w:rsidRPr="000F3DA7">
        <w:rPr>
          <w:rFonts w:ascii="ＭＳ 明朝" w:eastAsia="ＭＳ 明朝" w:hAnsi="ＭＳ 明朝" w:cs="Times New Roman" w:hint="eastAsia"/>
          <w:sz w:val="18"/>
          <w:szCs w:val="18"/>
        </w:rPr>
        <w:t>）家庭教育推進協力企業として協定を締結しているか</w:t>
      </w:r>
    </w:p>
    <w:p w:rsidR="00742157" w:rsidRPr="000F3DA7" w:rsidRDefault="002A565B" w:rsidP="00742157">
      <w:pPr>
        <w:spacing w:line="260" w:lineRule="exact"/>
        <w:ind w:firstLineChars="500" w:firstLine="90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r w:rsidRPr="000F3DA7">
        <w:rPr>
          <w:rFonts w:ascii="ＭＳ 明朝" w:eastAsia="ＭＳ 明朝" w:hAnsi="ＭＳ 明朝" w:cs="Times New Roman" w:hint="eastAsia"/>
          <w:sz w:val="18"/>
          <w:szCs w:val="18"/>
        </w:rPr>
        <w:t xml:space="preserve">　企業認定されている</w:t>
      </w:r>
      <w:r w:rsidRPr="000F3DA7">
        <w:rPr>
          <w:rFonts w:ascii="ＭＳ 明朝" w:eastAsia="ＭＳ 明朝" w:hAnsi="ＭＳ 明朝" w:cs="Times New Roman"/>
          <w:sz w:val="18"/>
          <w:szCs w:val="18"/>
        </w:rPr>
        <w:t xml:space="preserve">　（認定証の写しを添付すること。）</w:t>
      </w:r>
    </w:p>
    <w:p w:rsidR="002A565B" w:rsidRPr="000F3DA7" w:rsidRDefault="002A565B" w:rsidP="00742157">
      <w:pPr>
        <w:spacing w:line="260" w:lineRule="exact"/>
        <w:ind w:firstLineChars="500" w:firstLine="900"/>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　企業認定されていない</w:t>
      </w:r>
    </w:p>
    <w:p w:rsidR="002A565B" w:rsidRPr="000F3DA7" w:rsidRDefault="002A565B" w:rsidP="002A565B">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0F3DA7" w:rsidRDefault="002A565B"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w:t>
      </w:r>
      <w:r w:rsidR="00DD394D" w:rsidRPr="000F3DA7">
        <w:rPr>
          <w:rFonts w:ascii="ＭＳ 明朝" w:eastAsia="ＭＳ 明朝" w:hAnsi="ＭＳ 明朝" w:cs="Times New Roman" w:hint="eastAsia"/>
          <w:sz w:val="18"/>
          <w:szCs w:val="18"/>
        </w:rPr>
        <w:t>４</w:t>
      </w:r>
      <w:r w:rsidR="0082056A" w:rsidRPr="000F3DA7">
        <w:rPr>
          <w:rFonts w:ascii="ＭＳ 明朝" w:eastAsia="ＭＳ 明朝" w:hAnsi="ＭＳ 明朝" w:cs="Times New Roman"/>
          <w:sz w:val="18"/>
          <w:szCs w:val="18"/>
        </w:rPr>
        <w:t>）あいサポート</w:t>
      </w:r>
      <w:r w:rsidR="0082056A" w:rsidRPr="000F3DA7">
        <w:rPr>
          <w:rFonts w:ascii="ＭＳ 明朝" w:eastAsia="ＭＳ 明朝" w:hAnsi="ＭＳ 明朝" w:cs="Times New Roman" w:hint="eastAsia"/>
          <w:sz w:val="18"/>
          <w:szCs w:val="18"/>
        </w:rPr>
        <w:t>運動に係る取り組み</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（注）あいサポート企業等</w:t>
      </w:r>
    </w:p>
    <w:p w:rsidR="0082056A" w:rsidRPr="000F3DA7" w:rsidRDefault="0082056A" w:rsidP="0082056A">
      <w:pPr>
        <w:spacing w:line="260" w:lineRule="exact"/>
        <w:ind w:left="1620" w:hangingChars="900" w:hanging="162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：あいサポート運動実施要綱（平成２３年４月１日第201100000830号）により　　　　　　　　認定された企業又は団体</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540" w:hangingChars="300" w:hanging="54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〔申請書の提出時点において該当する項目に</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bdr w:val="single" w:sz="4" w:space="0" w:color="000000"/>
        </w:rPr>
        <w:t>レ</w:t>
      </w:r>
      <w:r w:rsidRPr="000F3DA7">
        <w:rPr>
          <w:rFonts w:ascii="ＭＳ 明朝" w:eastAsia="ＭＳ 明朝" w:hAnsi="ＭＳ 明朝" w:cs="Times New Roman"/>
          <w:spacing w:val="-11"/>
          <w:sz w:val="18"/>
          <w:szCs w:val="18"/>
        </w:rPr>
        <w:t xml:space="preserve"> </w:t>
      </w:r>
      <w:r w:rsidRPr="000F3DA7">
        <w:rPr>
          <w:rFonts w:ascii="ＭＳ 明朝" w:eastAsia="ＭＳ 明朝" w:hAnsi="ＭＳ 明朝" w:cs="Times New Roman"/>
          <w:sz w:val="18"/>
          <w:szCs w:val="18"/>
        </w:rPr>
        <w:t>点を付してください〕</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　あいサポート企業等に認定されている。（認定証の写しを添付すること。）</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 xml:space="preserve">□ あいサポート企業等の認定手続き中であり、指定管理期間開始までに認証登録見込みである。（認証手続き中であることを証する書類を添付すること） </w:t>
      </w:r>
    </w:p>
    <w:p w:rsidR="0082056A" w:rsidRPr="000F3DA7" w:rsidRDefault="0082056A" w:rsidP="0082056A">
      <w:pPr>
        <w:spacing w:line="260" w:lineRule="exact"/>
        <w:ind w:leftChars="700" w:left="1470"/>
        <w:jc w:val="left"/>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※認定手続き中であるとした場合で、指定管理候補者に選定された際には、指定管理期間開始までに認証を受けることが義務付けられます。</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　あいサポート企業等に認定されていない。</w:t>
      </w:r>
    </w:p>
    <w:p w:rsidR="0082056A" w:rsidRPr="000F3DA7" w:rsidRDefault="0082056A" w:rsidP="0082056A">
      <w:pPr>
        <w:spacing w:line="260" w:lineRule="exact"/>
        <w:jc w:val="left"/>
        <w:rPr>
          <w:rFonts w:ascii="ＭＳ 明朝" w:eastAsia="ＭＳ 明朝" w:hAnsi="ＭＳ 明朝" w:cs="Times New Roman"/>
          <w:sz w:val="18"/>
          <w:szCs w:val="18"/>
        </w:rPr>
      </w:pPr>
    </w:p>
    <w:p w:rsidR="0082056A" w:rsidRPr="000F3DA7" w:rsidRDefault="0082056A" w:rsidP="0082056A">
      <w:pPr>
        <w:spacing w:line="260" w:lineRule="exact"/>
        <w:ind w:left="1260" w:hangingChars="700" w:hanging="126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 xml:space="preserve">　　　　　□　その他の地方公共団体の障がい者支援に係る類似制度の認定等を受けている。</w:t>
      </w:r>
    </w:p>
    <w:p w:rsidR="0082056A" w:rsidRPr="000F3DA7" w:rsidRDefault="0082056A" w:rsidP="0082056A">
      <w:pPr>
        <w:spacing w:line="260" w:lineRule="exact"/>
        <w:ind w:leftChars="600" w:left="1440" w:hangingChars="100" w:hanging="180"/>
        <w:jc w:val="left"/>
        <w:rPr>
          <w:rFonts w:ascii="ＭＳ 明朝" w:eastAsia="ＭＳ 明朝" w:hAnsi="ＭＳ 明朝" w:cs="Times New Roman"/>
          <w:sz w:val="18"/>
          <w:szCs w:val="18"/>
        </w:rPr>
      </w:pPr>
      <w:r w:rsidRPr="000F3DA7">
        <w:rPr>
          <w:rFonts w:ascii="ＭＳ 明朝" w:eastAsia="ＭＳ 明朝" w:hAnsi="ＭＳ 明朝" w:cs="Times New Roman"/>
          <w:sz w:val="18"/>
          <w:szCs w:val="18"/>
        </w:rPr>
        <w:t>（認定証等の写しを添付すること。）</w:t>
      </w:r>
    </w:p>
    <w:p w:rsidR="0082056A" w:rsidRPr="000F3DA7" w:rsidRDefault="0082056A" w:rsidP="0082056A">
      <w:pPr>
        <w:spacing w:line="260" w:lineRule="exact"/>
        <w:jc w:val="left"/>
        <w:rPr>
          <w:rFonts w:ascii="ＭＳ 明朝" w:eastAsia="ＭＳ 明朝" w:hAnsi="ＭＳ 明朝" w:cs="Times New Roman"/>
          <w:sz w:val="18"/>
          <w:szCs w:val="18"/>
        </w:rPr>
      </w:pPr>
    </w:p>
    <w:p w:rsidR="00C043F8" w:rsidRPr="000F3DA7" w:rsidRDefault="0082056A" w:rsidP="0082056A">
      <w:pPr>
        <w:rPr>
          <w:rFonts w:ascii="ＭＳ 明朝" w:eastAsia="ＭＳ 明朝" w:hAnsi="ＭＳ 明朝" w:cs="Times New Roman"/>
          <w:sz w:val="18"/>
          <w:szCs w:val="18"/>
        </w:rPr>
      </w:pPr>
      <w:r w:rsidRPr="000F3DA7">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p w:rsidR="00E84722" w:rsidRPr="000F3DA7" w:rsidRDefault="00E84722" w:rsidP="0082056A">
      <w:pPr>
        <w:rPr>
          <w:rFonts w:ascii="ＭＳ 明朝" w:eastAsia="ＭＳ 明朝" w:hAnsi="ＭＳ 明朝" w:cs="Times New Roman"/>
          <w:sz w:val="18"/>
          <w:szCs w:val="18"/>
        </w:rPr>
      </w:pPr>
    </w:p>
    <w:p w:rsidR="00E84722" w:rsidRPr="000F3DA7" w:rsidRDefault="00FC34B2" w:rsidP="00E84722">
      <w:pPr>
        <w:spacing w:line="297" w:lineRule="exact"/>
        <w:rPr>
          <w:rFonts w:ascii="ＭＳ 明朝" w:eastAsia="ＭＳ 明朝" w:hAnsi="ＭＳ 明朝"/>
          <w:sz w:val="18"/>
          <w:szCs w:val="18"/>
        </w:rPr>
      </w:pPr>
      <w:r w:rsidRPr="000F3DA7">
        <w:rPr>
          <w:rFonts w:ascii="ＭＳ 明朝" w:eastAsia="ＭＳ 明朝" w:hAnsi="ＭＳ 明朝" w:hint="eastAsia"/>
          <w:sz w:val="18"/>
          <w:szCs w:val="18"/>
        </w:rPr>
        <w:t>１１</w:t>
      </w:r>
      <w:r w:rsidR="00E84722" w:rsidRPr="000F3DA7">
        <w:rPr>
          <w:rFonts w:ascii="ＭＳ 明朝" w:eastAsia="ＭＳ 明朝" w:hAnsi="ＭＳ 明朝"/>
          <w:w w:val="151"/>
          <w:sz w:val="18"/>
          <w:szCs w:val="18"/>
        </w:rPr>
        <w:t xml:space="preserve">　</w:t>
      </w:r>
      <w:r w:rsidR="00E84722" w:rsidRPr="000F3DA7">
        <w:rPr>
          <w:rFonts w:ascii="ＭＳ 明朝" w:eastAsia="ＭＳ 明朝" w:hAnsi="ＭＳ 明朝"/>
          <w:sz w:val="18"/>
          <w:szCs w:val="18"/>
        </w:rPr>
        <w:t>障がい者の優先的な利用の確保及び利用促進</w:t>
      </w:r>
    </w:p>
    <w:p w:rsidR="00E84722" w:rsidRPr="000F3DA7" w:rsidRDefault="00E84722" w:rsidP="00E84722">
      <w:pPr>
        <w:rPr>
          <w:rFonts w:ascii="ＭＳ 明朝" w:eastAsia="ＭＳ 明朝" w:hAnsi="ＭＳ 明朝"/>
          <w:sz w:val="18"/>
          <w:szCs w:val="18"/>
        </w:rPr>
      </w:pPr>
      <w:r w:rsidRPr="000F3DA7">
        <w:rPr>
          <w:rFonts w:ascii="ＭＳ 明朝" w:eastAsia="ＭＳ 明朝" w:hAnsi="ＭＳ 明朝"/>
          <w:sz w:val="18"/>
          <w:szCs w:val="18"/>
        </w:rPr>
        <w:t>（１）障がい者の優先利用策</w:t>
      </w:r>
    </w:p>
    <w:p w:rsidR="00E84722" w:rsidRPr="000F3DA7" w:rsidRDefault="00E84722" w:rsidP="00E84722">
      <w:pPr>
        <w:rPr>
          <w:rFonts w:ascii="ＭＳ 明朝" w:eastAsia="ＭＳ 明朝" w:hAnsi="ＭＳ 明朝"/>
          <w:sz w:val="18"/>
          <w:szCs w:val="18"/>
        </w:rPr>
      </w:pPr>
    </w:p>
    <w:p w:rsidR="00E84722" w:rsidRPr="000F3DA7" w:rsidRDefault="00E84722" w:rsidP="00E84722">
      <w:pPr>
        <w:ind w:firstLineChars="300" w:firstLine="540"/>
        <w:rPr>
          <w:rFonts w:ascii="ＭＳ 明朝" w:eastAsia="ＭＳ 明朝" w:hAnsi="ＭＳ 明朝"/>
          <w:sz w:val="18"/>
          <w:szCs w:val="18"/>
        </w:rPr>
      </w:pPr>
      <w:r w:rsidRPr="000F3DA7">
        <w:rPr>
          <w:rFonts w:ascii="ＭＳ 明朝" w:eastAsia="ＭＳ 明朝" w:hAnsi="ＭＳ 明朝"/>
          <w:sz w:val="18"/>
          <w:szCs w:val="18"/>
        </w:rPr>
        <w:t>（注）障がい者の優先利用に対する考え方及び具体策を記載すること。</w:t>
      </w:r>
    </w:p>
    <w:p w:rsidR="00E84722" w:rsidRPr="000F3DA7" w:rsidRDefault="00E84722" w:rsidP="00E84722">
      <w:pPr>
        <w:rPr>
          <w:rFonts w:ascii="ＭＳ 明朝" w:eastAsia="ＭＳ 明朝" w:hAnsi="ＭＳ 明朝"/>
          <w:sz w:val="18"/>
          <w:szCs w:val="18"/>
        </w:rPr>
      </w:pPr>
    </w:p>
    <w:p w:rsidR="00E84722" w:rsidRPr="000F3DA7" w:rsidRDefault="00E84722" w:rsidP="00E84722">
      <w:pPr>
        <w:rPr>
          <w:rFonts w:ascii="ＭＳ 明朝" w:eastAsia="ＭＳ 明朝" w:hAnsi="ＭＳ 明朝"/>
          <w:sz w:val="18"/>
          <w:szCs w:val="18"/>
        </w:rPr>
      </w:pPr>
    </w:p>
    <w:p w:rsidR="00E84722" w:rsidRPr="000F3DA7" w:rsidRDefault="00E84722" w:rsidP="00E84722">
      <w:pPr>
        <w:rPr>
          <w:rFonts w:ascii="ＭＳ 明朝" w:eastAsia="ＭＳ 明朝" w:hAnsi="ＭＳ 明朝"/>
          <w:sz w:val="18"/>
          <w:szCs w:val="18"/>
        </w:rPr>
      </w:pPr>
      <w:r w:rsidRPr="000F3DA7">
        <w:rPr>
          <w:rFonts w:ascii="ＭＳ 明朝" w:eastAsia="ＭＳ 明朝" w:hAnsi="ＭＳ 明朝"/>
          <w:sz w:val="18"/>
          <w:szCs w:val="18"/>
        </w:rPr>
        <w:t>（２）障がい者の利用促進策</w:t>
      </w:r>
    </w:p>
    <w:p w:rsidR="00E84722" w:rsidRPr="000F3DA7" w:rsidRDefault="00E84722" w:rsidP="00E84722">
      <w:pPr>
        <w:rPr>
          <w:rFonts w:ascii="ＭＳ 明朝" w:eastAsia="ＭＳ 明朝" w:hAnsi="ＭＳ 明朝"/>
          <w:sz w:val="18"/>
          <w:szCs w:val="18"/>
        </w:rPr>
      </w:pPr>
    </w:p>
    <w:p w:rsidR="00E84722" w:rsidRPr="000F3DA7" w:rsidRDefault="00E84722" w:rsidP="00E84722">
      <w:pPr>
        <w:ind w:leftChars="300" w:left="630"/>
        <w:rPr>
          <w:rFonts w:ascii="ＭＳ 明朝" w:eastAsia="ＭＳ 明朝" w:hAnsi="ＭＳ 明朝"/>
          <w:sz w:val="18"/>
          <w:szCs w:val="18"/>
        </w:rPr>
      </w:pPr>
      <w:r w:rsidRPr="000F3DA7">
        <w:rPr>
          <w:rFonts w:ascii="ＭＳ 明朝" w:eastAsia="ＭＳ 明朝" w:hAnsi="ＭＳ 明朝"/>
          <w:sz w:val="18"/>
          <w:szCs w:val="18"/>
        </w:rPr>
        <w:t>（注）障がい者の利用促進に対する考え方及び具体策（障がい者スポーツの指導・育成、障がい者の体育活動の普及啓発、広報活動、他団体との連携、ハード・ソフト面での提案など）を記載すること。</w:t>
      </w:r>
    </w:p>
    <w:p w:rsidR="00E84722" w:rsidRPr="000F3DA7" w:rsidRDefault="00E84722" w:rsidP="0082056A">
      <w:pPr>
        <w:rPr>
          <w:rFonts w:ascii="ＭＳ 明朝" w:eastAsia="ＭＳ 明朝" w:hAnsi="ＭＳ 明朝"/>
          <w:sz w:val="18"/>
          <w:szCs w:val="18"/>
        </w:rPr>
      </w:pPr>
    </w:p>
    <w:sectPr w:rsidR="00E84722" w:rsidRPr="000F3D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22" w:rsidRDefault="00E84722" w:rsidP="00E84722">
      <w:r>
        <w:separator/>
      </w:r>
    </w:p>
  </w:endnote>
  <w:endnote w:type="continuationSeparator" w:id="0">
    <w:p w:rsidR="00E84722" w:rsidRDefault="00E84722" w:rsidP="00E8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22" w:rsidRDefault="00E84722" w:rsidP="00E84722">
      <w:r>
        <w:separator/>
      </w:r>
    </w:p>
  </w:footnote>
  <w:footnote w:type="continuationSeparator" w:id="0">
    <w:p w:rsidR="00E84722" w:rsidRDefault="00E84722" w:rsidP="00E84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6A"/>
    <w:rsid w:val="000F3DA7"/>
    <w:rsid w:val="0020473F"/>
    <w:rsid w:val="00230B17"/>
    <w:rsid w:val="002A565B"/>
    <w:rsid w:val="005E6152"/>
    <w:rsid w:val="00742157"/>
    <w:rsid w:val="007D4BAC"/>
    <w:rsid w:val="0082056A"/>
    <w:rsid w:val="00880D20"/>
    <w:rsid w:val="009C2BD5"/>
    <w:rsid w:val="00B20A51"/>
    <w:rsid w:val="00C043F8"/>
    <w:rsid w:val="00DD394D"/>
    <w:rsid w:val="00E400E1"/>
    <w:rsid w:val="00E84722"/>
    <w:rsid w:val="00FC3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7C82480-682E-4D66-9817-4F344D1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722"/>
    <w:pPr>
      <w:tabs>
        <w:tab w:val="center" w:pos="4252"/>
        <w:tab w:val="right" w:pos="8504"/>
      </w:tabs>
      <w:snapToGrid w:val="0"/>
    </w:pPr>
  </w:style>
  <w:style w:type="character" w:customStyle="1" w:styleId="a5">
    <w:name w:val="ヘッダー (文字)"/>
    <w:basedOn w:val="a0"/>
    <w:link w:val="a4"/>
    <w:uiPriority w:val="99"/>
    <w:rsid w:val="00E84722"/>
  </w:style>
  <w:style w:type="paragraph" w:styleId="a6">
    <w:name w:val="footer"/>
    <w:basedOn w:val="a"/>
    <w:link w:val="a7"/>
    <w:uiPriority w:val="99"/>
    <w:unhideWhenUsed/>
    <w:rsid w:val="00E84722"/>
    <w:pPr>
      <w:tabs>
        <w:tab w:val="center" w:pos="4252"/>
        <w:tab w:val="right" w:pos="8504"/>
      </w:tabs>
      <w:snapToGrid w:val="0"/>
    </w:pPr>
  </w:style>
  <w:style w:type="character" w:customStyle="1" w:styleId="a7">
    <w:name w:val="フッター (文字)"/>
    <w:basedOn w:val="a0"/>
    <w:link w:val="a6"/>
    <w:uiPriority w:val="99"/>
    <w:rsid w:val="00E84722"/>
  </w:style>
  <w:style w:type="paragraph" w:styleId="a8">
    <w:name w:val="Balloon Text"/>
    <w:basedOn w:val="a"/>
    <w:link w:val="a9"/>
    <w:uiPriority w:val="99"/>
    <w:semiHidden/>
    <w:unhideWhenUsed/>
    <w:rsid w:val="007D4B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807</Words>
  <Characters>4603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14</cp:revision>
  <dcterms:created xsi:type="dcterms:W3CDTF">2023-05-06T05:14:00Z</dcterms:created>
  <dcterms:modified xsi:type="dcterms:W3CDTF">2023-06-14T11:19:00Z</dcterms:modified>
</cp:coreProperties>
</file>