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5C" w:rsidRPr="00B82D5C" w:rsidRDefault="00DD2366" w:rsidP="00B82D5C">
      <w:pPr>
        <w:jc w:val="center"/>
        <w:rPr>
          <w:rFonts w:ascii="UD デジタル 教科書体 N-B" w:eastAsia="UD デジタル 教科書体 N-B"/>
          <w:sz w:val="28"/>
        </w:rPr>
      </w:pPr>
      <w:r>
        <w:rPr>
          <w:rFonts w:ascii="UD デジタル 教科書体 N-B" w:eastAsia="UD デジタル 教科書体 N-B" w:hint="eastAsia"/>
          <w:noProof/>
          <w:sz w:val="28"/>
        </w:rPr>
        <mc:AlternateContent>
          <mc:Choice Requires="wps">
            <w:drawing>
              <wp:anchor distT="0" distB="0" distL="114300" distR="114300" simplePos="0" relativeHeight="251661312" behindDoc="0" locked="0" layoutInCell="1" allowOverlap="1" wp14:anchorId="233C607B" wp14:editId="5E4E04C8">
                <wp:simplePos x="0" y="0"/>
                <wp:positionH relativeFrom="margin">
                  <wp:align>right</wp:align>
                </wp:positionH>
                <wp:positionV relativeFrom="paragraph">
                  <wp:posOffset>-488887</wp:posOffset>
                </wp:positionV>
                <wp:extent cx="950614" cy="371192"/>
                <wp:effectExtent l="0" t="0" r="20955" b="10160"/>
                <wp:wrapNone/>
                <wp:docPr id="2" name="正方形/長方形 2"/>
                <wp:cNvGraphicFramePr/>
                <a:graphic xmlns:a="http://schemas.openxmlformats.org/drawingml/2006/main">
                  <a:graphicData uri="http://schemas.microsoft.com/office/word/2010/wordprocessingShape">
                    <wps:wsp>
                      <wps:cNvSpPr/>
                      <wps:spPr>
                        <a:xfrm>
                          <a:off x="0" y="0"/>
                          <a:ext cx="950614" cy="3711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D2366" w:rsidRDefault="00DD2366" w:rsidP="00DD2366">
                            <w:pPr>
                              <w:jc w:val="center"/>
                            </w:pPr>
                            <w:r>
                              <w:rPr>
                                <w:rFonts w:hint="eastAsia"/>
                              </w:rPr>
                              <w:t>5</w:t>
                            </w:r>
                            <w:r>
                              <w:t>/1</w:t>
                            </w:r>
                            <w:r w:rsidR="00774F94">
                              <w:rPr>
                                <w:rFonts w:hint="eastAsia"/>
                              </w:rPr>
                              <w:t>7</w:t>
                            </w:r>
                            <w:r>
                              <w:t>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C607B" id="正方形/長方形 2" o:spid="_x0000_s1026" style="position:absolute;left:0;text-align:left;margin-left:23.65pt;margin-top:-38.5pt;width:74.85pt;height:29.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" fillcolor="#5b9bd5 [3204]" strokecolor="#1f4d78 [1604]" strokeweight="1pt">
                <v:textbox>
                  <w:txbxContent>
                    <w:p w:rsidR="00DD2366" w:rsidRDefault="00DD2366" w:rsidP="00DD2366">
                      <w:pPr>
                        <w:jc w:val="center"/>
                      </w:pPr>
                      <w:r>
                        <w:rPr>
                          <w:rFonts w:hint="eastAsia"/>
                        </w:rPr>
                        <w:t>5</w:t>
                      </w:r>
                      <w:r>
                        <w:t>/1</w:t>
                      </w:r>
                      <w:r w:rsidR="00774F94">
                        <w:rPr>
                          <w:rFonts w:hint="eastAsia"/>
                        </w:rPr>
                        <w:t>7</w:t>
                      </w:r>
                      <w:r>
                        <w:t>時点</w:t>
                      </w:r>
                    </w:p>
                  </w:txbxContent>
                </v:textbox>
                <w10:wrap anchorx="margin"/>
              </v:rect>
            </w:pict>
          </mc:Fallback>
        </mc:AlternateContent>
      </w:r>
      <w:r w:rsidR="00741B21">
        <w:rPr>
          <w:rFonts w:ascii="UD デジタル 教科書体 N-B" w:eastAsia="UD デジタル 教科書体 N-B" w:hint="eastAsia"/>
          <w:sz w:val="28"/>
        </w:rPr>
        <w:t>保育人材確保・定着に関する実態調査　調査票（現役保育士</w:t>
      </w:r>
      <w:r w:rsidR="00A7207E" w:rsidRPr="00B82D5C">
        <w:rPr>
          <w:rFonts w:ascii="UD デジタル 教科書体 N-B" w:eastAsia="UD デジタル 教科書体 N-B" w:hint="eastAsia"/>
          <w:sz w:val="28"/>
        </w:rPr>
        <w:t>用）</w:t>
      </w:r>
    </w:p>
    <w:p w:rsidR="00B82D5C" w:rsidRPr="00741B21"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r w:rsidRPr="00B82D5C">
        <w:rPr>
          <w:rFonts w:ascii="UD デジタル 教科書体 N-B" w:eastAsia="UD デジタル 教科書体 N-B"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147119</wp:posOffset>
                </wp:positionV>
                <wp:extent cx="6147303" cy="1692998"/>
                <wp:effectExtent l="19050" t="19050" r="25400" b="21590"/>
                <wp:wrapNone/>
                <wp:docPr id="1" name="角丸四角形 1"/>
                <wp:cNvGraphicFramePr/>
                <a:graphic xmlns:a="http://schemas.openxmlformats.org/drawingml/2006/main">
                  <a:graphicData uri="http://schemas.microsoft.com/office/word/2010/wordprocessingShape">
                    <wps:wsp>
                      <wps:cNvSpPr/>
                      <wps:spPr>
                        <a:xfrm>
                          <a:off x="0" y="0"/>
                          <a:ext cx="6147303" cy="1692998"/>
                        </a:xfrm>
                        <a:prstGeom prst="roundRect">
                          <a:avLst/>
                        </a:prstGeom>
                        <a:ln w="41275" cmpd="dbl"/>
                      </wps:spPr>
                      <wps:style>
                        <a:lnRef idx="2">
                          <a:schemeClr val="dk1"/>
                        </a:lnRef>
                        <a:fillRef idx="1">
                          <a:schemeClr val="lt1"/>
                        </a:fillRef>
                        <a:effectRef idx="0">
                          <a:schemeClr val="dk1"/>
                        </a:effectRef>
                        <a:fontRef idx="minor">
                          <a:schemeClr val="dk1"/>
                        </a:fontRef>
                      </wps:style>
                      <wps:txbx>
                        <w:txbxContent>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現在、鳥取県内では全国に比べ保育士の有効求人倍率が高い状況にあり、保育士を含めた保育人材の確保と定着が喫緊の課題となっております。</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この度、保育人材の確保及び定着に向けた取組の参考にするため、現役保育士、潜在保育士（保育士資格を有するが保育現場で働いていない方）、保育施設、保育士養成校の学生を対象に、保育人材の確保・定着に関する実態調査を行うこととなりました。</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お忙しいところ申し訳ありませんが、調査にご協力くださいますようお願いいたします。</w:t>
                            </w:r>
                          </w:p>
                          <w:p w:rsidR="00B82D5C" w:rsidRPr="00B82D5C" w:rsidRDefault="00B82D5C" w:rsidP="00B82D5C">
                            <w:pPr>
                              <w:jc w:val="left"/>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432.85pt;margin-top:11.6pt;width:484.05pt;height:13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" fillcolor="white [3201]" strokecolor="black [3200]" strokeweight="3.25pt">
                <v:stroke linestyle="thinThin" joinstyle="miter"/>
                <v:textbox>
                  <w:txbxContent>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現在、鳥取県内では全国に比べ保育士の有効求人倍率が高い状況にあり、保育士を含めた保育人材の確保と定着が喫緊の課題となっております。</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この度、保育人材の確保及び定着に向けた取組の参考にするため、現役保育士、潜在保育士（保育士資格を有するが保育現場で働いていない方）、保育施設、保育士養成校の学生を対象に、保育人材の確保・定着に関する実態調査を行うこととなりました。</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お忙しいところ申し訳ありませんが、調査にご協力くださいますようお願いいたします。</w:t>
                      </w:r>
                    </w:p>
                    <w:p w:rsidR="00B82D5C" w:rsidRPr="00B82D5C" w:rsidRDefault="00B82D5C" w:rsidP="00B82D5C">
                      <w:pPr>
                        <w:jc w:val="left"/>
                        <w:rPr>
                          <w:rFonts w:ascii="Meiryo UI" w:eastAsia="Meiryo UI" w:hAnsi="Meiryo UI"/>
                        </w:rPr>
                      </w:pPr>
                    </w:p>
                  </w:txbxContent>
                </v:textbox>
                <w10:wrap anchorx="margin"/>
              </v:roundrect>
            </w:pict>
          </mc:Fallback>
        </mc:AlternateContent>
      </w:r>
    </w:p>
    <w:p w:rsidR="00B82D5C" w:rsidRPr="00B82D5C" w:rsidRDefault="00B82D5C">
      <w:pPr>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A7207E" w:rsidRPr="00B82D5C" w:rsidRDefault="00A7207E">
      <w:pPr>
        <w:rPr>
          <w:rFonts w:ascii="UD デジタル 教科書体 N-B" w:eastAsia="UD デジタル 教科書体 N-B"/>
        </w:rPr>
      </w:pPr>
    </w:p>
    <w:p w:rsidR="00B82D5C" w:rsidRPr="00B82D5C"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w:t>
      </w:r>
      <w:r w:rsidR="00A7207E" w:rsidRPr="00B82D5C">
        <w:rPr>
          <w:rFonts w:ascii="UD デジタル 教科書体 N-B" w:eastAsia="UD デジタル 教科書体 N-B" w:hint="eastAsia"/>
        </w:rPr>
        <w:t>調査概要</w:t>
      </w:r>
      <w:r w:rsidRPr="00B82D5C">
        <w:rPr>
          <w:rFonts w:ascii="UD デジタル 教科書体 N-B" w:eastAsia="UD デジタル 教科書体 N-B" w:hint="eastAsia"/>
        </w:rPr>
        <w:t>】</w:t>
      </w:r>
    </w:p>
    <w:p w:rsidR="00A7207E" w:rsidRPr="00B82D5C" w:rsidRDefault="00A7207E">
      <w:pPr>
        <w:rPr>
          <w:rFonts w:ascii="UD デジタル 教科書体 N-B" w:eastAsia="UD デジタル 教科書体 N-B"/>
        </w:rPr>
      </w:pPr>
      <w:r w:rsidRPr="00B82D5C">
        <w:rPr>
          <w:rFonts w:ascii="UD デジタル 教科書体 N-B" w:eastAsia="UD デジタル 教科書体 N-B" w:hint="eastAsia"/>
        </w:rPr>
        <w:t>・回答時点は令和５年８月１日にしてください。</w:t>
      </w: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・本調査票の</w:t>
      </w:r>
      <w:r w:rsidR="00741B21">
        <w:rPr>
          <w:rFonts w:ascii="UD デジタル 教科書体 N-B" w:eastAsia="UD デジタル 教科書体 N-B" w:hint="eastAsia"/>
        </w:rPr>
        <w:t>問１～３５</w:t>
      </w:r>
      <w:r w:rsidR="00A7207E" w:rsidRPr="00B82D5C">
        <w:rPr>
          <w:rFonts w:ascii="UD デジタル 教科書体 N-B" w:eastAsia="UD デジタル 教科書体 N-B" w:hint="eastAsia"/>
        </w:rPr>
        <w:t>にご回答いただき、同封の返信用封筒にてお送りください。</w:t>
      </w: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・回答期限は、令和５年８月１０</w:t>
      </w:r>
      <w:r w:rsidR="00A7207E" w:rsidRPr="00B82D5C">
        <w:rPr>
          <w:rFonts w:ascii="UD デジタル 教科書体 N-B" w:eastAsia="UD デジタル 教科書体 N-B" w:hint="eastAsia"/>
        </w:rPr>
        <w:t>日（</w:t>
      </w:r>
      <w:r w:rsidRPr="00B82D5C">
        <w:rPr>
          <w:rFonts w:ascii="UD デジタル 教科書体 N-B" w:eastAsia="UD デジタル 教科書体 N-B" w:hint="eastAsia"/>
        </w:rPr>
        <w:t>木</w:t>
      </w:r>
      <w:r w:rsidR="00A7207E" w:rsidRPr="00B82D5C">
        <w:rPr>
          <w:rFonts w:ascii="UD デジタル 教科書体 N-B" w:eastAsia="UD デジタル 教科書体 N-B" w:hint="eastAsia"/>
        </w:rPr>
        <w:t>）です。</w:t>
      </w:r>
    </w:p>
    <w:p w:rsidR="00BA5239" w:rsidRPr="00B82D5C" w:rsidRDefault="00BA5239">
      <w:pPr>
        <w:rPr>
          <w:rFonts w:ascii="UD デジタル 教科書体 N-B" w:eastAsia="UD デジタル 教科書体 N-B"/>
        </w:rPr>
      </w:pPr>
      <w:r w:rsidRPr="00B82D5C">
        <w:rPr>
          <w:rFonts w:ascii="UD デジタル 教科書体 N-B" w:eastAsia="UD デジタル 教科書体 N-B" w:hint="eastAsia"/>
        </w:rPr>
        <w:t>・本調査票に</w:t>
      </w:r>
      <w:r w:rsidR="00B82D5C">
        <w:rPr>
          <w:rFonts w:ascii="UD デジタル 教科書体 N-B" w:eastAsia="UD デジタル 教科書体 N-B" w:hint="eastAsia"/>
        </w:rPr>
        <w:t>ご</w:t>
      </w:r>
      <w:r w:rsidRPr="00B82D5C">
        <w:rPr>
          <w:rFonts w:ascii="UD デジタル 教科書体 N-B" w:eastAsia="UD デジタル 教科書体 N-B" w:hint="eastAsia"/>
        </w:rPr>
        <w:t>記入いただいた内容は、調査目的以外には使用しません。</w:t>
      </w:r>
    </w:p>
    <w:p w:rsidR="00A7207E" w:rsidRPr="00B82D5C" w:rsidRDefault="00A7207E" w:rsidP="00B82D5C">
      <w:pPr>
        <w:ind w:left="210" w:hangingChars="100" w:hanging="210"/>
        <w:rPr>
          <w:rFonts w:ascii="UD デジタル 教科書体 N-B" w:eastAsia="UD デジタル 教科書体 N-B"/>
        </w:rPr>
      </w:pPr>
      <w:r w:rsidRPr="00B82D5C">
        <w:rPr>
          <w:rFonts w:ascii="UD デジタル 教科書体 N-B" w:eastAsia="UD デジタル 教科書体 N-B" w:hint="eastAsia"/>
        </w:rPr>
        <w:t>・調査結果は、ホームページで公開するとともに、市町村や保育士養成校など関係機関と共有させていただきます。個人</w:t>
      </w:r>
      <w:r w:rsidR="00BA5239" w:rsidRPr="00B82D5C">
        <w:rPr>
          <w:rFonts w:ascii="UD デジタル 教科書体 N-B" w:eastAsia="UD デジタル 教科書体 N-B" w:hint="eastAsia"/>
        </w:rPr>
        <w:t>や施設名</w:t>
      </w:r>
      <w:r w:rsidRPr="00B82D5C">
        <w:rPr>
          <w:rFonts w:ascii="UD デジタル 教科書体 N-B" w:eastAsia="UD デジタル 教科書体 N-B" w:hint="eastAsia"/>
        </w:rPr>
        <w:t>が特定される形での公表はありません。</w:t>
      </w:r>
    </w:p>
    <w:p w:rsidR="00A7207E" w:rsidRPr="00B82D5C" w:rsidRDefault="00A7207E">
      <w:pPr>
        <w:rPr>
          <w:rFonts w:ascii="UD デジタル 教科書体 N-B" w:eastAsia="UD デジタル 教科書体 N-B"/>
        </w:rPr>
      </w:pPr>
    </w:p>
    <w:p w:rsidR="00B82D5C"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【問合せ先】</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鳥取県子育て・人財局子育て王国課保育・幼児教育担当　浜本</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電話：０８５７－２６－７５７０</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メール：</w:t>
      </w:r>
      <w:hyperlink r:id="rId7" w:history="1">
        <w:r w:rsidRPr="00B82D5C">
          <w:rPr>
            <w:rStyle w:val="a4"/>
            <w:rFonts w:ascii="UD デジタル 教科書体 N-B" w:eastAsia="UD デジタル 教科書体 N-B" w:hint="eastAsia"/>
          </w:rPr>
          <w:t>kosodate@pref.tottori.lg.jp</w:t>
        </w:r>
      </w:hyperlink>
    </w:p>
    <w:p w:rsidR="00B82D5C" w:rsidRPr="00B82D5C"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【調査票郵送先】</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●●（今後決定する受託業者）</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電話：●●</w:t>
      </w:r>
    </w:p>
    <w:p w:rsidR="00B82D5C" w:rsidRPr="00B82D5C"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（調査項目は次ページ以降になります。）</w:t>
      </w:r>
    </w:p>
    <w:p w:rsidR="00B82D5C" w:rsidRPr="00B82D5C" w:rsidRDefault="00B82D5C">
      <w:pPr>
        <w:rPr>
          <w:rFonts w:ascii="UD デジタル 教科書体 N-B" w:eastAsia="UD デジタル 教科書体 N-B"/>
        </w:rPr>
      </w:pPr>
    </w:p>
    <w:p w:rsidR="00B82D5C" w:rsidRPr="00B82D5C" w:rsidRDefault="00B82D5C">
      <w:pPr>
        <w:widowControl/>
        <w:jc w:val="left"/>
        <w:rPr>
          <w:rFonts w:ascii="UD デジタル 教科書体 N-B" w:eastAsia="UD デジタル 教科書体 N-B"/>
        </w:rPr>
      </w:pPr>
      <w:r w:rsidRPr="00B82D5C">
        <w:rPr>
          <w:rFonts w:ascii="UD デジタル 教科書体 N-B" w:eastAsia="UD デジタル 教科書体 N-B" w:hint="eastAsia"/>
        </w:rPr>
        <w:br w:type="page"/>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lastRenderedPageBreak/>
        <w:t>問１</w:t>
      </w:r>
      <w:r w:rsidRPr="00741B21">
        <w:rPr>
          <w:rFonts w:ascii="UD デジタル 教科書体 N-B" w:eastAsia="UD デジタル 教科書体 N-B"/>
        </w:rPr>
        <w:t xml:space="preserve"> </w:t>
      </w:r>
      <w:r w:rsidRPr="00741B21">
        <w:rPr>
          <w:rFonts w:ascii="UD デジタル 教科書体 N-B" w:eastAsia="UD デジタル 教科書体 N-B" w:hint="eastAsia"/>
        </w:rPr>
        <w:t>性別</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男性</w:t>
      </w:r>
    </w:p>
    <w:p w:rsidR="00741B21" w:rsidRPr="00741B21" w:rsidRDefault="00741B21" w:rsidP="00741B21">
      <w:pPr>
        <w:rPr>
          <w:rFonts w:ascii="UD デジタル 教科書体 N-B" w:eastAsia="UD デジタル 教科書体 N-B"/>
        </w:rPr>
      </w:pPr>
      <w:r>
        <w:rPr>
          <w:rFonts w:ascii="UD デジタル 教科書体 N-B" w:eastAsia="UD デジタル 教科書体 N-B" w:hint="eastAsia"/>
        </w:rPr>
        <w:t xml:space="preserve">②　</w:t>
      </w:r>
      <w:r w:rsidRPr="00741B21">
        <w:rPr>
          <w:rFonts w:ascii="UD デジタル 教科書体 N-B" w:eastAsia="UD デジタル 教科書体 N-B" w:hint="eastAsia"/>
        </w:rPr>
        <w:t>女性</w:t>
      </w:r>
    </w:p>
    <w:p w:rsidR="00741B21" w:rsidRPr="00741B21" w:rsidRDefault="00741B21" w:rsidP="00741B21">
      <w:pPr>
        <w:rPr>
          <w:rFonts w:ascii="UD デジタル 教科書体 N-B" w:eastAsia="UD デジタル 教科書体 N-B"/>
        </w:rPr>
      </w:pPr>
      <w:r>
        <w:rPr>
          <w:rFonts w:ascii="UD デジタル 教科書体 N-B" w:eastAsia="UD デジタル 教科書体 N-B" w:hint="eastAsia"/>
        </w:rPr>
        <w:t xml:space="preserve">③　</w:t>
      </w:r>
      <w:r w:rsidRPr="00741B21">
        <w:rPr>
          <w:rFonts w:ascii="UD デジタル 教科書体 N-B" w:eastAsia="UD デジタル 教科書体 N-B" w:hint="eastAsia"/>
        </w:rPr>
        <w:t>その他</w:t>
      </w:r>
    </w:p>
    <w:p w:rsidR="00741B21" w:rsidRPr="00741B21" w:rsidRDefault="00741B21" w:rsidP="00741B21">
      <w:pPr>
        <w:rPr>
          <w:rFonts w:ascii="UD デジタル 教科書体 N-B" w:eastAsia="UD デジタル 教科書体 N-B"/>
        </w:rPr>
      </w:pPr>
      <w:r>
        <w:rPr>
          <w:rFonts w:ascii="UD デジタル 教科書体 N-B" w:eastAsia="UD デジタル 教科書体 N-B" w:hint="eastAsia"/>
        </w:rPr>
        <w:t xml:space="preserve">④　</w:t>
      </w:r>
      <w:r w:rsidRPr="00741B21">
        <w:rPr>
          <w:rFonts w:ascii="UD デジタル 教科書体 N-B" w:eastAsia="UD デジタル 教科書体 N-B" w:hint="eastAsia"/>
        </w:rPr>
        <w:t>答えたくない</w:t>
      </w:r>
    </w:p>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問２</w:t>
      </w:r>
      <w:r w:rsidRPr="00741B21">
        <w:rPr>
          <w:rFonts w:ascii="UD デジタル 教科書体 N-B" w:eastAsia="UD デジタル 教科書体 N-B"/>
        </w:rPr>
        <w:t xml:space="preserve"> </w:t>
      </w:r>
      <w:r w:rsidRPr="00741B21">
        <w:rPr>
          <w:rFonts w:ascii="UD デジタル 教科書体 N-B" w:eastAsia="UD デジタル 教科書体 N-B" w:hint="eastAsia"/>
        </w:rPr>
        <w:t>年齢</w:t>
      </w:r>
      <w:r>
        <w:rPr>
          <w:rFonts w:ascii="UD デジタル 教科書体 N-B" w:eastAsia="UD デジタル 教科書体 N-B" w:hint="eastAsia"/>
        </w:rPr>
        <w:t>（いずれかに〇をしてください。）</w:t>
      </w:r>
    </w:p>
    <w:p w:rsid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10</w:t>
      </w:r>
      <w:r>
        <w:rPr>
          <w:rFonts w:ascii="UD デジタル 教科書体 N-B" w:eastAsia="UD デジタル 教科書体 N-B" w:hint="eastAsia"/>
        </w:rPr>
        <w:t>歳代</w:t>
      </w:r>
    </w:p>
    <w:p w:rsidR="00741B21" w:rsidRDefault="00741B21" w:rsidP="00741B21">
      <w:pPr>
        <w:rPr>
          <w:rFonts w:ascii="UD デジタル 教科書体 N-B" w:eastAsia="UD デジタル 教科書体 N-B"/>
        </w:rPr>
      </w:pPr>
      <w:r>
        <w:rPr>
          <w:rFonts w:ascii="UD デジタル 教科書体 N-B" w:eastAsia="UD デジタル 教科書体 N-B" w:hint="eastAsia"/>
        </w:rPr>
        <w:t>②　20歳代</w:t>
      </w:r>
    </w:p>
    <w:p w:rsidR="00741B21" w:rsidRDefault="00741B21" w:rsidP="00741B21">
      <w:pPr>
        <w:rPr>
          <w:rFonts w:ascii="UD デジタル 教科書体 N-B" w:eastAsia="UD デジタル 教科書体 N-B"/>
        </w:rPr>
      </w:pPr>
      <w:r>
        <w:rPr>
          <w:rFonts w:ascii="UD デジタル 教科書体 N-B" w:eastAsia="UD デジタル 教科書体 N-B" w:hint="eastAsia"/>
        </w:rPr>
        <w:t>③　30歳代</w:t>
      </w:r>
    </w:p>
    <w:p w:rsidR="00741B21" w:rsidRDefault="00741B21" w:rsidP="00741B21">
      <w:pPr>
        <w:rPr>
          <w:rFonts w:ascii="UD デジタル 教科書体 N-B" w:eastAsia="UD デジタル 教科書体 N-B"/>
        </w:rPr>
      </w:pPr>
      <w:r>
        <w:rPr>
          <w:rFonts w:ascii="UD デジタル 教科書体 N-B" w:eastAsia="UD デジタル 教科書体 N-B" w:hint="eastAsia"/>
        </w:rPr>
        <w:t>④　40歳代</w:t>
      </w:r>
    </w:p>
    <w:p w:rsidR="00741B21" w:rsidRDefault="00741B21" w:rsidP="00741B21">
      <w:pPr>
        <w:rPr>
          <w:rFonts w:ascii="UD デジタル 教科書体 N-B" w:eastAsia="UD デジタル 教科書体 N-B"/>
        </w:rPr>
      </w:pPr>
      <w:r>
        <w:rPr>
          <w:rFonts w:ascii="UD デジタル 教科書体 N-B" w:eastAsia="UD デジタル 教科書体 N-B" w:hint="eastAsia"/>
        </w:rPr>
        <w:t>⑤　50歳代</w:t>
      </w:r>
    </w:p>
    <w:p w:rsidR="00741B21" w:rsidRPr="00741B21" w:rsidRDefault="00741B21" w:rsidP="00741B21">
      <w:pPr>
        <w:rPr>
          <w:rFonts w:ascii="UD デジタル 教科書体 N-B" w:eastAsia="UD デジタル 教科書体 N-B"/>
        </w:rPr>
      </w:pPr>
      <w:r>
        <w:rPr>
          <w:rFonts w:ascii="UD デジタル 教科書体 N-B" w:eastAsia="UD デジタル 教科書体 N-B" w:hint="eastAsia"/>
        </w:rPr>
        <w:t>⑥　60歳以上</w:t>
      </w:r>
    </w:p>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問３　お住まい</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県内東部</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県内中部</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県内西部</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県外</w:t>
      </w:r>
    </w:p>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問４</w:t>
      </w:r>
      <w:r w:rsidRPr="00741B21">
        <w:rPr>
          <w:rFonts w:ascii="UD デジタル 教科書体 N-B" w:eastAsia="UD デジタル 教科書体 N-B"/>
        </w:rPr>
        <w:t xml:space="preserve"> </w:t>
      </w:r>
      <w:r w:rsidRPr="00741B21">
        <w:rPr>
          <w:rFonts w:ascii="UD デジタル 教科書体 N-B" w:eastAsia="UD デジタル 教科書体 N-B" w:hint="eastAsia"/>
        </w:rPr>
        <w:t>保育士としての経験年数（通算年数）</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１年未満</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１～４年</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５～９年</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10～19年</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20～29年</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30年以上</w:t>
      </w:r>
    </w:p>
    <w:p w:rsidR="00741B21" w:rsidRP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問５</w:t>
      </w:r>
      <w:r w:rsidRPr="00741B21">
        <w:rPr>
          <w:rFonts w:ascii="UD デジタル 教科書体 N-B" w:eastAsia="UD デジタル 教科書体 N-B"/>
        </w:rPr>
        <w:t xml:space="preserve"> </w:t>
      </w:r>
      <w:r w:rsidRPr="00741B21">
        <w:rPr>
          <w:rFonts w:ascii="UD デジタル 教科書体 N-B" w:eastAsia="UD デジタル 教科書体 N-B" w:hint="eastAsia"/>
        </w:rPr>
        <w:t>所属先の法人種類</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社会福祉法人</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学校法人</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株式会社・有限会社・合同会社</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地方自治体（市町村）</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その他</w:t>
      </w:r>
    </w:p>
    <w:p w:rsidR="00741B21" w:rsidRP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問６</w:t>
      </w:r>
      <w:r w:rsidRPr="00741B21">
        <w:rPr>
          <w:rFonts w:ascii="UD デジタル 教科書体 N-B" w:eastAsia="UD デジタル 教科書体 N-B"/>
        </w:rPr>
        <w:t xml:space="preserve"> </w:t>
      </w:r>
      <w:r w:rsidRPr="00741B21">
        <w:rPr>
          <w:rFonts w:ascii="UD デジタル 教科書体 N-B" w:eastAsia="UD デジタル 教科書体 N-B" w:hint="eastAsia"/>
        </w:rPr>
        <w:t>所属先の</w:t>
      </w:r>
      <w:r>
        <w:rPr>
          <w:rFonts w:ascii="UD デジタル 教科書体 N-B" w:eastAsia="UD デジタル 教科書体 N-B" w:hint="eastAsia"/>
        </w:rPr>
        <w:t>施設</w:t>
      </w:r>
      <w:r w:rsidRPr="00741B21">
        <w:rPr>
          <w:rFonts w:ascii="UD デジタル 教科書体 N-B" w:eastAsia="UD デジタル 教科書体 N-B" w:hint="eastAsia"/>
        </w:rPr>
        <w:t>区分</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保育所</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幼稚園</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lastRenderedPageBreak/>
        <w:t>③　認定こども園</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小規模保育事業所</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事業所内保育事業所</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届出（認可外）保育施設</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その他</w:t>
      </w:r>
    </w:p>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問７　取得した免許</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保育士のみ</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保育士と幼稚園教諭の両方</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それ以外のもの</w:t>
      </w:r>
    </w:p>
    <w:p w:rsidR="00741B21" w:rsidRDefault="00741B21" w:rsidP="00741B21">
      <w:pPr>
        <w:rPr>
          <w:rFonts w:ascii="UD デジタル 教科書体 N-B" w:eastAsia="UD デジタル 教科書体 N-B"/>
        </w:rPr>
      </w:pP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問８　資格取得に要した費用について、公的な経済的支援はありましたか。</w:t>
      </w:r>
      <w:r>
        <w:rPr>
          <w:rFonts w:ascii="UD デジタル 教科書体 N-B" w:eastAsia="UD デジタル 教科書体 N-B" w:hint="eastAsia"/>
        </w:rPr>
        <w:t>（該当するものすべてに〇をしてください。）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修学資金（学費）を借りた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借りた修学資金（学費）の返還免除を受けた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就職準備金を借りた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借りた就職準備金の返還免除を受けた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家賃を借りた、又は支援を受けた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通勤費を借りた、又は支援を受けた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経済的支援を受けたかったが受けることができなかった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⑧　経済的支援を受けていない（親族から経済的支援を受けている場合を含む）</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⑨　わからない</w:t>
      </w:r>
    </w:p>
    <w:p w:rsid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63360" behindDoc="0" locked="0" layoutInCell="1" allowOverlap="1" wp14:anchorId="7E3A5871" wp14:editId="1F5FEB74">
                <wp:simplePos x="0" y="0"/>
                <wp:positionH relativeFrom="margin">
                  <wp:posOffset>-121257</wp:posOffset>
                </wp:positionH>
                <wp:positionV relativeFrom="paragraph">
                  <wp:posOffset>99391</wp:posOffset>
                </wp:positionV>
                <wp:extent cx="6504167" cy="2083242"/>
                <wp:effectExtent l="0" t="0" r="11430" b="12700"/>
                <wp:wrapNone/>
                <wp:docPr id="5" name="正方形/長方形 5"/>
                <wp:cNvGraphicFramePr/>
                <a:graphic xmlns:a="http://schemas.openxmlformats.org/drawingml/2006/main">
                  <a:graphicData uri="http://schemas.microsoft.com/office/word/2010/wordprocessingShape">
                    <wps:wsp>
                      <wps:cNvSpPr/>
                      <wps:spPr>
                        <a:xfrm>
                          <a:off x="0" y="0"/>
                          <a:ext cx="6504167" cy="208324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FD54E" id="正方形/長方形 5" o:spid="_x0000_s1026" style="position:absolute;left:0;text-align:left;margin-left:-9.55pt;margin-top:7.85pt;width:512.15pt;height:164.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" filled="f" strokecolor="red" strokeweight="1pt">
                <w10:wrap anchorx="margin"/>
              </v:rect>
            </w:pict>
          </mc:Fallback>
        </mc:AlternateContent>
      </w: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問９　保育士を</w:t>
      </w:r>
      <w:r>
        <w:rPr>
          <w:rFonts w:ascii="UD デジタル 教科書体 N-B" w:eastAsia="UD デジタル 教科書体 N-B" w:hint="eastAsia"/>
        </w:rPr>
        <w:t>目指すことになったきっかけは何ですか。（該当するものすべてに〇をしてください。）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子どもの頃に憧れの先生に出会ったから</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子どもと触れ合うのが楽しいから</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子どもと触れ合うことで自身の成長につながるため</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小中高生のときに保育施設に実習や体験等に行って興味を持ったから</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親や周囲の知人等に勧められて</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親や親族が保育関係者だったから</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741B21" w:rsidP="00741B21">
      <w:pPr>
        <w:rPr>
          <w:rFonts w:ascii="UD デジタル 教科書体 N-B" w:eastAsia="UD デジタル 教科書体 N-B"/>
        </w:rPr>
      </w:pP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問10</w:t>
      </w:r>
      <w:r w:rsidRPr="00741B21">
        <w:rPr>
          <w:rFonts w:ascii="UD デジタル 教科書体 N-B" w:eastAsia="UD デジタル 教科書体 N-B"/>
        </w:rPr>
        <w:t xml:space="preserve"> </w:t>
      </w:r>
      <w:r>
        <w:rPr>
          <w:rFonts w:ascii="UD デジタル 教科書体 N-B" w:eastAsia="UD デジタル 教科書体 N-B" w:hint="eastAsia"/>
        </w:rPr>
        <w:t>現在の職場は、どのような求職活動を経て勤めましたか。（該当するものすべてに〇をしてください。）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学校（卒業校）の求人</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ハローワーク</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福祉人材センター（保育士・保育所支援センター）</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人材派遣会社</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lastRenderedPageBreak/>
        <w:t>⑤　就職説明会</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実習、見学</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園のホームページ</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⑧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65408" behindDoc="0" locked="0" layoutInCell="1" allowOverlap="1" wp14:anchorId="3EB992CC" wp14:editId="70416A42">
                <wp:simplePos x="0" y="0"/>
                <wp:positionH relativeFrom="margin">
                  <wp:posOffset>-153063</wp:posOffset>
                </wp:positionH>
                <wp:positionV relativeFrom="paragraph">
                  <wp:posOffset>135172</wp:posOffset>
                </wp:positionV>
                <wp:extent cx="6504167" cy="3633746"/>
                <wp:effectExtent l="0" t="0" r="11430" b="24130"/>
                <wp:wrapNone/>
                <wp:docPr id="3" name="正方形/長方形 3"/>
                <wp:cNvGraphicFramePr/>
                <a:graphic xmlns:a="http://schemas.openxmlformats.org/drawingml/2006/main">
                  <a:graphicData uri="http://schemas.microsoft.com/office/word/2010/wordprocessingShape">
                    <wps:wsp>
                      <wps:cNvSpPr/>
                      <wps:spPr>
                        <a:xfrm>
                          <a:off x="0" y="0"/>
                          <a:ext cx="6504167" cy="363374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35E27" id="正方形/長方形 3" o:spid="_x0000_s1026" style="position:absolute;left:0;text-align:left;margin-left:-12.05pt;margin-top:10.65pt;width:512.15pt;height:28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" filled="f" strokecolor="red" strokeweight="1pt">
                <w10:wrap anchorx="margin"/>
              </v:rect>
            </w:pict>
          </mc:Fallback>
        </mc:AlternateContent>
      </w: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問11　就職の決め手になったこと</w:t>
      </w:r>
      <w:r>
        <w:rPr>
          <w:rFonts w:ascii="UD デジタル 教科書体 N-B" w:eastAsia="UD デジタル 教科書体 N-B" w:hint="eastAsia"/>
        </w:rPr>
        <w:t>は何ですか。（該当するものすべてに〇をしてください。）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働きがいがある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保育理念（仕事内容）</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給与</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勤務時間が合う</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通勤が便利</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園の雰囲気・評判</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雇用形態（正規・非正規）が合う</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⑧　休日、有給休暇など休暇が取りやすい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⑨　働き方改革（ICT化等）が進んでいる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⑩　福利厚生（子育てや介護等との両立）が進んでいる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⑪　新人保育士への育成・指導が手厚い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⑫　キャリアアップを目指せる仕組みが整っている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⑬　法人が社会貢献を行っている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⑭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P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問12　就業・勤務形態</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正規職員　（雇用期間の定めのない方）</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非正規職員　（契約職員、嘱託職員、パートなど）</w:t>
      </w:r>
    </w:p>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問13　通常月の月収</w:t>
      </w:r>
      <w:r w:rsidRPr="00741B21">
        <w:rPr>
          <w:rFonts w:ascii="UD デジタル 教科書体 N-B" w:eastAsia="UD デジタル 教科書体 N-B"/>
        </w:rPr>
        <w:t>(</w:t>
      </w:r>
      <w:r w:rsidRPr="00741B21">
        <w:rPr>
          <w:rFonts w:ascii="UD デジタル 教科書体 N-B" w:eastAsia="UD デジタル 教科書体 N-B" w:hint="eastAsia"/>
        </w:rPr>
        <w:t>手当を含め、賞与を除く）</w:t>
      </w:r>
    </w:p>
    <w:tbl>
      <w:tblPr>
        <w:tblStyle w:val="a3"/>
        <w:tblW w:w="0" w:type="auto"/>
        <w:tblLook w:val="04A0" w:firstRow="1" w:lastRow="0" w:firstColumn="1" w:lastColumn="0" w:noHBand="0" w:noVBand="1"/>
      </w:tblPr>
      <w:tblGrid>
        <w:gridCol w:w="9736"/>
      </w:tblGrid>
      <w:tr w:rsidR="00741B21" w:rsidTr="00741B21">
        <w:tc>
          <w:tcPr>
            <w:tcW w:w="9736" w:type="dxa"/>
          </w:tcPr>
          <w:p w:rsidR="00741B21" w:rsidRDefault="00741B21" w:rsidP="00741B21">
            <w:pPr>
              <w:jc w:val="right"/>
              <w:rPr>
                <w:rFonts w:ascii="UD デジタル 教科書体 N-B" w:eastAsia="UD デジタル 教科書体 N-B"/>
              </w:rPr>
            </w:pPr>
            <w:r>
              <w:rPr>
                <w:rFonts w:ascii="UD デジタル 教科書体 N-B" w:eastAsia="UD デジタル 教科書体 N-B" w:hint="eastAsia"/>
              </w:rPr>
              <w:t>円</w:t>
            </w:r>
          </w:p>
        </w:tc>
      </w:tr>
    </w:tbl>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問14　直近１年間の賞与（ボーナス）の金額（支給総額）</w:t>
      </w:r>
    </w:p>
    <w:tbl>
      <w:tblPr>
        <w:tblStyle w:val="a3"/>
        <w:tblW w:w="0" w:type="auto"/>
        <w:tblLook w:val="04A0" w:firstRow="1" w:lastRow="0" w:firstColumn="1" w:lastColumn="0" w:noHBand="0" w:noVBand="1"/>
      </w:tblPr>
      <w:tblGrid>
        <w:gridCol w:w="9736"/>
      </w:tblGrid>
      <w:tr w:rsidR="00741B21" w:rsidTr="00741B21">
        <w:tc>
          <w:tcPr>
            <w:tcW w:w="9736" w:type="dxa"/>
          </w:tcPr>
          <w:p w:rsidR="00741B21" w:rsidRDefault="00741B21" w:rsidP="00741B21">
            <w:pPr>
              <w:jc w:val="right"/>
              <w:rPr>
                <w:rFonts w:ascii="UD デジタル 教科書体 N-B" w:eastAsia="UD デジタル 教科書体 N-B"/>
              </w:rPr>
            </w:pPr>
            <w:r>
              <w:rPr>
                <w:rFonts w:ascii="UD デジタル 教科書体 N-B" w:eastAsia="UD デジタル 教科書体 N-B" w:hint="eastAsia"/>
              </w:rPr>
              <w:t>円</w:t>
            </w:r>
          </w:p>
        </w:tc>
      </w:tr>
    </w:tbl>
    <w:p w:rsidR="00741B21" w:rsidRP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問15　有給休暇は、希望に沿って取得できていますか。</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希望どおり取得している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おおむね取得している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取得が難しい</w:t>
      </w:r>
    </w:p>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問16　（問15で③と回答した方）その理由</w:t>
      </w:r>
      <w:r>
        <w:rPr>
          <w:rFonts w:ascii="UD デジタル 教科書体 N-B" w:eastAsia="UD デジタル 教科書体 N-B" w:hint="eastAsia"/>
        </w:rPr>
        <w:t>（該当するものすべてに〇をしてください。）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人員に余裕がないため</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lastRenderedPageBreak/>
        <w:t>②　事業所として取得を促す環境作りがなされてない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雰囲気的に取得しづらい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67456" behindDoc="0" locked="0" layoutInCell="1" allowOverlap="1" wp14:anchorId="3EB992CC" wp14:editId="70416A42">
                <wp:simplePos x="0" y="0"/>
                <wp:positionH relativeFrom="margin">
                  <wp:posOffset>-49696</wp:posOffset>
                </wp:positionH>
                <wp:positionV relativeFrom="paragraph">
                  <wp:posOffset>236551</wp:posOffset>
                </wp:positionV>
                <wp:extent cx="6504167" cy="1176793"/>
                <wp:effectExtent l="0" t="0" r="11430" b="23495"/>
                <wp:wrapNone/>
                <wp:docPr id="4" name="正方形/長方形 4"/>
                <wp:cNvGraphicFramePr/>
                <a:graphic xmlns:a="http://schemas.openxmlformats.org/drawingml/2006/main">
                  <a:graphicData uri="http://schemas.microsoft.com/office/word/2010/wordprocessingShape">
                    <wps:wsp>
                      <wps:cNvSpPr/>
                      <wps:spPr>
                        <a:xfrm>
                          <a:off x="0" y="0"/>
                          <a:ext cx="6504167" cy="11767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FBA5D" id="正方形/長方形 4" o:spid="_x0000_s1026" style="position:absolute;left:0;text-align:left;margin-left:-3.9pt;margin-top:18.65pt;width:512.15pt;height:92.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" filled="f" strokecolor="red" strokeweight="1pt">
                <w10:wrap anchorx="margin"/>
              </v:rect>
            </w:pict>
          </mc:Fallback>
        </mc:AlternateContent>
      </w: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問17　保育士の仕事をしてきてよかったこと</w:t>
      </w:r>
      <w:r>
        <w:rPr>
          <w:rFonts w:ascii="UD デジタル 教科書体 N-B" w:eastAsia="UD デジタル 教科書体 N-B" w:hint="eastAsia"/>
        </w:rPr>
        <w:t>は何ですか。（該当するものすべてに〇をしてください。）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子どもの成長を実感すること</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自身の成長</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保護者からの感謝</w:t>
      </w:r>
    </w:p>
    <w:p w:rsid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P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69504" behindDoc="0" locked="0" layoutInCell="1" allowOverlap="1" wp14:anchorId="37E97019" wp14:editId="117E4F85">
                <wp:simplePos x="0" y="0"/>
                <wp:positionH relativeFrom="margin">
                  <wp:posOffset>-73550</wp:posOffset>
                </wp:positionH>
                <wp:positionV relativeFrom="paragraph">
                  <wp:posOffset>145111</wp:posOffset>
                </wp:positionV>
                <wp:extent cx="6504167" cy="3331597"/>
                <wp:effectExtent l="0" t="0" r="11430" b="21590"/>
                <wp:wrapNone/>
                <wp:docPr id="6" name="正方形/長方形 6"/>
                <wp:cNvGraphicFramePr/>
                <a:graphic xmlns:a="http://schemas.openxmlformats.org/drawingml/2006/main">
                  <a:graphicData uri="http://schemas.microsoft.com/office/word/2010/wordprocessingShape">
                    <wps:wsp>
                      <wps:cNvSpPr/>
                      <wps:spPr>
                        <a:xfrm>
                          <a:off x="0" y="0"/>
                          <a:ext cx="6504167" cy="333159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A0116" id="正方形/長方形 6" o:spid="_x0000_s1026" style="position:absolute;left:0;text-align:left;margin-left:-5.8pt;margin-top:11.45pt;width:512.15pt;height:262.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" filled="f" strokecolor="red" strokeweight="1pt">
                <w10:wrap anchorx="margin"/>
              </v:rect>
            </w:pict>
          </mc:Fallback>
        </mc:AlternateContent>
      </w: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問18　仕事上の悩み、不安、不満等</w:t>
      </w:r>
      <w:r>
        <w:rPr>
          <w:rFonts w:ascii="UD デジタル 教科書体 N-B" w:eastAsia="UD デジタル 教科書体 N-B" w:hint="eastAsia"/>
        </w:rPr>
        <w:t>（該当するものすべてに〇をしてください。）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人手が足りない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仕事内容のわりに給与が低い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労働時間が不規則である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労働時間が長い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休憩が取りにくい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有給休暇が取りにくい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身体的負担が大きい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⑧　業務が過剰</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⑨　職場内の人間関係が大変で、精神的にきつい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⑩　保護者への対応が難しいため、精神的にきつい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⑪　自身の保育知識、技術に不安がある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⑫　子どもの事故への不安（責任の重さ）がある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⑬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741B21" w:rsidP="00741B21">
      <w:pPr>
        <w:rPr>
          <w:rFonts w:ascii="UD デジタル 教科書体 N-B" w:eastAsia="UD デジタル 教科書体 N-B"/>
        </w:rPr>
      </w:pP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問19　仕事上の悩みや不安を職場内で相談する仕組み（環境）はありますか。</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仕組み（環境）はある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仕組み（環境）はない</w:t>
      </w:r>
    </w:p>
    <w:p w:rsid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71552" behindDoc="0" locked="0" layoutInCell="1" allowOverlap="1" wp14:anchorId="37E97019" wp14:editId="117E4F85">
                <wp:simplePos x="0" y="0"/>
                <wp:positionH relativeFrom="margin">
                  <wp:posOffset>-79983</wp:posOffset>
                </wp:positionH>
                <wp:positionV relativeFrom="paragraph">
                  <wp:posOffset>244503</wp:posOffset>
                </wp:positionV>
                <wp:extent cx="6504167" cy="1176793"/>
                <wp:effectExtent l="0" t="0" r="11430" b="23495"/>
                <wp:wrapNone/>
                <wp:docPr id="7" name="正方形/長方形 7"/>
                <wp:cNvGraphicFramePr/>
                <a:graphic xmlns:a="http://schemas.openxmlformats.org/drawingml/2006/main">
                  <a:graphicData uri="http://schemas.microsoft.com/office/word/2010/wordprocessingShape">
                    <wps:wsp>
                      <wps:cNvSpPr/>
                      <wps:spPr>
                        <a:xfrm>
                          <a:off x="0" y="0"/>
                          <a:ext cx="6504167" cy="11767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4C40C" id="正方形/長方形 7" o:spid="_x0000_s1026" style="position:absolute;left:0;text-align:left;margin-left:-6.3pt;margin-top:19.25pt;width:512.15pt;height:9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" filled="f" strokecolor="red" strokeweight="1pt">
                <w10:wrap anchorx="margin"/>
              </v:rect>
            </w:pict>
          </mc:Fallback>
        </mc:AlternateContent>
      </w: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問20　仕事を続けるのが難しい（辞めたい）と考えたことはありますか。</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まったくない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以前考えたが今はない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たまに考えることがある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いつも考える</w:t>
      </w:r>
    </w:p>
    <w:p w:rsidR="00741B21" w:rsidRDefault="00741B21" w:rsidP="00741B21">
      <w:pPr>
        <w:rPr>
          <w:rFonts w:ascii="UD デジタル 教科書体 N-B" w:eastAsia="UD デジタル 教科書体 N-B"/>
        </w:rPr>
      </w:pPr>
    </w:p>
    <w:p w:rsidR="00741B21" w:rsidRP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73600" behindDoc="0" locked="0" layoutInCell="1" allowOverlap="1" wp14:anchorId="37E97019" wp14:editId="117E4F85">
                <wp:simplePos x="0" y="0"/>
                <wp:positionH relativeFrom="margin">
                  <wp:align>left</wp:align>
                </wp:positionH>
                <wp:positionV relativeFrom="paragraph">
                  <wp:posOffset>7952</wp:posOffset>
                </wp:positionV>
                <wp:extent cx="6504167" cy="596348"/>
                <wp:effectExtent l="0" t="0" r="11430" b="13335"/>
                <wp:wrapNone/>
                <wp:docPr id="8" name="正方形/長方形 8"/>
                <wp:cNvGraphicFramePr/>
                <a:graphic xmlns:a="http://schemas.openxmlformats.org/drawingml/2006/main">
                  <a:graphicData uri="http://schemas.microsoft.com/office/word/2010/wordprocessingShape">
                    <wps:wsp>
                      <wps:cNvSpPr/>
                      <wps:spPr>
                        <a:xfrm>
                          <a:off x="0" y="0"/>
                          <a:ext cx="6504167" cy="59634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757E3" id="正方形/長方形 8" o:spid="_x0000_s1026" style="position:absolute;left:0;text-align:left;margin-left:0;margin-top:.65pt;width:512.15pt;height:46.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" filled="f" strokecolor="red" strokeweight="1pt">
                <w10:wrap anchorx="margin"/>
              </v:rect>
            </w:pict>
          </mc:Fallback>
        </mc:AlternateContent>
      </w:r>
      <w:r w:rsidR="00741B21" w:rsidRPr="00741B21">
        <w:rPr>
          <w:rFonts w:ascii="UD デジタル 教科書体 N-B" w:eastAsia="UD デジタル 教科書体 N-B" w:hint="eastAsia"/>
        </w:rPr>
        <w:t>問21　仕事を続けてきた理由</w:t>
      </w:r>
      <w:r w:rsidR="00741B21">
        <w:rPr>
          <w:rFonts w:ascii="UD デジタル 教科書体 N-B" w:eastAsia="UD デジタル 教科書体 N-B" w:hint="eastAsia"/>
        </w:rPr>
        <w:t>は何ですか。（該当するものすべてに〇をしてください。）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自分に一番向いている仕事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lastRenderedPageBreak/>
        <w:t>②　法人理念や方針に共感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やりがいを感じる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園児への責任</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相談に乗ってくれる上司、同僚がいる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経済的に続けるしかない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75648" behindDoc="0" locked="0" layoutInCell="1" allowOverlap="1" wp14:anchorId="37E97019" wp14:editId="117E4F85">
                <wp:simplePos x="0" y="0"/>
                <wp:positionH relativeFrom="margin">
                  <wp:posOffset>-49696</wp:posOffset>
                </wp:positionH>
                <wp:positionV relativeFrom="paragraph">
                  <wp:posOffset>107343</wp:posOffset>
                </wp:positionV>
                <wp:extent cx="6504167" cy="3776869"/>
                <wp:effectExtent l="0" t="0" r="11430" b="14605"/>
                <wp:wrapNone/>
                <wp:docPr id="9" name="正方形/長方形 9"/>
                <wp:cNvGraphicFramePr/>
                <a:graphic xmlns:a="http://schemas.openxmlformats.org/drawingml/2006/main">
                  <a:graphicData uri="http://schemas.microsoft.com/office/word/2010/wordprocessingShape">
                    <wps:wsp>
                      <wps:cNvSpPr/>
                      <wps:spPr>
                        <a:xfrm>
                          <a:off x="0" y="0"/>
                          <a:ext cx="6504167" cy="37768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AE4B5" id="正方形/長方形 9" o:spid="_x0000_s1026" style="position:absolute;left:0;text-align:left;margin-left:-3.9pt;margin-top:8.45pt;width:512.15pt;height:297.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" filled="f" strokecolor="red" strokeweight="1pt">
                <w10:wrap anchorx="margin"/>
              </v:rect>
            </w:pict>
          </mc:Fallback>
        </mc:AlternateContent>
      </w:r>
    </w:p>
    <w:p w:rsidR="00741B21" w:rsidRPr="00741B21" w:rsidRDefault="00741B21" w:rsidP="00741B21">
      <w:pPr>
        <w:ind w:left="630" w:hangingChars="300" w:hanging="630"/>
        <w:rPr>
          <w:rFonts w:ascii="UD デジタル 教科書体 N-B" w:eastAsia="UD デジタル 教科書体 N-B"/>
        </w:rPr>
      </w:pPr>
      <w:r w:rsidRPr="00741B21">
        <w:rPr>
          <w:rFonts w:ascii="UD デジタル 教科書体 N-B" w:eastAsia="UD デジタル 教科書体 N-B" w:hint="eastAsia"/>
        </w:rPr>
        <w:t>問22　（問20で③、④と回答した方）仕事を続ける上で困難に感じること</w:t>
      </w:r>
      <w:r>
        <w:rPr>
          <w:rFonts w:ascii="UD デジタル 教科書体 N-B" w:eastAsia="UD デジタル 教科書体 N-B" w:hint="eastAsia"/>
        </w:rPr>
        <w:t>は何ですか。（該当するものすべてに〇をしてください。）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結婚</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出産</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育児</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介護</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職場の人間関係</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自身の健康、体力への不安</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業務量の負担感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⑧　責任の重さ、事故への不安</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⑨　保護者対応の心労</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⑩　教育、研修体制への不満</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⑪　給与が低い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⑫　休暇が取りにくい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⑬　雇用期間満了</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⑭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問23　保育士の仕事を辞めた経験がありますか。</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ある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ない</w:t>
      </w:r>
    </w:p>
    <w:p w:rsid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77696" behindDoc="0" locked="0" layoutInCell="1" allowOverlap="1" wp14:anchorId="37E97019" wp14:editId="117E4F85">
                <wp:simplePos x="0" y="0"/>
                <wp:positionH relativeFrom="margin">
                  <wp:posOffset>-121257</wp:posOffset>
                </wp:positionH>
                <wp:positionV relativeFrom="paragraph">
                  <wp:posOffset>141136</wp:posOffset>
                </wp:positionV>
                <wp:extent cx="6504167" cy="2496709"/>
                <wp:effectExtent l="0" t="0" r="11430" b="18415"/>
                <wp:wrapNone/>
                <wp:docPr id="10" name="正方形/長方形 10"/>
                <wp:cNvGraphicFramePr/>
                <a:graphic xmlns:a="http://schemas.openxmlformats.org/drawingml/2006/main">
                  <a:graphicData uri="http://schemas.microsoft.com/office/word/2010/wordprocessingShape">
                    <wps:wsp>
                      <wps:cNvSpPr/>
                      <wps:spPr>
                        <a:xfrm>
                          <a:off x="0" y="0"/>
                          <a:ext cx="6504167" cy="249670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53359" id="正方形/長方形 10" o:spid="_x0000_s1026" style="position:absolute;left:0;text-align:left;margin-left:-9.55pt;margin-top:11.1pt;width:512.15pt;height:196.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" filled="f" strokecolor="red" strokeweight="1pt">
                <w10:wrap anchorx="margin"/>
              </v:rect>
            </w:pict>
          </mc:Fallback>
        </mc:AlternateConten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問24　（問23で①と回答した方）離職した理由</w:t>
      </w:r>
      <w:r>
        <w:rPr>
          <w:rFonts w:ascii="UD デジタル 教科書体 N-B" w:eastAsia="UD デジタル 教科書体 N-B" w:hint="eastAsia"/>
        </w:rPr>
        <w:t>（該当するものすべてに〇をしてください。）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結婚のため</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出産のため</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育児のため</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介護のため</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職場の人間関係</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知識、能力不足</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自身の健康、体力への不安</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⑧　業務量の負担感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⑨　責任の重さ、事故への不安</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lastRenderedPageBreak/>
        <w:t>⑩　保護者対応の心労</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⑪　教育、研修体制への不満</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⑫　給与が低い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⑬　休暇が取りにくい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⑭　雇用期間満了</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⑮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問25　新人の頃（１年目）に受けた</w:t>
      </w:r>
      <w:r>
        <w:rPr>
          <w:rFonts w:ascii="UD デジタル 教科書体 N-B" w:eastAsia="UD デジタル 教科書体 N-B" w:hint="eastAsia"/>
        </w:rPr>
        <w:t>育成支援（該当するものすべてに〇をしてください。）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主任保育士から具体的な指導</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先輩保育士から具体的な指導</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園長から具体的な指導</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園内研修</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園外研修</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先輩保育士を見よう見まね</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79744" behindDoc="0" locked="0" layoutInCell="1" allowOverlap="1" wp14:anchorId="37E97019" wp14:editId="117E4F85">
                <wp:simplePos x="0" y="0"/>
                <wp:positionH relativeFrom="margin">
                  <wp:posOffset>-161014</wp:posOffset>
                </wp:positionH>
                <wp:positionV relativeFrom="paragraph">
                  <wp:posOffset>236551</wp:posOffset>
                </wp:positionV>
                <wp:extent cx="6504167" cy="2393343"/>
                <wp:effectExtent l="0" t="0" r="11430" b="26035"/>
                <wp:wrapNone/>
                <wp:docPr id="11" name="正方形/長方形 11"/>
                <wp:cNvGraphicFramePr/>
                <a:graphic xmlns:a="http://schemas.openxmlformats.org/drawingml/2006/main">
                  <a:graphicData uri="http://schemas.microsoft.com/office/word/2010/wordprocessingShape">
                    <wps:wsp>
                      <wps:cNvSpPr/>
                      <wps:spPr>
                        <a:xfrm>
                          <a:off x="0" y="0"/>
                          <a:ext cx="6504167" cy="23933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DA91C" id="正方形/長方形 11" o:spid="_x0000_s1026" style="position:absolute;left:0;text-align:left;margin-left:-12.7pt;margin-top:18.65pt;width:512.15pt;height:188.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" filled="f" strokecolor="red" strokeweight="1pt">
                <w10:wrap anchorx="margin"/>
              </v:rect>
            </w:pict>
          </mc:Fallback>
        </mc:AlternateContent>
      </w: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 xml:space="preserve">問26　</w:t>
      </w:r>
      <w:r>
        <w:rPr>
          <w:rFonts w:ascii="UD デジタル 教科書体 N-B" w:eastAsia="UD デジタル 教科書体 N-B" w:hint="eastAsia"/>
        </w:rPr>
        <w:t>新人保育士の育成・定着支援に必要と考えるものは何ですか。（該当するものすべてに〇をしてください。）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教育、研修体系の充実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精神的サポートを行うメンター制度等の導入</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職場内のコミュニケーション</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業務負担の見直し</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給与改善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福利厚生の充実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休暇を取得しやすい環境の整備</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⑧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問27　今後</w:t>
      </w:r>
      <w:r>
        <w:rPr>
          <w:rFonts w:ascii="UD デジタル 教科書体 N-B" w:eastAsia="UD デジタル 教科書体 N-B" w:hint="eastAsia"/>
        </w:rPr>
        <w:t>学んでみたい（受けてみたい）研修内容（該当するものすべてに〇をしてください。）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乳児保育</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幼児教育</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障害児保育</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食育・アレルギー対応</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保健衛生・安全対策</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保護者支援・子育て支援</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マネジメント</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⑧　保育実践</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⑨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741B21" w:rsidP="00741B21">
      <w:pPr>
        <w:rPr>
          <w:rFonts w:ascii="UD デジタル 教科書体 N-B" w:eastAsia="UD デジタル 教科書体 N-B"/>
        </w:rPr>
      </w:pP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lastRenderedPageBreak/>
        <w:t>問28　学びたい研修を受けることができていますか。</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全てできている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一部できている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十分受けられていない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全くできていない</w:t>
      </w:r>
    </w:p>
    <w:p w:rsid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81792" behindDoc="0" locked="0" layoutInCell="1" allowOverlap="1" wp14:anchorId="37E97019" wp14:editId="117E4F85">
                <wp:simplePos x="0" y="0"/>
                <wp:positionH relativeFrom="margin">
                  <wp:posOffset>-161014</wp:posOffset>
                </wp:positionH>
                <wp:positionV relativeFrom="paragraph">
                  <wp:posOffset>168965</wp:posOffset>
                </wp:positionV>
                <wp:extent cx="6504167" cy="1494845"/>
                <wp:effectExtent l="0" t="0" r="11430" b="10160"/>
                <wp:wrapNone/>
                <wp:docPr id="12" name="正方形/長方形 12"/>
                <wp:cNvGraphicFramePr/>
                <a:graphic xmlns:a="http://schemas.openxmlformats.org/drawingml/2006/main">
                  <a:graphicData uri="http://schemas.microsoft.com/office/word/2010/wordprocessingShape">
                    <wps:wsp>
                      <wps:cNvSpPr/>
                      <wps:spPr>
                        <a:xfrm>
                          <a:off x="0" y="0"/>
                          <a:ext cx="6504167" cy="14948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F66C9" id="正方形/長方形 12" o:spid="_x0000_s1026" style="position:absolute;left:0;text-align:left;margin-left:-12.7pt;margin-top:13.3pt;width:512.15pt;height:117.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" filled="f" strokecolor="red" strokeweight="1pt">
                <w10:wrap anchorx="margin"/>
              </v:rect>
            </w:pict>
          </mc:Fallback>
        </mc:AlternateConten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問29　（問28</w:t>
      </w:r>
      <w:r>
        <w:rPr>
          <w:rFonts w:ascii="UD デジタル 教科書体 N-B" w:eastAsia="UD デジタル 教科書体 N-B" w:hint="eastAsia"/>
        </w:rPr>
        <w:t>で③、④と回答した方）できないとした理由（いずれかに〇をしてください。）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時間（人手）がないため</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受講費用等がないため</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情報が入らないため</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職場で行かせてもらえないため</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Pr="00741B21" w:rsidRDefault="00741B21" w:rsidP="00741B21">
      <w:pPr>
        <w:rPr>
          <w:rFonts w:ascii="UD デジタル 教科書体 N-B" w:eastAsia="UD デジタル 教科書体 N-B"/>
        </w:rPr>
      </w:pP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 xml:space="preserve">問30　</w:t>
      </w:r>
      <w:r w:rsidRPr="00B82D5C">
        <w:rPr>
          <w:rFonts w:ascii="UD デジタル 教科書体 N-B" w:eastAsia="UD デジタル 教科書体 N-B" w:hint="eastAsia"/>
        </w:rPr>
        <w:t>潜在保育士等の就職支援や現役保育士や事業所からの相談対応を行う「保育士・保育所支援センター」（詳細は別添チラシ参照）をご存知ですか。（いずれかに〇をしてください。）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知っている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知らない</w:t>
      </w:r>
    </w:p>
    <w:p w:rsidR="00741B21" w:rsidRPr="00741B21" w:rsidRDefault="00B52438" w:rsidP="00741B21">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83840" behindDoc="0" locked="0" layoutInCell="1" allowOverlap="1" wp14:anchorId="37E97019" wp14:editId="117E4F85">
                <wp:simplePos x="0" y="0"/>
                <wp:positionH relativeFrom="margin">
                  <wp:posOffset>-161014</wp:posOffset>
                </wp:positionH>
                <wp:positionV relativeFrom="paragraph">
                  <wp:posOffset>240527</wp:posOffset>
                </wp:positionV>
                <wp:extent cx="6504167" cy="3474720"/>
                <wp:effectExtent l="0" t="0" r="11430" b="11430"/>
                <wp:wrapNone/>
                <wp:docPr id="13" name="正方形/長方形 13"/>
                <wp:cNvGraphicFramePr/>
                <a:graphic xmlns:a="http://schemas.openxmlformats.org/drawingml/2006/main">
                  <a:graphicData uri="http://schemas.microsoft.com/office/word/2010/wordprocessingShape">
                    <wps:wsp>
                      <wps:cNvSpPr/>
                      <wps:spPr>
                        <a:xfrm>
                          <a:off x="0" y="0"/>
                          <a:ext cx="6504167" cy="34747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5F952" id="正方形/長方形 13" o:spid="_x0000_s1026" style="position:absolute;left:0;text-align:left;margin-left:-12.7pt;margin-top:18.95pt;width:512.15pt;height:27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" filled="f" strokecolor="red" strokeweight="1pt">
                <w10:wrap anchorx="margin"/>
              </v:rect>
            </w:pict>
          </mc:Fallback>
        </mc:AlternateContent>
      </w:r>
    </w:p>
    <w:p w:rsid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問31　保育士確保・定着のために必要だと思うこと</w:t>
      </w:r>
      <w:r>
        <w:rPr>
          <w:rFonts w:ascii="UD デジタル 教科書体 N-B" w:eastAsia="UD デジタル 教科書体 N-B" w:hint="eastAsia"/>
        </w:rPr>
        <w:t>は何ですか。（該当するものすべてに〇をしてください。）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給与改善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キャリアアップの仕組みづくり</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教育、研修体制の充実</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職場間の人間関係の円滑化</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精神的サポートを行うメンター制度等の導入</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⑥　保育士の魅力発信によるイメージアップ</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⑦　業務負担の見直し</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⑧　保育士の配置基準（人員配置）の見直し</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⑨　出産、育児、介護との両立支援</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⑩　休暇を取得しやすい環境の整備</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⑪　ICT化の推進</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⑫　新人保育士の育成・指導強化</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⑬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Default="00741B21" w:rsidP="00741B21">
      <w:pPr>
        <w:rPr>
          <w:rFonts w:ascii="UD デジタル 教科書体 N-B" w:eastAsia="UD デジタル 教科書体 N-B"/>
        </w:rPr>
      </w:pP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問32　鳥取県・鳥取県教育委員会（鳥取県幼児教育センター）の「鳥取県保育者キャリアガイドライン」をご存じですか。</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知っている</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知らない</w:t>
      </w:r>
    </w:p>
    <w:p w:rsidR="00741B21" w:rsidRDefault="00741B21" w:rsidP="00741B21">
      <w:pPr>
        <w:rPr>
          <w:rFonts w:ascii="UD デジタル 教科書体 N-B" w:eastAsia="UD デジタル 教科書体 N-B"/>
        </w:rPr>
      </w:pP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問33（問32</w:t>
      </w:r>
      <w:r>
        <w:rPr>
          <w:rFonts w:ascii="UD デジタル 教科書体 N-B" w:eastAsia="UD デジタル 教科書体 N-B" w:hint="eastAsia"/>
        </w:rPr>
        <w:t>で①と回答した方）どのように活用していますか。（該当するものすべてに〇をしてください。）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めざす保育者像・将来ビジョンを描く際に</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自己評価の目標設定・振り返りの指標として</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③　園内・園外研修等の研修目的・内容等を確認する際に</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④　その他</w:t>
      </w:r>
      <w:r w:rsidR="00430597">
        <w:rPr>
          <w:rFonts w:ascii="UD デジタル 教科書体 N-B" w:eastAsia="UD デジタル 教科書体 N-B" w:hint="eastAsia"/>
        </w:rPr>
        <w:t xml:space="preserve">　</w:t>
      </w:r>
      <w:r w:rsidR="00430597" w:rsidRPr="00C05173">
        <w:rPr>
          <w:rFonts w:ascii="UD デジタル 教科書体 N-B" w:eastAsia="UD デジタル 教科書体 N-B" w:hint="eastAsia"/>
          <w:color w:val="FF0000"/>
        </w:rPr>
        <w:t>（　　　　　　　　　　　　　　　　　　　　　　　）</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⑤　活用していない</w:t>
      </w:r>
    </w:p>
    <w:p w:rsidR="00741B21" w:rsidRDefault="00741B21" w:rsidP="00741B21">
      <w:pPr>
        <w:rPr>
          <w:rFonts w:ascii="UD デジタル 教科書体 N-B" w:eastAsia="UD デジタル 教科書体 N-B"/>
        </w:rPr>
      </w:pPr>
    </w:p>
    <w:p w:rsidR="00741B21" w:rsidRPr="00741B21" w:rsidRDefault="00741B21" w:rsidP="00741B21">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問34　あなたの法人等の保育施設では、キャリアアップの仕組み（副主任保育士、専門リーダーなど）がありますか。</w:t>
      </w:r>
      <w:r>
        <w:rPr>
          <w:rFonts w:ascii="UD デジタル 教科書体 N-B" w:eastAsia="UD デジタル 教科書体 N-B" w:hint="eastAsia"/>
        </w:rPr>
        <w:t>（いずれかに〇をしてください。）</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①　ある　　いつからありますか　（　　　年度）</w:t>
      </w:r>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②　ない</w:t>
      </w:r>
    </w:p>
    <w:p w:rsidR="00741B21" w:rsidRDefault="00B52438" w:rsidP="00741B21">
      <w:pPr>
        <w:rPr>
          <w:rFonts w:ascii="UD デジタル 教科書体 N-B" w:eastAsia="UD デジタル 教科書体 N-B"/>
        </w:rPr>
      </w:pPr>
      <w:bookmarkStart w:id="0" w:name="_GoBack"/>
      <w:r>
        <w:rPr>
          <w:rFonts w:ascii="UD デジタル 教科書体 N-B" w:eastAsia="UD デジタル 教科書体 N-B" w:hint="eastAsia"/>
          <w:noProof/>
        </w:rPr>
        <mc:AlternateContent>
          <mc:Choice Requires="wps">
            <w:drawing>
              <wp:anchor distT="0" distB="0" distL="114300" distR="114300" simplePos="0" relativeHeight="251685888" behindDoc="0" locked="0" layoutInCell="1" allowOverlap="1" wp14:anchorId="37E97019" wp14:editId="117E4F85">
                <wp:simplePos x="0" y="0"/>
                <wp:positionH relativeFrom="margin">
                  <wp:align>center</wp:align>
                </wp:positionH>
                <wp:positionV relativeFrom="paragraph">
                  <wp:posOffset>244503</wp:posOffset>
                </wp:positionV>
                <wp:extent cx="6504167" cy="1176793"/>
                <wp:effectExtent l="0" t="0" r="11430" b="23495"/>
                <wp:wrapNone/>
                <wp:docPr id="14" name="正方形/長方形 14"/>
                <wp:cNvGraphicFramePr/>
                <a:graphic xmlns:a="http://schemas.openxmlformats.org/drawingml/2006/main">
                  <a:graphicData uri="http://schemas.microsoft.com/office/word/2010/wordprocessingShape">
                    <wps:wsp>
                      <wps:cNvSpPr/>
                      <wps:spPr>
                        <a:xfrm>
                          <a:off x="0" y="0"/>
                          <a:ext cx="6504167" cy="11767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81932" id="正方形/長方形 14" o:spid="_x0000_s1026" style="position:absolute;left:0;text-align:left;margin-left:0;margin-top:19.25pt;width:512.15pt;height:92.6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" filled="f" strokecolor="red" strokeweight="1pt">
                <w10:wrap anchorx="margin"/>
              </v:rect>
            </w:pict>
          </mc:Fallback>
        </mc:AlternateContent>
      </w:r>
      <w:bookmarkEnd w:id="0"/>
    </w:p>
    <w:p w:rsidR="00741B21" w:rsidRPr="00741B21" w:rsidRDefault="00741B21" w:rsidP="00741B21">
      <w:pPr>
        <w:rPr>
          <w:rFonts w:ascii="UD デジタル 教科書体 N-B" w:eastAsia="UD デジタル 教科書体 N-B"/>
        </w:rPr>
      </w:pPr>
      <w:r w:rsidRPr="00741B21">
        <w:rPr>
          <w:rFonts w:ascii="UD デジタル 教科書体 N-B" w:eastAsia="UD デジタル 教科書体 N-B" w:hint="eastAsia"/>
        </w:rPr>
        <w:t xml:space="preserve">問35　</w:t>
      </w:r>
      <w:r w:rsidR="00A01FC5" w:rsidRPr="00B82D5C">
        <w:rPr>
          <w:rFonts w:ascii="UD デジタル 教科書体 N-B" w:eastAsia="UD デジタル 教科書体 N-B" w:hint="eastAsia"/>
        </w:rPr>
        <w:t>その他、保育人材の確保・定着に関する自由意見があればご記入ください。</w:t>
      </w:r>
    </w:p>
    <w:tbl>
      <w:tblPr>
        <w:tblStyle w:val="a3"/>
        <w:tblW w:w="0" w:type="auto"/>
        <w:tblLook w:val="04A0" w:firstRow="1" w:lastRow="0" w:firstColumn="1" w:lastColumn="0" w:noHBand="0" w:noVBand="1"/>
      </w:tblPr>
      <w:tblGrid>
        <w:gridCol w:w="9736"/>
      </w:tblGrid>
      <w:tr w:rsidR="002B7390" w:rsidRPr="00B82D5C" w:rsidTr="002B7390">
        <w:tc>
          <w:tcPr>
            <w:tcW w:w="9736" w:type="dxa"/>
          </w:tcPr>
          <w:p w:rsidR="00B82D5C" w:rsidRPr="00741B21" w:rsidRDefault="00B82D5C" w:rsidP="00A7207E">
            <w:pPr>
              <w:rPr>
                <w:rFonts w:ascii="UD デジタル 教科書体 N-B" w:eastAsia="UD デジタル 教科書体 N-B"/>
              </w:rPr>
            </w:pPr>
          </w:p>
          <w:p w:rsidR="002B7390" w:rsidRPr="00B82D5C" w:rsidRDefault="002B7390" w:rsidP="00A7207E">
            <w:pPr>
              <w:rPr>
                <w:rFonts w:ascii="UD デジタル 教科書体 N-B" w:eastAsia="UD デジタル 教科書体 N-B"/>
              </w:rPr>
            </w:pPr>
          </w:p>
          <w:p w:rsidR="002B7390" w:rsidRPr="00B82D5C" w:rsidRDefault="002B7390" w:rsidP="00A7207E">
            <w:pPr>
              <w:rPr>
                <w:rFonts w:ascii="UD デジタル 教科書体 N-B" w:eastAsia="UD デジタル 教科書体 N-B"/>
              </w:rPr>
            </w:pPr>
          </w:p>
        </w:tc>
      </w:tr>
    </w:tbl>
    <w:p w:rsidR="00A7207E" w:rsidRPr="00B82D5C" w:rsidRDefault="00A7207E">
      <w:pPr>
        <w:rPr>
          <w:rFonts w:ascii="UD デジタル 教科書体 N-B" w:eastAsia="UD デジタル 教科書体 N-B"/>
        </w:rPr>
      </w:pPr>
    </w:p>
    <w:p w:rsidR="00A7207E" w:rsidRPr="00B82D5C" w:rsidRDefault="00127465" w:rsidP="006721AA">
      <w:pPr>
        <w:jc w:val="right"/>
        <w:rPr>
          <w:rFonts w:ascii="UD デジタル 教科書体 N-B" w:eastAsia="UD デジタル 教科書体 N-B"/>
        </w:rPr>
      </w:pPr>
      <w:r w:rsidRPr="00B82D5C">
        <w:rPr>
          <w:rFonts w:ascii="UD デジタル 教科書体 N-B" w:eastAsia="UD デジタル 教科書体 N-B" w:hint="eastAsia"/>
        </w:rPr>
        <w:t>～調査は以上になります。ご協力ありがとうございました～</w:t>
      </w:r>
    </w:p>
    <w:sectPr w:rsidR="00A7207E" w:rsidRPr="00B82D5C" w:rsidSect="00A720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2AE" w:rsidRDefault="005542AE" w:rsidP="005542AE">
      <w:r>
        <w:separator/>
      </w:r>
    </w:p>
  </w:endnote>
  <w:endnote w:type="continuationSeparator" w:id="0">
    <w:p w:rsidR="005542AE" w:rsidRDefault="005542AE" w:rsidP="0055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2AE" w:rsidRDefault="005542AE" w:rsidP="005542AE">
      <w:r>
        <w:separator/>
      </w:r>
    </w:p>
  </w:footnote>
  <w:footnote w:type="continuationSeparator" w:id="0">
    <w:p w:rsidR="005542AE" w:rsidRDefault="005542AE" w:rsidP="00554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7D7C"/>
    <w:multiLevelType w:val="hybridMultilevel"/>
    <w:tmpl w:val="2654C8E6"/>
    <w:lvl w:ilvl="0" w:tplc="A32E8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7E"/>
    <w:rsid w:val="00127465"/>
    <w:rsid w:val="002B7390"/>
    <w:rsid w:val="00430597"/>
    <w:rsid w:val="00446718"/>
    <w:rsid w:val="005542AE"/>
    <w:rsid w:val="006721AA"/>
    <w:rsid w:val="00741B21"/>
    <w:rsid w:val="00774F94"/>
    <w:rsid w:val="00A01FC5"/>
    <w:rsid w:val="00A7207E"/>
    <w:rsid w:val="00B52438"/>
    <w:rsid w:val="00B82D5C"/>
    <w:rsid w:val="00BA5239"/>
    <w:rsid w:val="00DD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C186A6F-E225-4B42-9A79-3FDE0E40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82D5C"/>
    <w:rPr>
      <w:color w:val="0563C1" w:themeColor="hyperlink"/>
      <w:u w:val="single"/>
    </w:rPr>
  </w:style>
  <w:style w:type="paragraph" w:styleId="a5">
    <w:name w:val="header"/>
    <w:basedOn w:val="a"/>
    <w:link w:val="a6"/>
    <w:uiPriority w:val="99"/>
    <w:unhideWhenUsed/>
    <w:rsid w:val="005542AE"/>
    <w:pPr>
      <w:tabs>
        <w:tab w:val="center" w:pos="4252"/>
        <w:tab w:val="right" w:pos="8504"/>
      </w:tabs>
      <w:snapToGrid w:val="0"/>
    </w:pPr>
  </w:style>
  <w:style w:type="character" w:customStyle="1" w:styleId="a6">
    <w:name w:val="ヘッダー (文字)"/>
    <w:basedOn w:val="a0"/>
    <w:link w:val="a5"/>
    <w:uiPriority w:val="99"/>
    <w:rsid w:val="005542AE"/>
  </w:style>
  <w:style w:type="paragraph" w:styleId="a7">
    <w:name w:val="footer"/>
    <w:basedOn w:val="a"/>
    <w:link w:val="a8"/>
    <w:uiPriority w:val="99"/>
    <w:unhideWhenUsed/>
    <w:rsid w:val="005542AE"/>
    <w:pPr>
      <w:tabs>
        <w:tab w:val="center" w:pos="4252"/>
        <w:tab w:val="right" w:pos="8504"/>
      </w:tabs>
      <w:snapToGrid w:val="0"/>
    </w:pPr>
  </w:style>
  <w:style w:type="character" w:customStyle="1" w:styleId="a8">
    <w:name w:val="フッター (文字)"/>
    <w:basedOn w:val="a0"/>
    <w:link w:val="a7"/>
    <w:uiPriority w:val="99"/>
    <w:rsid w:val="0055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odate@pref.tott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730</Words>
  <Characters>4162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8</cp:revision>
  <dcterms:created xsi:type="dcterms:W3CDTF">2023-05-02T07:19:00Z</dcterms:created>
  <dcterms:modified xsi:type="dcterms:W3CDTF">2023-05-17T00:25:00Z</dcterms:modified>
</cp:coreProperties>
</file>