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  <w:bookmarkStart w:id="0" w:name="_GoBack"/>
      <w:bookmarkEnd w:id="0"/>
    </w:p>
    <w:p w:rsidR="000236AE" w:rsidRDefault="000236AE" w:rsidP="000236AE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0236AE" w:rsidRDefault="000236AE" w:rsidP="000236AE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0236AE" w:rsidRDefault="000236AE" w:rsidP="000236AE">
      <w:pPr>
        <w:adjustRightInd/>
        <w:spacing w:line="310" w:lineRule="exact"/>
        <w:ind w:left="1220" w:hangingChars="500" w:hanging="1220"/>
        <w:rPr>
          <w:rFonts w:ascii="ＭＳ 明朝" w:cs="Times New Roman"/>
          <w:spacing w:val="2"/>
        </w:rPr>
      </w:pPr>
      <w:r>
        <w:rPr>
          <w:rFonts w:hint="eastAsia"/>
        </w:rPr>
        <w:t>対象容器等：液化天然ガス自動車燃料装置用容器</w:t>
      </w:r>
      <w:r w:rsidR="001C69A1">
        <w:rPr>
          <w:rFonts w:hint="eastAsia"/>
        </w:rPr>
        <w:t>及び液化天然ガス自動車燃料装置用容器</w:t>
      </w:r>
      <w:r>
        <w:rPr>
          <w:rFonts w:hint="eastAsia"/>
        </w:rPr>
        <w:t>に装置されている附属品</w:t>
      </w:r>
      <w:r w:rsidR="004257B0">
        <w:rPr>
          <w:rFonts w:hint="eastAsia"/>
        </w:rPr>
        <w:t>（容器則第３３条第４号及び第６号）</w:t>
      </w:r>
    </w:p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Pr="003752CF" w:rsidRDefault="001C69A1" w:rsidP="001C69A1">
      <w:pPr>
        <w:adjustRightInd/>
        <w:spacing w:line="310" w:lineRule="exact"/>
      </w:pPr>
      <w:r>
        <w:rPr>
          <w:rFonts w:hint="eastAsia"/>
        </w:rPr>
        <w:t>１．</w:t>
      </w:r>
      <w:r w:rsidR="000236AE">
        <w:rPr>
          <w:rFonts w:hint="eastAsia"/>
        </w:rPr>
        <w:t>容器の表面を清じょうにするための設備</w:t>
      </w:r>
      <w:r w:rsidR="004257B0">
        <w:rPr>
          <w:rFonts w:hint="eastAsia"/>
        </w:rPr>
        <w:t>（告示第３１条第５項第１号）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エアーガン又は洗じょう液噴霧装置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345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ワイヤーブラシ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36AE" w:rsidTr="006922F2">
        <w:trPr>
          <w:trHeight w:val="453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スクレパ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1C69A1" w:rsidP="001C69A1">
      <w:pPr>
        <w:adjustRightInd/>
        <w:spacing w:line="310" w:lineRule="exact"/>
      </w:pPr>
      <w:r>
        <w:rPr>
          <w:rFonts w:hint="eastAsia"/>
        </w:rPr>
        <w:t>２．</w:t>
      </w:r>
      <w:r w:rsidR="000236AE">
        <w:rPr>
          <w:rFonts w:hint="eastAsia"/>
        </w:rPr>
        <w:t>容器の外面を照明検査するための設備</w:t>
      </w:r>
      <w:r w:rsidR="004257B0">
        <w:rPr>
          <w:rFonts w:hint="eastAsia"/>
        </w:rPr>
        <w:t>（告示第３１条第５項第２号）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6922F2">
        <w:trPr>
          <w:trHeight w:val="517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蛍光灯又は白熱電灯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49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鏡又はファイバースコープ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1C69A1" w:rsidP="001C69A1">
      <w:pPr>
        <w:adjustRightInd/>
        <w:spacing w:line="310" w:lineRule="exact"/>
      </w:pPr>
      <w:r>
        <w:rPr>
          <w:rFonts w:hint="eastAsia"/>
        </w:rPr>
        <w:t>３．</w:t>
      </w:r>
      <w:r w:rsidR="000236AE">
        <w:rPr>
          <w:rFonts w:hint="eastAsia"/>
        </w:rPr>
        <w:t>容器の傷、腐食等の寸法を測定するための設備</w:t>
      </w:r>
      <w:r w:rsidR="004257B0">
        <w:rPr>
          <w:rFonts w:hint="eastAsia"/>
        </w:rPr>
        <w:t>（告示第３１条第５項第３号）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スケール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B7516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1987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金属製直尺１級に適合するもの）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ノギス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B7507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1993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ノギスに適合するもの）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デプスゲージ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B7518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1993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デプスゲージに適合する最小読取目盛</w:t>
            </w:r>
            <w:r>
              <w:rPr>
                <w:rFonts w:cs="Times New Roman"/>
                <w:sz w:val="21"/>
                <w:szCs w:val="21"/>
              </w:rPr>
              <w:t>0.02mm</w:t>
            </w:r>
            <w:r>
              <w:rPr>
                <w:rFonts w:hint="eastAsia"/>
                <w:sz w:val="21"/>
                <w:szCs w:val="21"/>
              </w:rPr>
              <w:t>以下のもの）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41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拡大鏡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4257B0" w:rsidP="001C69A1">
      <w:pPr>
        <w:adjustRightInd/>
        <w:spacing w:line="310" w:lineRule="exact"/>
      </w:pPr>
      <w:r>
        <w:rPr>
          <w:rFonts w:cs="Times New Roman" w:hint="eastAsia"/>
        </w:rPr>
        <w:t>４．</w:t>
      </w:r>
      <w:r w:rsidR="000236AE">
        <w:rPr>
          <w:rFonts w:hint="eastAsia"/>
        </w:rPr>
        <w:t>漏えい試験のための設備</w:t>
      </w:r>
      <w:r>
        <w:rPr>
          <w:rFonts w:hint="eastAsia"/>
        </w:rPr>
        <w:t>（告示第３１条第５項第４号及び第３１条第８項）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8"/>
        <w:gridCol w:w="1134"/>
        <w:gridCol w:w="1418"/>
        <w:gridCol w:w="567"/>
        <w:gridCol w:w="2268"/>
      </w:tblGrid>
      <w:tr w:rsidR="000236AE" w:rsidTr="006922F2">
        <w:trPr>
          <w:trHeight w:val="599"/>
        </w:trPr>
        <w:tc>
          <w:tcPr>
            <w:tcW w:w="384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69A1" w:rsidTr="001C69A1">
        <w:trPr>
          <w:trHeight w:val="749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C69A1" w:rsidRP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 w:rsidRPr="001C69A1">
              <w:rPr>
                <w:rFonts w:hint="eastAsia"/>
              </w:rPr>
              <w:t>メタンガスの濃度が０．２％以下まで検出できるガス検知器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1C69A1" w:rsidRDefault="001C69A1" w:rsidP="001C69A1">
      <w:pPr>
        <w:adjustRightInd/>
        <w:spacing w:line="310" w:lineRule="exact"/>
        <w:rPr>
          <w:rFonts w:ascii="ＭＳ 明朝" w:cs="Times New Roman"/>
          <w:spacing w:val="2"/>
        </w:rPr>
      </w:pPr>
    </w:p>
    <w:p w:rsidR="001C69A1" w:rsidRDefault="001C69A1" w:rsidP="001C69A1">
      <w:pPr>
        <w:adjustRightInd/>
        <w:spacing w:line="310" w:lineRule="exact"/>
      </w:pPr>
    </w:p>
    <w:p w:rsidR="001C69A1" w:rsidRDefault="001C69A1" w:rsidP="001C69A1">
      <w:pPr>
        <w:adjustRightInd/>
        <w:spacing w:line="310" w:lineRule="exact"/>
      </w:pPr>
    </w:p>
    <w:p w:rsidR="001C69A1" w:rsidRDefault="001C69A1" w:rsidP="001C69A1">
      <w:pPr>
        <w:adjustRightInd/>
        <w:spacing w:line="310" w:lineRule="exact"/>
      </w:pPr>
      <w:r>
        <w:rPr>
          <w:rFonts w:hint="eastAsia"/>
        </w:rPr>
        <w:t>５．断熱性能試験のための設備（以下のいずれかのうち、該当するものを記入する。）</w:t>
      </w:r>
    </w:p>
    <w:p w:rsidR="00416BF0" w:rsidRDefault="00416BF0" w:rsidP="001C69A1">
      <w:pPr>
        <w:adjustRightInd/>
        <w:spacing w:line="310" w:lineRule="exact"/>
      </w:pPr>
      <w:r>
        <w:rPr>
          <w:rFonts w:hint="eastAsia"/>
        </w:rPr>
        <w:lastRenderedPageBreak/>
        <w:t xml:space="preserve">　（告示第３１条第５項第５号）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1C69A1" w:rsidTr="006922F2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69A1" w:rsidTr="006922F2">
        <w:trPr>
          <w:trHeight w:val="599"/>
        </w:trPr>
        <w:tc>
          <w:tcPr>
            <w:tcW w:w="3423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Pr="005B2AD6" w:rsidRDefault="001C69A1" w:rsidP="006922F2">
            <w:pPr>
              <w:suppressAutoHyphens/>
              <w:kinsoku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重さ計</w:t>
            </w:r>
            <w:r>
              <w:rPr>
                <w:rFonts w:hint="eastAsia"/>
                <w:sz w:val="21"/>
                <w:szCs w:val="21"/>
              </w:rPr>
              <w:t>（試験用ガスを充塡</w:t>
            </w:r>
            <w:r w:rsidRPr="005B2AD6">
              <w:rPr>
                <w:rFonts w:hint="eastAsia"/>
                <w:sz w:val="21"/>
                <w:szCs w:val="21"/>
              </w:rPr>
              <w:t>した容器の質量を測定でき、かつ、２４時間の当該ガスの気化量を測定できるもの）</w:t>
            </w:r>
            <w:r w:rsidRPr="005B2AD6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1C69A1" w:rsidTr="001C69A1">
        <w:trPr>
          <w:trHeight w:val="840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C69A1" w:rsidRP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流量計</w:t>
            </w:r>
            <w:r>
              <w:rPr>
                <w:rFonts w:hint="eastAsia"/>
                <w:sz w:val="21"/>
                <w:szCs w:val="21"/>
              </w:rPr>
              <w:t>（単位時間当りの当該ガスの気化量を測定できるもの）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69A1" w:rsidTr="001C69A1">
        <w:trPr>
          <w:trHeight w:val="1320"/>
        </w:trPr>
        <w:tc>
          <w:tcPr>
            <w:tcW w:w="3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32528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 w:rsidRPr="001C69A1">
              <w:rPr>
                <w:rFonts w:hint="eastAsia"/>
              </w:rPr>
              <w:t>測温抵抗体等を用いた温度計</w:t>
            </w:r>
            <w:r>
              <w:rPr>
                <w:rFonts w:hint="eastAsia"/>
                <w:sz w:val="21"/>
                <w:szCs w:val="21"/>
              </w:rPr>
              <w:t>（常温で最少読み取り目盛０．１</w:t>
            </w:r>
            <w:r w:rsidR="002E6B65">
              <w:rPr>
                <w:rFonts w:hint="eastAsia"/>
                <w:sz w:val="21"/>
                <w:szCs w:val="21"/>
              </w:rPr>
              <w:t>度</w:t>
            </w:r>
            <w:r w:rsidR="00416BF0">
              <w:rPr>
                <w:rFonts w:hint="eastAsia"/>
                <w:sz w:val="21"/>
                <w:szCs w:val="21"/>
              </w:rPr>
              <w:t>以下のもの</w:t>
            </w:r>
          </w:p>
          <w:p w:rsidR="001C69A1" w:rsidRP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。）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C69A1" w:rsidRPr="003752CF" w:rsidRDefault="001C69A1" w:rsidP="001C69A1">
      <w:pPr>
        <w:adjustRightInd/>
        <w:spacing w:line="310" w:lineRule="exact"/>
      </w:pPr>
    </w:p>
    <w:p w:rsidR="001C69A1" w:rsidRDefault="001C69A1" w:rsidP="001C69A1">
      <w:pPr>
        <w:adjustRightInd/>
        <w:spacing w:line="310" w:lineRule="exact"/>
        <w:rPr>
          <w:rFonts w:ascii="ＭＳ 明朝" w:cs="Times New Roman"/>
          <w:spacing w:val="2"/>
        </w:rPr>
      </w:pPr>
    </w:p>
    <w:sectPr w:rsidR="001C69A1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22A" w:rsidRDefault="0063222A">
      <w:r>
        <w:separator/>
      </w:r>
    </w:p>
  </w:endnote>
  <w:endnote w:type="continuationSeparator" w:id="0">
    <w:p w:rsidR="0063222A" w:rsidRDefault="0063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22A" w:rsidRDefault="0063222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222A" w:rsidRDefault="00632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A2FC3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D6D5E"/>
    <w:rsid w:val="007E1029"/>
    <w:rsid w:val="007F5E14"/>
    <w:rsid w:val="008324E3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D80FD8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1C66B1-E0E0-4384-AC3A-FA464B5B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0B607-C66E-47CE-BF50-EECABD52D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185</Characters>
  <Application>Microsoft Office Word</Application>
  <DocSecurity>0</DocSecurity>
  <Lines>1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怜奈</cp:lastModifiedBy>
  <cp:revision>2</cp:revision>
  <dcterms:created xsi:type="dcterms:W3CDTF">2021-11-09T06:03:00Z</dcterms:created>
  <dcterms:modified xsi:type="dcterms:W3CDTF">2021-11-09T06:03:00Z</dcterms:modified>
</cp:coreProperties>
</file>