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55" w:rsidRPr="001E3B3B" w:rsidRDefault="00D51F80" w:rsidP="00CE1055">
      <w:pPr>
        <w:pStyle w:val="ab"/>
      </w:pPr>
      <w:bookmarkStart w:id="0" w:name="_GoBack"/>
      <w:bookmarkEnd w:id="0"/>
      <w:r w:rsidRPr="001E3B3B">
        <w:rPr>
          <w:rFonts w:hint="eastAsia"/>
        </w:rPr>
        <w:t>鳥取県産乾燥材安定供給推進利子補助</w:t>
      </w:r>
      <w:r w:rsidR="00CE1055" w:rsidRPr="001E3B3B">
        <w:rPr>
          <w:rFonts w:hint="eastAsia"/>
        </w:rPr>
        <w:t>金交付要綱</w:t>
      </w:r>
    </w:p>
    <w:p w:rsidR="00CE1055" w:rsidRPr="001E3B3B" w:rsidRDefault="00CE1055" w:rsidP="00CE1055"/>
    <w:p w:rsidR="00CE1055" w:rsidRPr="001E3B3B" w:rsidRDefault="00CE1055" w:rsidP="00CE1055">
      <w:pPr>
        <w:jc w:val="right"/>
      </w:pPr>
      <w:r w:rsidRPr="001E3B3B">
        <w:rPr>
          <w:rFonts w:hint="eastAsia"/>
        </w:rPr>
        <w:t>制</w:t>
      </w:r>
      <w:r w:rsidR="00BC4443" w:rsidRPr="001E3B3B">
        <w:rPr>
          <w:rFonts w:hint="eastAsia"/>
        </w:rPr>
        <w:t xml:space="preserve">　　</w:t>
      </w:r>
      <w:r w:rsidRPr="001E3B3B">
        <w:rPr>
          <w:rFonts w:hint="eastAsia"/>
        </w:rPr>
        <w:t xml:space="preserve">定　</w:t>
      </w:r>
      <w:r w:rsidR="00D51F80" w:rsidRPr="001E3B3B">
        <w:rPr>
          <w:rFonts w:hint="eastAsia"/>
        </w:rPr>
        <w:t>平成26年</w:t>
      </w:r>
      <w:r w:rsidR="008E5ED9" w:rsidRPr="001E3B3B">
        <w:rPr>
          <w:rFonts w:hint="eastAsia"/>
        </w:rPr>
        <w:t>５</w:t>
      </w:r>
      <w:r w:rsidR="00D51F80" w:rsidRPr="001E3B3B">
        <w:rPr>
          <w:rFonts w:hint="eastAsia"/>
        </w:rPr>
        <w:t>月</w:t>
      </w:r>
      <w:r w:rsidR="005900A1" w:rsidRPr="001E3B3B">
        <w:rPr>
          <w:rFonts w:hint="eastAsia"/>
        </w:rPr>
        <w:t>15</w:t>
      </w:r>
      <w:r w:rsidR="00D51F80" w:rsidRPr="001E3B3B">
        <w:rPr>
          <w:rFonts w:hint="eastAsia"/>
        </w:rPr>
        <w:t>日付第</w:t>
      </w:r>
      <w:r w:rsidR="008E5ED9" w:rsidRPr="001E3B3B">
        <w:rPr>
          <w:rFonts w:hint="eastAsia"/>
        </w:rPr>
        <w:t>201400024787</w:t>
      </w:r>
      <w:r w:rsidR="00D51F80" w:rsidRPr="001E3B3B">
        <w:rPr>
          <w:rFonts w:hint="eastAsia"/>
        </w:rPr>
        <w:t>号</w:t>
      </w:r>
    </w:p>
    <w:p w:rsidR="00CE1055" w:rsidRPr="001E3B3B" w:rsidRDefault="00CE1055" w:rsidP="00CE1055">
      <w:pPr>
        <w:jc w:val="right"/>
      </w:pPr>
      <w:r w:rsidRPr="001E3B3B">
        <w:rPr>
          <w:rFonts w:hint="eastAsia"/>
        </w:rPr>
        <w:t>鳥取県農林水産部長通知</w:t>
      </w:r>
    </w:p>
    <w:p w:rsidR="008A6D72" w:rsidRPr="001E3B3B" w:rsidRDefault="008A6D72" w:rsidP="008A6D72">
      <w:pPr>
        <w:jc w:val="right"/>
      </w:pPr>
      <w:r w:rsidRPr="001E3B3B">
        <w:rPr>
          <w:rFonts w:hint="eastAsia"/>
        </w:rPr>
        <w:t>一部改正　令和元年５月</w:t>
      </w:r>
      <w:r w:rsidR="001A16D5" w:rsidRPr="001E3B3B">
        <w:rPr>
          <w:rFonts w:hint="eastAsia"/>
        </w:rPr>
        <w:t>29</w:t>
      </w:r>
      <w:r w:rsidRPr="001E3B3B">
        <w:rPr>
          <w:rFonts w:hint="eastAsia"/>
        </w:rPr>
        <w:t>日付第</w:t>
      </w:r>
      <w:r w:rsidR="006006C2" w:rsidRPr="001E3B3B">
        <w:rPr>
          <w:rFonts w:hint="eastAsia"/>
        </w:rPr>
        <w:t>2</w:t>
      </w:r>
      <w:r w:rsidR="006006C2" w:rsidRPr="001E3B3B">
        <w:t>01900054300</w:t>
      </w:r>
      <w:r w:rsidRPr="001E3B3B">
        <w:rPr>
          <w:rFonts w:hint="eastAsia"/>
        </w:rPr>
        <w:t>号</w:t>
      </w:r>
    </w:p>
    <w:p w:rsidR="008A6D72" w:rsidRPr="001E3B3B" w:rsidRDefault="008A6D72" w:rsidP="008A6D72">
      <w:pPr>
        <w:jc w:val="right"/>
      </w:pPr>
      <w:r w:rsidRPr="001E3B3B">
        <w:rPr>
          <w:rFonts w:hint="eastAsia"/>
        </w:rPr>
        <w:t>鳥取県農林水産部長通知</w:t>
      </w:r>
    </w:p>
    <w:p w:rsidR="00601500" w:rsidRPr="001E3B3B" w:rsidRDefault="00601500" w:rsidP="00601500">
      <w:pPr>
        <w:jc w:val="right"/>
      </w:pPr>
      <w:r w:rsidRPr="001E3B3B">
        <w:rPr>
          <w:rFonts w:hint="eastAsia"/>
        </w:rPr>
        <w:t>一部改正　令和４年</w:t>
      </w:r>
      <w:r w:rsidR="00A149DA" w:rsidRPr="001E3B3B">
        <w:rPr>
          <w:rFonts w:hint="eastAsia"/>
        </w:rPr>
        <w:t>６</w:t>
      </w:r>
      <w:r w:rsidR="0085687D" w:rsidRPr="001E3B3B">
        <w:rPr>
          <w:rFonts w:hint="eastAsia"/>
        </w:rPr>
        <w:t>月21</w:t>
      </w:r>
      <w:r w:rsidRPr="001E3B3B">
        <w:rPr>
          <w:rFonts w:hint="eastAsia"/>
        </w:rPr>
        <w:t>日付第2</w:t>
      </w:r>
      <w:r w:rsidRPr="001E3B3B">
        <w:t>0</w:t>
      </w:r>
      <w:r w:rsidRPr="001E3B3B">
        <w:rPr>
          <w:rFonts w:hint="eastAsia"/>
        </w:rPr>
        <w:t>2</w:t>
      </w:r>
      <w:r w:rsidR="00D3633B" w:rsidRPr="001E3B3B">
        <w:rPr>
          <w:rFonts w:hint="eastAsia"/>
        </w:rPr>
        <w:t>2</w:t>
      </w:r>
      <w:r w:rsidR="004B124C" w:rsidRPr="001E3B3B">
        <w:rPr>
          <w:rFonts w:hint="eastAsia"/>
        </w:rPr>
        <w:t>00076835</w:t>
      </w:r>
      <w:r w:rsidRPr="001E3B3B">
        <w:rPr>
          <w:rFonts w:hint="eastAsia"/>
        </w:rPr>
        <w:t>号</w:t>
      </w:r>
    </w:p>
    <w:p w:rsidR="00601500" w:rsidRPr="001E3B3B" w:rsidRDefault="00601500" w:rsidP="00601500">
      <w:pPr>
        <w:jc w:val="right"/>
      </w:pPr>
      <w:r w:rsidRPr="001E3B3B">
        <w:rPr>
          <w:rFonts w:hint="eastAsia"/>
        </w:rPr>
        <w:t>鳥取県農林水産部長通知</w:t>
      </w:r>
    </w:p>
    <w:p w:rsidR="008A6D72" w:rsidRPr="001E3B3B" w:rsidRDefault="008A6D72" w:rsidP="00CE1055"/>
    <w:p w:rsidR="00CE1055" w:rsidRPr="001E3B3B" w:rsidRDefault="00CE1055" w:rsidP="00CE1055">
      <w:pPr>
        <w:pStyle w:val="1"/>
      </w:pPr>
      <w:r w:rsidRPr="001E3B3B">
        <w:rPr>
          <w:rFonts w:hint="eastAsia"/>
        </w:rPr>
        <w:t>（趣旨）</w:t>
      </w:r>
    </w:p>
    <w:p w:rsidR="00452CFB" w:rsidRPr="001E3B3B" w:rsidRDefault="00CE1055" w:rsidP="002229DE">
      <w:pPr>
        <w:pStyle w:val="a1"/>
        <w:ind w:left="220" w:hanging="220"/>
      </w:pPr>
      <w:r w:rsidRPr="001E3B3B">
        <w:rPr>
          <w:rFonts w:hint="eastAsia"/>
        </w:rPr>
        <w:t>第１条　この要綱は、鳥取県補助金等交付規則（昭和３２年鳥取県規則第２２号。以下「規則」という。）第４条の規定に基づき、</w:t>
      </w:r>
      <w:r w:rsidR="00D51F80" w:rsidRPr="001E3B3B">
        <w:rPr>
          <w:rFonts w:hint="eastAsia"/>
        </w:rPr>
        <w:t>鳥取県産乾燥材安定供給推進利子補助金</w:t>
      </w:r>
      <w:r w:rsidRPr="001E3B3B">
        <w:rPr>
          <w:rFonts w:hint="eastAsia"/>
        </w:rPr>
        <w:t>（以下「本補助金」という。）の交付について、規則に定めるもののほか、必要な事項を定めるものとする。</w:t>
      </w:r>
    </w:p>
    <w:p w:rsidR="002229DE" w:rsidRPr="001E3B3B" w:rsidRDefault="002229DE" w:rsidP="002229DE">
      <w:pPr>
        <w:pStyle w:val="a1"/>
        <w:ind w:left="220" w:hanging="220"/>
      </w:pPr>
    </w:p>
    <w:p w:rsidR="00CE1055" w:rsidRPr="001E3B3B" w:rsidRDefault="00CE1055" w:rsidP="00CE1055">
      <w:pPr>
        <w:pStyle w:val="1"/>
      </w:pPr>
      <w:r w:rsidRPr="001E3B3B">
        <w:rPr>
          <w:rFonts w:hint="eastAsia"/>
        </w:rPr>
        <w:t>（交付目的）</w:t>
      </w:r>
    </w:p>
    <w:p w:rsidR="0027555E" w:rsidRPr="001E3B3B" w:rsidRDefault="002229DE" w:rsidP="00192584">
      <w:pPr>
        <w:pStyle w:val="a1"/>
        <w:ind w:left="220" w:hanging="220"/>
      </w:pPr>
      <w:r w:rsidRPr="001E3B3B">
        <w:rPr>
          <w:rFonts w:hint="eastAsia"/>
        </w:rPr>
        <w:t>第２</w:t>
      </w:r>
      <w:r w:rsidR="00CE1055" w:rsidRPr="001E3B3B">
        <w:rPr>
          <w:rFonts w:hint="eastAsia"/>
        </w:rPr>
        <w:t>条　本補助金は、</w:t>
      </w:r>
      <w:r w:rsidR="00587DAD" w:rsidRPr="001E3B3B">
        <w:rPr>
          <w:rFonts w:hint="eastAsia"/>
        </w:rPr>
        <w:t>県産乾燥材</w:t>
      </w:r>
      <w:r w:rsidR="00601500" w:rsidRPr="001E3B3B">
        <w:rPr>
          <w:rFonts w:hint="eastAsia"/>
        </w:rPr>
        <w:t>製品</w:t>
      </w:r>
      <w:r w:rsidR="00587DAD" w:rsidRPr="001E3B3B">
        <w:rPr>
          <w:rFonts w:hint="eastAsia"/>
        </w:rPr>
        <w:t>のストックの増加</w:t>
      </w:r>
      <w:r w:rsidR="001C4873" w:rsidRPr="001E3B3B">
        <w:rPr>
          <w:rFonts w:hint="eastAsia"/>
        </w:rPr>
        <w:t>や増産</w:t>
      </w:r>
      <w:r w:rsidR="00EC0EE3" w:rsidRPr="001E3B3B">
        <w:rPr>
          <w:rFonts w:hint="eastAsia"/>
        </w:rPr>
        <w:t>、効率化</w:t>
      </w:r>
      <w:r w:rsidR="001C4873" w:rsidRPr="001E3B3B">
        <w:rPr>
          <w:rFonts w:hint="eastAsia"/>
        </w:rPr>
        <w:t>による生産体制強化</w:t>
      </w:r>
      <w:r w:rsidR="00587DAD" w:rsidRPr="001E3B3B">
        <w:rPr>
          <w:rFonts w:hint="eastAsia"/>
        </w:rPr>
        <w:t>に取り組む木材市場</w:t>
      </w:r>
      <w:r w:rsidR="001C4873" w:rsidRPr="001E3B3B">
        <w:rPr>
          <w:rFonts w:hint="eastAsia"/>
        </w:rPr>
        <w:t>、</w:t>
      </w:r>
      <w:r w:rsidR="00BB2B20" w:rsidRPr="001E3B3B">
        <w:rPr>
          <w:rFonts w:hint="eastAsia"/>
        </w:rPr>
        <w:t>製材</w:t>
      </w:r>
      <w:r w:rsidR="001C4873" w:rsidRPr="001E3B3B">
        <w:rPr>
          <w:rFonts w:hint="eastAsia"/>
        </w:rPr>
        <w:t>加工事業者</w:t>
      </w:r>
      <w:r w:rsidRPr="001E3B3B">
        <w:rPr>
          <w:rFonts w:hint="eastAsia"/>
        </w:rPr>
        <w:t>等</w:t>
      </w:r>
      <w:r w:rsidR="00587DAD" w:rsidRPr="001E3B3B">
        <w:rPr>
          <w:rFonts w:hint="eastAsia"/>
        </w:rPr>
        <w:t>を対象に、</w:t>
      </w:r>
      <w:r w:rsidR="00AF3E10" w:rsidRPr="001E3B3B">
        <w:rPr>
          <w:rFonts w:hint="eastAsia"/>
        </w:rPr>
        <w:t>金融機関から借り入れた</w:t>
      </w:r>
      <w:r w:rsidR="0027555E" w:rsidRPr="001E3B3B">
        <w:rPr>
          <w:rFonts w:hint="eastAsia"/>
        </w:rPr>
        <w:t>木材産業等高度化推進資金</w:t>
      </w:r>
      <w:r w:rsidR="001C4873" w:rsidRPr="001E3B3B">
        <w:rPr>
          <w:rFonts w:hint="eastAsia"/>
        </w:rPr>
        <w:t>等</w:t>
      </w:r>
      <w:r w:rsidR="00303101" w:rsidRPr="001E3B3B">
        <w:rPr>
          <w:rFonts w:hint="eastAsia"/>
        </w:rPr>
        <w:t>公的</w:t>
      </w:r>
      <w:r w:rsidR="001C4873" w:rsidRPr="001E3B3B">
        <w:rPr>
          <w:rFonts w:hint="eastAsia"/>
        </w:rPr>
        <w:t>制度</w:t>
      </w:r>
      <w:r w:rsidR="00303101" w:rsidRPr="001E3B3B">
        <w:rPr>
          <w:rFonts w:hint="eastAsia"/>
        </w:rPr>
        <w:t>融資</w:t>
      </w:r>
      <w:r w:rsidR="00D45959" w:rsidRPr="001E3B3B">
        <w:rPr>
          <w:rFonts w:hint="eastAsia"/>
        </w:rPr>
        <w:t>に係る利子負担の軽減を図ることにより、県産乾燥材を始めとする県産材製品の安定供給を推進することを目的として交付する。</w:t>
      </w:r>
    </w:p>
    <w:p w:rsidR="0027555E" w:rsidRPr="001E3B3B" w:rsidRDefault="0027555E" w:rsidP="00192584">
      <w:pPr>
        <w:pStyle w:val="a1"/>
        <w:ind w:left="220" w:hanging="220"/>
      </w:pPr>
    </w:p>
    <w:p w:rsidR="00CE1055" w:rsidRPr="001E3B3B" w:rsidRDefault="00CE1055" w:rsidP="00CE1055">
      <w:pPr>
        <w:pStyle w:val="1"/>
      </w:pPr>
      <w:r w:rsidRPr="001E3B3B">
        <w:rPr>
          <w:rFonts w:hint="eastAsia"/>
        </w:rPr>
        <w:t>（補助金の交付）</w:t>
      </w:r>
    </w:p>
    <w:p w:rsidR="00F12209" w:rsidRPr="001E3B3B" w:rsidRDefault="00CE1055" w:rsidP="00F12209">
      <w:pPr>
        <w:pStyle w:val="a1"/>
        <w:ind w:left="220" w:hanging="220"/>
      </w:pPr>
      <w:r w:rsidRPr="001E3B3B">
        <w:rPr>
          <w:rFonts w:hint="eastAsia"/>
        </w:rPr>
        <w:t>第</w:t>
      </w:r>
      <w:r w:rsidR="002229DE" w:rsidRPr="001E3B3B">
        <w:rPr>
          <w:rFonts w:hint="eastAsia"/>
        </w:rPr>
        <w:t>３</w:t>
      </w:r>
      <w:r w:rsidRPr="001E3B3B">
        <w:rPr>
          <w:rFonts w:hint="eastAsia"/>
        </w:rPr>
        <w:t>条　県は、前条の目的の達成に資するため、</w:t>
      </w:r>
      <w:r w:rsidR="00F91690" w:rsidRPr="001E3B3B">
        <w:rPr>
          <w:rFonts w:hint="eastAsia"/>
        </w:rPr>
        <w:t>別表の第</w:t>
      </w:r>
      <w:r w:rsidR="00AB41E7" w:rsidRPr="001E3B3B">
        <w:rPr>
          <w:rFonts w:hint="eastAsia"/>
        </w:rPr>
        <w:t>２</w:t>
      </w:r>
      <w:r w:rsidR="00F91690" w:rsidRPr="001E3B3B">
        <w:rPr>
          <w:rFonts w:hint="eastAsia"/>
        </w:rPr>
        <w:t>欄に掲げる資金（以下「</w:t>
      </w:r>
      <w:r w:rsidR="00F12209" w:rsidRPr="001E3B3B">
        <w:rPr>
          <w:rFonts w:hint="eastAsia"/>
        </w:rPr>
        <w:t>対象</w:t>
      </w:r>
      <w:r w:rsidR="00FB3F6D" w:rsidRPr="001E3B3B">
        <w:rPr>
          <w:rFonts w:hint="eastAsia"/>
        </w:rPr>
        <w:t>資金</w:t>
      </w:r>
      <w:r w:rsidR="00F91690" w:rsidRPr="001E3B3B">
        <w:rPr>
          <w:rFonts w:hint="eastAsia"/>
        </w:rPr>
        <w:t>」という。）</w:t>
      </w:r>
      <w:r w:rsidR="00F12209" w:rsidRPr="001E3B3B">
        <w:rPr>
          <w:rFonts w:hint="eastAsia"/>
        </w:rPr>
        <w:t>の元金残高を有する</w:t>
      </w:r>
      <w:r w:rsidR="004B124C" w:rsidRPr="001E3B3B">
        <w:rPr>
          <w:rFonts w:hint="eastAsia"/>
        </w:rPr>
        <w:t>同表の第３</w:t>
      </w:r>
      <w:r w:rsidR="00F91690" w:rsidRPr="001E3B3B">
        <w:rPr>
          <w:rFonts w:hint="eastAsia"/>
        </w:rPr>
        <w:t>欄に掲げる者</w:t>
      </w:r>
      <w:r w:rsidR="00C34F6A" w:rsidRPr="001E3B3B">
        <w:rPr>
          <w:rFonts w:hint="eastAsia"/>
        </w:rPr>
        <w:t>（以下「事業実施主体」という。）</w:t>
      </w:r>
      <w:r w:rsidR="00F12209" w:rsidRPr="001E3B3B">
        <w:rPr>
          <w:rFonts w:hint="eastAsia"/>
        </w:rPr>
        <w:t>が行う利子の返済（以下「補助事業」という。）に対し、</w:t>
      </w:r>
      <w:r w:rsidR="001C2D3D" w:rsidRPr="001E3B3B">
        <w:rPr>
          <w:rFonts w:hint="eastAsia"/>
        </w:rPr>
        <w:t>同表の第</w:t>
      </w:r>
      <w:r w:rsidR="00AB41E7" w:rsidRPr="001E3B3B">
        <w:rPr>
          <w:rFonts w:hint="eastAsia"/>
        </w:rPr>
        <w:t>４</w:t>
      </w:r>
      <w:r w:rsidR="00F91690" w:rsidRPr="001E3B3B">
        <w:rPr>
          <w:rFonts w:hint="eastAsia"/>
        </w:rPr>
        <w:t>欄に掲げる期間（以下「対象期間」という。）</w:t>
      </w:r>
      <w:r w:rsidR="00F12209" w:rsidRPr="001E3B3B">
        <w:rPr>
          <w:rFonts w:hint="eastAsia"/>
        </w:rPr>
        <w:t>において、予算の範囲内で本補助金を交付する。</w:t>
      </w:r>
    </w:p>
    <w:p w:rsidR="00314BBF" w:rsidRPr="001E3B3B" w:rsidRDefault="00F12209" w:rsidP="00F12209">
      <w:pPr>
        <w:pStyle w:val="a1"/>
        <w:ind w:left="220" w:hanging="220"/>
      </w:pPr>
      <w:r w:rsidRPr="001E3B3B">
        <w:rPr>
          <w:rFonts w:hint="eastAsia"/>
        </w:rPr>
        <w:t>２　本補助金の額は、</w:t>
      </w:r>
      <w:r w:rsidR="00AF3E10" w:rsidRPr="001E3B3B">
        <w:rPr>
          <w:rFonts w:hint="eastAsia"/>
        </w:rPr>
        <w:t>事業実施主体が対象期間内に金融機関に支払う利子の額</w:t>
      </w:r>
      <w:r w:rsidR="0090576F" w:rsidRPr="001E3B3B">
        <w:rPr>
          <w:rFonts w:hint="eastAsia"/>
        </w:rPr>
        <w:t>の合計以下とする。</w:t>
      </w:r>
    </w:p>
    <w:p w:rsidR="00397132" w:rsidRPr="001E3B3B" w:rsidRDefault="00397132" w:rsidP="00397132">
      <w:pPr>
        <w:pStyle w:val="a1"/>
        <w:ind w:left="220" w:hanging="220"/>
      </w:pPr>
      <w:r w:rsidRPr="001E3B3B">
        <w:rPr>
          <w:rFonts w:hint="eastAsia"/>
        </w:rPr>
        <w:t xml:space="preserve">　　ただし、対象期間内であっても、未納の延滞金がある期間は補助対象としない。</w:t>
      </w:r>
    </w:p>
    <w:p w:rsidR="00AC7103" w:rsidRPr="001E3B3B" w:rsidRDefault="00AC7103" w:rsidP="00AC7103">
      <w:pPr>
        <w:pStyle w:val="a1"/>
        <w:ind w:left="220" w:hanging="220"/>
      </w:pPr>
      <w:r w:rsidRPr="001E3B3B">
        <w:rPr>
          <w:rFonts w:hint="eastAsia"/>
        </w:rPr>
        <w:t>３　補助金の交付決定</w:t>
      </w:r>
      <w:r w:rsidR="00F149D5" w:rsidRPr="001E3B3B">
        <w:rPr>
          <w:rFonts w:hint="eastAsia"/>
        </w:rPr>
        <w:t>の</w:t>
      </w:r>
      <w:r w:rsidRPr="001E3B3B">
        <w:rPr>
          <w:rFonts w:hint="eastAsia"/>
        </w:rPr>
        <w:t>日</w:t>
      </w:r>
      <w:r w:rsidR="00F149D5" w:rsidRPr="001E3B3B">
        <w:rPr>
          <w:rFonts w:hint="eastAsia"/>
        </w:rPr>
        <w:t>より</w:t>
      </w:r>
      <w:r w:rsidRPr="001E3B3B">
        <w:rPr>
          <w:rFonts w:hint="eastAsia"/>
        </w:rPr>
        <w:t>前に対象期間が含まれる場合は、</w:t>
      </w:r>
      <w:r w:rsidR="00F149D5" w:rsidRPr="001E3B3B">
        <w:rPr>
          <w:rFonts w:hint="eastAsia"/>
        </w:rPr>
        <w:t>当該申請年度の４月１日から交付決定の日までの間に実施した事業を本補助金の対象にすることができる。</w:t>
      </w:r>
    </w:p>
    <w:p w:rsidR="00CE1055" w:rsidRPr="001E3B3B" w:rsidRDefault="00CE1055" w:rsidP="00CE1055">
      <w:pPr>
        <w:pStyle w:val="a1"/>
        <w:ind w:left="220" w:hanging="220"/>
      </w:pPr>
    </w:p>
    <w:p w:rsidR="00CE1055" w:rsidRPr="001E3B3B" w:rsidRDefault="00CE1055" w:rsidP="00CE1055">
      <w:pPr>
        <w:pStyle w:val="1"/>
      </w:pPr>
      <w:r w:rsidRPr="001E3B3B">
        <w:rPr>
          <w:rFonts w:hint="eastAsia"/>
        </w:rPr>
        <w:t>（交付申請の時期等）</w:t>
      </w:r>
    </w:p>
    <w:p w:rsidR="00CE1055" w:rsidRPr="001E3B3B" w:rsidRDefault="002229DE" w:rsidP="00CE1055">
      <w:pPr>
        <w:pStyle w:val="a1"/>
        <w:ind w:left="220" w:hanging="220"/>
      </w:pPr>
      <w:r w:rsidRPr="001E3B3B">
        <w:rPr>
          <w:rFonts w:hint="eastAsia"/>
        </w:rPr>
        <w:t>第４</w:t>
      </w:r>
      <w:r w:rsidR="00CE1055" w:rsidRPr="001E3B3B">
        <w:rPr>
          <w:rFonts w:hint="eastAsia"/>
        </w:rPr>
        <w:t xml:space="preserve">条　</w:t>
      </w:r>
      <w:r w:rsidR="00F149D5" w:rsidRPr="001E3B3B">
        <w:rPr>
          <w:rFonts w:hint="eastAsia"/>
        </w:rPr>
        <w:t>本補助金の交付申請は、森林・林業振興局県産材・林産振興課</w:t>
      </w:r>
      <w:r w:rsidR="00CE1055" w:rsidRPr="001E3B3B">
        <w:rPr>
          <w:rFonts w:hint="eastAsia"/>
        </w:rPr>
        <w:t>長が別に定める日までに行わなければならない。</w:t>
      </w:r>
    </w:p>
    <w:p w:rsidR="00CE1055" w:rsidRPr="001E3B3B" w:rsidRDefault="00CE1055" w:rsidP="00CE1055">
      <w:pPr>
        <w:pStyle w:val="a1"/>
        <w:ind w:left="220" w:hanging="220"/>
      </w:pPr>
      <w:r w:rsidRPr="001E3B3B">
        <w:rPr>
          <w:rFonts w:hint="eastAsia"/>
        </w:rPr>
        <w:t>２　規則第５条の申請書に添付すべき同条第１号及び第２号に掲げる書類は、様式第１号及び様式第２号によるものとする。</w:t>
      </w:r>
    </w:p>
    <w:p w:rsidR="00CE1055" w:rsidRPr="001E3B3B" w:rsidRDefault="00CE1055" w:rsidP="00CE1055">
      <w:pPr>
        <w:pStyle w:val="a1"/>
        <w:ind w:left="220" w:hanging="220"/>
      </w:pPr>
    </w:p>
    <w:p w:rsidR="00CE1055" w:rsidRPr="001E3B3B" w:rsidRDefault="00CE1055" w:rsidP="00CE1055">
      <w:pPr>
        <w:pStyle w:val="1"/>
      </w:pPr>
      <w:r w:rsidRPr="001E3B3B">
        <w:rPr>
          <w:rFonts w:hint="eastAsia"/>
        </w:rPr>
        <w:t>（交付決定の時期等）</w:t>
      </w:r>
    </w:p>
    <w:p w:rsidR="00CE1055" w:rsidRPr="001E3B3B" w:rsidRDefault="00CE1055" w:rsidP="00CE1055">
      <w:pPr>
        <w:pStyle w:val="a1"/>
        <w:ind w:left="220" w:hanging="220"/>
      </w:pPr>
      <w:r w:rsidRPr="001E3B3B">
        <w:rPr>
          <w:rFonts w:hint="eastAsia"/>
        </w:rPr>
        <w:t>第</w:t>
      </w:r>
      <w:r w:rsidR="002229DE" w:rsidRPr="001E3B3B">
        <w:rPr>
          <w:rFonts w:hint="eastAsia"/>
        </w:rPr>
        <w:t>５</w:t>
      </w:r>
      <w:r w:rsidRPr="001E3B3B">
        <w:rPr>
          <w:rFonts w:hint="eastAsia"/>
        </w:rPr>
        <w:t>条　本補助金の交付決定は、原則として、交付申請を受けた日から２０日以内に行うものとする。</w:t>
      </w:r>
    </w:p>
    <w:p w:rsidR="00CE1055" w:rsidRPr="001E3B3B" w:rsidRDefault="00CE1055" w:rsidP="00CE1055">
      <w:pPr>
        <w:pStyle w:val="a1"/>
        <w:ind w:left="220" w:hanging="220"/>
      </w:pPr>
      <w:r w:rsidRPr="001E3B3B">
        <w:rPr>
          <w:rFonts w:hint="eastAsia"/>
        </w:rPr>
        <w:t>２　本補助金の交付決定通知は、様式第３号によるものとする。</w:t>
      </w:r>
    </w:p>
    <w:p w:rsidR="00CE1055" w:rsidRPr="001E3B3B" w:rsidRDefault="00CE1055" w:rsidP="00CE1055">
      <w:pPr>
        <w:pStyle w:val="a1"/>
        <w:ind w:left="220" w:hanging="220"/>
      </w:pPr>
    </w:p>
    <w:p w:rsidR="00CE1055" w:rsidRPr="001E3B3B" w:rsidRDefault="00CE1055" w:rsidP="00CE1055">
      <w:pPr>
        <w:pStyle w:val="1"/>
      </w:pPr>
      <w:r w:rsidRPr="001E3B3B">
        <w:rPr>
          <w:rFonts w:hint="eastAsia"/>
        </w:rPr>
        <w:t>（承認を要しない変更）</w:t>
      </w:r>
    </w:p>
    <w:p w:rsidR="00CE1055" w:rsidRPr="001E3B3B" w:rsidRDefault="002229DE" w:rsidP="00CE1055">
      <w:pPr>
        <w:pStyle w:val="a1"/>
        <w:ind w:left="220" w:hanging="220"/>
      </w:pPr>
      <w:r w:rsidRPr="001E3B3B">
        <w:rPr>
          <w:rFonts w:hint="eastAsia"/>
        </w:rPr>
        <w:t>第</w:t>
      </w:r>
      <w:r w:rsidR="00D35441" w:rsidRPr="001E3B3B">
        <w:rPr>
          <w:rFonts w:hint="eastAsia"/>
        </w:rPr>
        <w:t>６</w:t>
      </w:r>
      <w:r w:rsidR="00CE1055" w:rsidRPr="001E3B3B">
        <w:rPr>
          <w:rFonts w:hint="eastAsia"/>
        </w:rPr>
        <w:t>条　規則第１２条第１項の知事が別に定める変更は、</w:t>
      </w:r>
      <w:r w:rsidR="00F149D5" w:rsidRPr="001E3B3B">
        <w:rPr>
          <w:rFonts w:hint="eastAsia"/>
        </w:rPr>
        <w:t>本補助金の増額を伴う変更</w:t>
      </w:r>
      <w:r w:rsidR="00CE1055" w:rsidRPr="001E3B3B">
        <w:rPr>
          <w:rFonts w:hint="eastAsia"/>
        </w:rPr>
        <w:t>以外の変更とする。</w:t>
      </w:r>
    </w:p>
    <w:p w:rsidR="00CE1055" w:rsidRPr="001E3B3B" w:rsidRDefault="00CE1055" w:rsidP="00CE1055">
      <w:pPr>
        <w:pStyle w:val="a1"/>
        <w:ind w:left="220" w:hanging="220"/>
      </w:pPr>
      <w:r w:rsidRPr="001E3B3B">
        <w:rPr>
          <w:rFonts w:hint="eastAsia"/>
        </w:rPr>
        <w:t xml:space="preserve">２　</w:t>
      </w:r>
      <w:r w:rsidR="002229DE" w:rsidRPr="001E3B3B">
        <w:rPr>
          <w:rFonts w:hint="eastAsia"/>
        </w:rPr>
        <w:t>第５</w:t>
      </w:r>
      <w:r w:rsidRPr="001E3B3B">
        <w:rPr>
          <w:rFonts w:hint="eastAsia"/>
        </w:rPr>
        <w:t>条第１項の規定は、変更等の承認について準用する。</w:t>
      </w:r>
    </w:p>
    <w:p w:rsidR="00CE1055" w:rsidRPr="001E3B3B" w:rsidRDefault="00CE1055" w:rsidP="00CE1055">
      <w:pPr>
        <w:pStyle w:val="a1"/>
        <w:ind w:left="220" w:hanging="220"/>
      </w:pPr>
    </w:p>
    <w:p w:rsidR="00CE1055" w:rsidRPr="001E3B3B" w:rsidRDefault="00CE1055" w:rsidP="00CE1055">
      <w:pPr>
        <w:pStyle w:val="1"/>
      </w:pPr>
      <w:r w:rsidRPr="001E3B3B">
        <w:rPr>
          <w:rFonts w:hint="eastAsia"/>
        </w:rPr>
        <w:t>（実績報告の時期等）</w:t>
      </w:r>
    </w:p>
    <w:p w:rsidR="00CE1055" w:rsidRPr="001E3B3B" w:rsidRDefault="002229DE" w:rsidP="00CE1055">
      <w:pPr>
        <w:pStyle w:val="a1"/>
        <w:ind w:left="220" w:hanging="220"/>
      </w:pPr>
      <w:r w:rsidRPr="001E3B3B">
        <w:rPr>
          <w:rFonts w:hint="eastAsia"/>
        </w:rPr>
        <w:t>第</w:t>
      </w:r>
      <w:r w:rsidR="00D35441" w:rsidRPr="001E3B3B">
        <w:rPr>
          <w:rFonts w:hint="eastAsia"/>
        </w:rPr>
        <w:t>７</w:t>
      </w:r>
      <w:r w:rsidR="00CE1055" w:rsidRPr="001E3B3B">
        <w:rPr>
          <w:rFonts w:hint="eastAsia"/>
        </w:rPr>
        <w:t>条　規則第１７条第１項の規定による報告は、次に掲げる日までに行わなければならない。</w:t>
      </w:r>
    </w:p>
    <w:p w:rsidR="00CE1055" w:rsidRPr="001E3B3B" w:rsidRDefault="00CE1055" w:rsidP="00CE1055">
      <w:pPr>
        <w:pStyle w:val="a1"/>
        <w:ind w:left="440" w:hangingChars="200" w:hanging="440"/>
      </w:pPr>
      <w:r w:rsidRPr="001E3B3B">
        <w:rPr>
          <w:rFonts w:hint="eastAsia"/>
        </w:rPr>
        <w:t>（１）規則第１７条第１項第１号又は第２号の場合にあっては、補助事業の完了又は中止若しくは廃止の日から２０日を経過する日</w:t>
      </w:r>
    </w:p>
    <w:p w:rsidR="00CE1055" w:rsidRPr="001E3B3B" w:rsidRDefault="00CE1055" w:rsidP="00CE1055">
      <w:pPr>
        <w:pStyle w:val="a1"/>
        <w:ind w:left="440" w:hangingChars="200" w:hanging="440"/>
      </w:pPr>
      <w:r w:rsidRPr="001E3B3B">
        <w:rPr>
          <w:rFonts w:hint="eastAsia"/>
        </w:rPr>
        <w:lastRenderedPageBreak/>
        <w:t>（２）規則第１７条第１項第３号の場合にあっては、補助事業等の完了予定年月日の属する年度の翌年度の４月２０日</w:t>
      </w:r>
    </w:p>
    <w:p w:rsidR="00CE1055" w:rsidRPr="001E3B3B" w:rsidRDefault="00CE1055" w:rsidP="00CE1055">
      <w:pPr>
        <w:pStyle w:val="a1"/>
        <w:ind w:left="220" w:hanging="220"/>
      </w:pPr>
      <w:r w:rsidRPr="001E3B3B">
        <w:rPr>
          <w:rFonts w:hint="eastAsia"/>
        </w:rPr>
        <w:t>２　規則第１７条第１項の報告書に添付すべき同条第２項第１号及び第２号に掲げる書類は、</w:t>
      </w:r>
      <w:r w:rsidR="00740B41" w:rsidRPr="001E3B3B">
        <w:rPr>
          <w:rFonts w:hint="eastAsia"/>
        </w:rPr>
        <w:t>それぞれ</w:t>
      </w:r>
      <w:r w:rsidRPr="001E3B3B">
        <w:rPr>
          <w:rFonts w:hint="eastAsia"/>
        </w:rPr>
        <w:t>様式第１号及び様式第２号によるものとする。</w:t>
      </w:r>
    </w:p>
    <w:p w:rsidR="00CE1055" w:rsidRPr="001E3B3B" w:rsidRDefault="00CE1055" w:rsidP="00CE1055">
      <w:pPr>
        <w:pStyle w:val="a1"/>
        <w:ind w:left="220" w:hanging="220"/>
      </w:pPr>
    </w:p>
    <w:p w:rsidR="00740B41" w:rsidRPr="001E3B3B" w:rsidRDefault="00740B41" w:rsidP="00740B41">
      <w:pPr>
        <w:pStyle w:val="1"/>
      </w:pPr>
      <w:r w:rsidRPr="001E3B3B">
        <w:rPr>
          <w:rFonts w:hint="eastAsia"/>
        </w:rPr>
        <w:t>（進捗状況の報告）</w:t>
      </w:r>
    </w:p>
    <w:p w:rsidR="00BA00AF" w:rsidRPr="001E3B3B" w:rsidRDefault="002229DE" w:rsidP="00740B41">
      <w:pPr>
        <w:pStyle w:val="a1"/>
        <w:ind w:left="220" w:hanging="220"/>
      </w:pPr>
      <w:r w:rsidRPr="001E3B3B">
        <w:rPr>
          <w:rFonts w:hint="eastAsia"/>
        </w:rPr>
        <w:t>第</w:t>
      </w:r>
      <w:r w:rsidR="00BA00AF" w:rsidRPr="001E3B3B">
        <w:rPr>
          <w:rFonts w:hint="eastAsia"/>
        </w:rPr>
        <w:t>８</w:t>
      </w:r>
      <w:r w:rsidR="00740B41" w:rsidRPr="001E3B3B">
        <w:rPr>
          <w:rFonts w:hint="eastAsia"/>
        </w:rPr>
        <w:t>条　規則第１７条第３項の規定による進捗状況の報告は、各年度（前条の報告に係る年度を除く。）の翌年度の４月２０日までに</w:t>
      </w:r>
      <w:r w:rsidR="00BA00AF" w:rsidRPr="001E3B3B">
        <w:rPr>
          <w:rFonts w:hint="eastAsia"/>
        </w:rPr>
        <w:t>行わなければならない。</w:t>
      </w:r>
    </w:p>
    <w:p w:rsidR="00740B41" w:rsidRPr="001E3B3B" w:rsidRDefault="00BA00AF" w:rsidP="00740B41">
      <w:pPr>
        <w:pStyle w:val="a1"/>
        <w:ind w:left="220" w:hanging="220"/>
      </w:pPr>
      <w:r w:rsidRPr="001E3B3B">
        <w:rPr>
          <w:rFonts w:hint="eastAsia"/>
        </w:rPr>
        <w:t>２　前項の報告は、</w:t>
      </w:r>
      <w:r w:rsidR="00740B41" w:rsidRPr="001E3B3B">
        <w:rPr>
          <w:rFonts w:hint="eastAsia"/>
        </w:rPr>
        <w:t>様式第４号によるものとする。</w:t>
      </w:r>
    </w:p>
    <w:p w:rsidR="00740B41" w:rsidRPr="001E3B3B" w:rsidRDefault="00740B41" w:rsidP="00740B41">
      <w:pPr>
        <w:pStyle w:val="a1"/>
        <w:ind w:left="220" w:hanging="220"/>
      </w:pPr>
    </w:p>
    <w:p w:rsidR="00CE1055" w:rsidRPr="001E3B3B" w:rsidRDefault="00CE1055" w:rsidP="00CE1055">
      <w:pPr>
        <w:pStyle w:val="1"/>
      </w:pPr>
      <w:r w:rsidRPr="001E3B3B">
        <w:rPr>
          <w:rFonts w:hint="eastAsia"/>
        </w:rPr>
        <w:t>（提出書類の部数等）</w:t>
      </w:r>
    </w:p>
    <w:p w:rsidR="00CE1055" w:rsidRPr="001E3B3B" w:rsidRDefault="00740B41" w:rsidP="00CE1055">
      <w:pPr>
        <w:pStyle w:val="a1"/>
        <w:ind w:left="220" w:hanging="220"/>
      </w:pPr>
      <w:r w:rsidRPr="001E3B3B">
        <w:rPr>
          <w:rFonts w:hint="eastAsia"/>
        </w:rPr>
        <w:t>第</w:t>
      </w:r>
      <w:r w:rsidR="00BA00AF" w:rsidRPr="001E3B3B">
        <w:rPr>
          <w:rFonts w:hint="eastAsia"/>
        </w:rPr>
        <w:t>９</w:t>
      </w:r>
      <w:r w:rsidR="00CE1055" w:rsidRPr="001E3B3B">
        <w:rPr>
          <w:rFonts w:hint="eastAsia"/>
        </w:rPr>
        <w:t>条　規則及びこの要綱の規定により</w:t>
      </w:r>
      <w:r w:rsidRPr="001E3B3B">
        <w:rPr>
          <w:rFonts w:hint="eastAsia"/>
        </w:rPr>
        <w:t>知事</w:t>
      </w:r>
      <w:r w:rsidR="00CE1055" w:rsidRPr="001E3B3B">
        <w:rPr>
          <w:rFonts w:hint="eastAsia"/>
        </w:rPr>
        <w:t>に提出する書類は、１部とする。</w:t>
      </w:r>
    </w:p>
    <w:p w:rsidR="00CE1055" w:rsidRPr="001E3B3B" w:rsidRDefault="00CE1055" w:rsidP="00CE1055">
      <w:pPr>
        <w:pStyle w:val="a1"/>
        <w:ind w:left="220" w:hanging="220"/>
      </w:pPr>
    </w:p>
    <w:p w:rsidR="00CE1055" w:rsidRPr="001E3B3B" w:rsidRDefault="00CE1055" w:rsidP="00CE1055">
      <w:pPr>
        <w:pStyle w:val="1"/>
      </w:pPr>
      <w:r w:rsidRPr="001E3B3B">
        <w:rPr>
          <w:rFonts w:hint="eastAsia"/>
        </w:rPr>
        <w:t>（雑則）</w:t>
      </w:r>
    </w:p>
    <w:p w:rsidR="00CE1055" w:rsidRPr="001E3B3B" w:rsidRDefault="002229DE" w:rsidP="00CE1055">
      <w:pPr>
        <w:pStyle w:val="a1"/>
        <w:ind w:left="220" w:hanging="220"/>
      </w:pPr>
      <w:r w:rsidRPr="001E3B3B">
        <w:rPr>
          <w:rFonts w:hint="eastAsia"/>
        </w:rPr>
        <w:t>第１</w:t>
      </w:r>
      <w:r w:rsidR="00BA00AF" w:rsidRPr="001E3B3B">
        <w:rPr>
          <w:rFonts w:hint="eastAsia"/>
        </w:rPr>
        <w:t>０</w:t>
      </w:r>
      <w:r w:rsidR="00CE1055" w:rsidRPr="001E3B3B">
        <w:rPr>
          <w:rFonts w:hint="eastAsia"/>
        </w:rPr>
        <w:t>条　規則及びこの要綱に定めるもののほか、本補助金の交付について必要な事項は、農林水産部長が別に定める。</w:t>
      </w:r>
    </w:p>
    <w:p w:rsidR="00CE1055" w:rsidRPr="001E3B3B" w:rsidRDefault="00CE1055" w:rsidP="00CE1055"/>
    <w:p w:rsidR="00CE1055" w:rsidRPr="001E3B3B" w:rsidRDefault="00CE1055" w:rsidP="00CE1055">
      <w:r w:rsidRPr="001E3B3B">
        <w:rPr>
          <w:rFonts w:hint="eastAsia"/>
        </w:rPr>
        <w:t xml:space="preserve">　　附　則</w:t>
      </w:r>
    </w:p>
    <w:p w:rsidR="00CE1055" w:rsidRPr="001E3B3B" w:rsidRDefault="00CE1055" w:rsidP="00CE1055">
      <w:r w:rsidRPr="001E3B3B">
        <w:rPr>
          <w:rFonts w:hint="eastAsia"/>
        </w:rPr>
        <w:t xml:space="preserve">　この要綱は、平成２</w:t>
      </w:r>
      <w:r w:rsidR="00740B41" w:rsidRPr="001E3B3B">
        <w:rPr>
          <w:rFonts w:hint="eastAsia"/>
        </w:rPr>
        <w:t>６年４</w:t>
      </w:r>
      <w:r w:rsidRPr="001E3B3B">
        <w:rPr>
          <w:rFonts w:hint="eastAsia"/>
        </w:rPr>
        <w:t>月１日から施行し、平成２</w:t>
      </w:r>
      <w:r w:rsidR="00740B41" w:rsidRPr="001E3B3B">
        <w:rPr>
          <w:rFonts w:hint="eastAsia"/>
        </w:rPr>
        <w:t>６</w:t>
      </w:r>
      <w:r w:rsidRPr="001E3B3B">
        <w:rPr>
          <w:rFonts w:hint="eastAsia"/>
        </w:rPr>
        <w:t>年度の補助事業から適用する。</w:t>
      </w:r>
    </w:p>
    <w:p w:rsidR="00A668F3" w:rsidRPr="001E3B3B" w:rsidRDefault="00A668F3" w:rsidP="00CE1055"/>
    <w:p w:rsidR="00A668F3" w:rsidRPr="001E3B3B" w:rsidRDefault="00A668F3" w:rsidP="00A668F3">
      <w:r w:rsidRPr="001E3B3B">
        <w:rPr>
          <w:rFonts w:hint="eastAsia"/>
        </w:rPr>
        <w:t xml:space="preserve">　　附　則</w:t>
      </w:r>
    </w:p>
    <w:p w:rsidR="00A668F3" w:rsidRPr="001E3B3B" w:rsidRDefault="00A668F3" w:rsidP="00A668F3">
      <w:r w:rsidRPr="001E3B3B">
        <w:rPr>
          <w:rFonts w:hint="eastAsia"/>
        </w:rPr>
        <w:t xml:space="preserve">　この要綱は、</w:t>
      </w:r>
      <w:r w:rsidR="00A70799" w:rsidRPr="001E3B3B">
        <w:rPr>
          <w:rFonts w:hint="eastAsia"/>
        </w:rPr>
        <w:t>令和元年５</w:t>
      </w:r>
      <w:r w:rsidRPr="001E3B3B">
        <w:rPr>
          <w:rFonts w:hint="eastAsia"/>
        </w:rPr>
        <w:t>月</w:t>
      </w:r>
      <w:r w:rsidR="00A51583" w:rsidRPr="001E3B3B">
        <w:t>２９</w:t>
      </w:r>
      <w:r w:rsidR="00A70799" w:rsidRPr="001E3B3B">
        <w:rPr>
          <w:rFonts w:hint="eastAsia"/>
        </w:rPr>
        <w:t>日から施行し、令和元年度</w:t>
      </w:r>
      <w:r w:rsidRPr="001E3B3B">
        <w:rPr>
          <w:rFonts w:hint="eastAsia"/>
        </w:rPr>
        <w:t>の補助事業から適用する。</w:t>
      </w:r>
    </w:p>
    <w:p w:rsidR="00C819CE" w:rsidRPr="001E3B3B" w:rsidRDefault="00C819CE" w:rsidP="00A668F3"/>
    <w:p w:rsidR="00C819CE" w:rsidRPr="001E3B3B" w:rsidRDefault="00C819CE" w:rsidP="00C819CE">
      <w:r w:rsidRPr="001E3B3B">
        <w:rPr>
          <w:rFonts w:hint="eastAsia"/>
        </w:rPr>
        <w:t xml:space="preserve">　　附　則</w:t>
      </w:r>
    </w:p>
    <w:p w:rsidR="00C819CE" w:rsidRPr="001E3B3B" w:rsidRDefault="00C819CE" w:rsidP="00C819CE">
      <w:r w:rsidRPr="001E3B3B">
        <w:rPr>
          <w:rFonts w:hint="eastAsia"/>
        </w:rPr>
        <w:t xml:space="preserve">　この要綱は、</w:t>
      </w:r>
      <w:r w:rsidR="00D3633B" w:rsidRPr="001E3B3B">
        <w:rPr>
          <w:rFonts w:hint="eastAsia"/>
        </w:rPr>
        <w:t>令和４年６</w:t>
      </w:r>
      <w:r w:rsidRPr="001E3B3B">
        <w:rPr>
          <w:rFonts w:hint="eastAsia"/>
        </w:rPr>
        <w:t>月</w:t>
      </w:r>
      <w:r w:rsidR="0085687D" w:rsidRPr="001E3B3B">
        <w:rPr>
          <w:rFonts w:hint="eastAsia"/>
        </w:rPr>
        <w:t>２１</w:t>
      </w:r>
      <w:r w:rsidRPr="001E3B3B">
        <w:rPr>
          <w:rFonts w:hint="eastAsia"/>
        </w:rPr>
        <w:t>日から施行し、令和４年度の補助事業から適用する。</w:t>
      </w:r>
    </w:p>
    <w:p w:rsidR="00C819CE" w:rsidRPr="001E3B3B" w:rsidRDefault="00C819CE" w:rsidP="00C819CE"/>
    <w:p w:rsidR="00C819CE" w:rsidRPr="001E3B3B" w:rsidRDefault="00C819CE" w:rsidP="00A668F3"/>
    <w:p w:rsidR="00A668F3" w:rsidRPr="001E3B3B" w:rsidRDefault="00A668F3" w:rsidP="00CE1055"/>
    <w:p w:rsidR="00A668F3" w:rsidRPr="001E3B3B" w:rsidRDefault="00A668F3" w:rsidP="00CE1055"/>
    <w:p w:rsidR="00E516E0" w:rsidRPr="001E3B3B" w:rsidRDefault="00E516E0" w:rsidP="00CE1055">
      <w:pPr>
        <w:sectPr w:rsidR="00E516E0" w:rsidRPr="001E3B3B" w:rsidSect="00CE1055">
          <w:pgSz w:w="11906" w:h="16838" w:code="9"/>
          <w:pgMar w:top="1134" w:right="1134" w:bottom="1134" w:left="1134" w:header="851" w:footer="284" w:gutter="0"/>
          <w:cols w:space="425"/>
          <w:docGrid w:linePitch="364" w:charSpace="2836"/>
        </w:sectPr>
      </w:pPr>
    </w:p>
    <w:p w:rsidR="00CE1055" w:rsidRPr="001E3B3B" w:rsidRDefault="00CE1055" w:rsidP="00CE1055">
      <w:pPr>
        <w:pStyle w:val="1"/>
      </w:pPr>
      <w:r w:rsidRPr="001E3B3B">
        <w:rPr>
          <w:rFonts w:hint="eastAsia"/>
        </w:rPr>
        <w:lastRenderedPageBreak/>
        <w:t>別表（第</w:t>
      </w:r>
      <w:r w:rsidR="001C3A9A" w:rsidRPr="001E3B3B">
        <w:rPr>
          <w:rFonts w:hint="eastAsia"/>
        </w:rPr>
        <w:t>３</w:t>
      </w:r>
      <w:r w:rsidRPr="001E3B3B">
        <w:rPr>
          <w:rFonts w:hint="eastAsia"/>
        </w:rPr>
        <w:t>条関係）</w:t>
      </w:r>
    </w:p>
    <w:p w:rsidR="00E516E0" w:rsidRPr="001E3B3B" w:rsidRDefault="00E516E0" w:rsidP="00E516E0"/>
    <w:tbl>
      <w:tblPr>
        <w:tblStyle w:val="ad"/>
        <w:tblW w:w="0" w:type="auto"/>
        <w:tblLook w:val="04A0" w:firstRow="1" w:lastRow="0" w:firstColumn="1" w:lastColumn="0" w:noHBand="0" w:noVBand="1"/>
      </w:tblPr>
      <w:tblGrid>
        <w:gridCol w:w="1650"/>
        <w:gridCol w:w="4738"/>
        <w:gridCol w:w="4097"/>
        <w:gridCol w:w="2046"/>
        <w:gridCol w:w="2029"/>
      </w:tblGrid>
      <w:tr w:rsidR="001E3B3B" w:rsidRPr="001E3B3B" w:rsidTr="00164B07">
        <w:trPr>
          <w:trHeight w:val="705"/>
        </w:trPr>
        <w:tc>
          <w:tcPr>
            <w:tcW w:w="1650" w:type="dxa"/>
          </w:tcPr>
          <w:p w:rsidR="008F4A2F" w:rsidRPr="001E3B3B" w:rsidRDefault="008F4A2F" w:rsidP="00E72F27">
            <w:pPr>
              <w:jc w:val="center"/>
            </w:pPr>
            <w:r w:rsidRPr="001E3B3B">
              <w:rPr>
                <w:rFonts w:hint="eastAsia"/>
              </w:rPr>
              <w:t>１</w:t>
            </w:r>
          </w:p>
          <w:p w:rsidR="008F4A2F" w:rsidRPr="001E3B3B" w:rsidRDefault="008F4A2F" w:rsidP="00E72F27">
            <w:pPr>
              <w:jc w:val="center"/>
            </w:pPr>
            <w:r w:rsidRPr="001E3B3B">
              <w:rPr>
                <w:rFonts w:hint="eastAsia"/>
              </w:rPr>
              <w:t>区分</w:t>
            </w:r>
          </w:p>
        </w:tc>
        <w:tc>
          <w:tcPr>
            <w:tcW w:w="4738" w:type="dxa"/>
          </w:tcPr>
          <w:p w:rsidR="008F4A2F" w:rsidRPr="001E3B3B" w:rsidRDefault="008F4A2F" w:rsidP="008F4A2F">
            <w:pPr>
              <w:jc w:val="center"/>
            </w:pPr>
            <w:r w:rsidRPr="001E3B3B">
              <w:rPr>
                <w:rFonts w:hint="eastAsia"/>
              </w:rPr>
              <w:t>２</w:t>
            </w:r>
          </w:p>
          <w:p w:rsidR="008F4A2F" w:rsidRPr="001E3B3B" w:rsidRDefault="008F4A2F" w:rsidP="008F4A2F">
            <w:pPr>
              <w:jc w:val="center"/>
            </w:pPr>
            <w:r w:rsidRPr="001E3B3B">
              <w:rPr>
                <w:rFonts w:hint="eastAsia"/>
              </w:rPr>
              <w:t>対象資金</w:t>
            </w:r>
          </w:p>
        </w:tc>
        <w:tc>
          <w:tcPr>
            <w:tcW w:w="4097" w:type="dxa"/>
          </w:tcPr>
          <w:p w:rsidR="008F4A2F" w:rsidRPr="001E3B3B" w:rsidRDefault="008F4A2F" w:rsidP="00E72F27">
            <w:pPr>
              <w:jc w:val="center"/>
            </w:pPr>
            <w:r w:rsidRPr="001E3B3B">
              <w:rPr>
                <w:rFonts w:hint="eastAsia"/>
              </w:rPr>
              <w:t>３</w:t>
            </w:r>
          </w:p>
          <w:p w:rsidR="008F4A2F" w:rsidRPr="001E3B3B" w:rsidRDefault="008F4A2F" w:rsidP="00E72F27">
            <w:pPr>
              <w:jc w:val="center"/>
            </w:pPr>
            <w:r w:rsidRPr="001E3B3B">
              <w:rPr>
                <w:rFonts w:hint="eastAsia"/>
              </w:rPr>
              <w:t>事業実施主体</w:t>
            </w:r>
          </w:p>
        </w:tc>
        <w:tc>
          <w:tcPr>
            <w:tcW w:w="2046" w:type="dxa"/>
          </w:tcPr>
          <w:p w:rsidR="008F4A2F" w:rsidRPr="001E3B3B" w:rsidRDefault="008F4A2F" w:rsidP="00E72F27">
            <w:pPr>
              <w:jc w:val="center"/>
            </w:pPr>
            <w:r w:rsidRPr="001E3B3B">
              <w:rPr>
                <w:rFonts w:hint="eastAsia"/>
              </w:rPr>
              <w:t>４</w:t>
            </w:r>
          </w:p>
          <w:p w:rsidR="008F4A2F" w:rsidRPr="001E3B3B" w:rsidRDefault="008F4A2F" w:rsidP="00E72F27">
            <w:pPr>
              <w:jc w:val="center"/>
            </w:pPr>
            <w:r w:rsidRPr="001E3B3B">
              <w:rPr>
                <w:rFonts w:hint="eastAsia"/>
              </w:rPr>
              <w:t>補助対象期間</w:t>
            </w:r>
          </w:p>
        </w:tc>
        <w:tc>
          <w:tcPr>
            <w:tcW w:w="2029" w:type="dxa"/>
          </w:tcPr>
          <w:p w:rsidR="008F4A2F" w:rsidRPr="001E3B3B" w:rsidRDefault="008F4A2F" w:rsidP="00E72F27">
            <w:pPr>
              <w:jc w:val="center"/>
            </w:pPr>
            <w:r w:rsidRPr="001E3B3B">
              <w:rPr>
                <w:rFonts w:hint="eastAsia"/>
              </w:rPr>
              <w:t>５</w:t>
            </w:r>
          </w:p>
          <w:p w:rsidR="008F4A2F" w:rsidRPr="001E3B3B" w:rsidRDefault="008F4A2F" w:rsidP="00E72F27">
            <w:pPr>
              <w:jc w:val="center"/>
            </w:pPr>
            <w:r w:rsidRPr="001E3B3B">
              <w:rPr>
                <w:rFonts w:hint="eastAsia"/>
              </w:rPr>
              <w:t>利子補助率</w:t>
            </w:r>
          </w:p>
        </w:tc>
      </w:tr>
      <w:tr w:rsidR="001E3B3B" w:rsidRPr="001E3B3B" w:rsidTr="00164B07">
        <w:trPr>
          <w:trHeight w:val="6782"/>
        </w:trPr>
        <w:tc>
          <w:tcPr>
            <w:tcW w:w="1650" w:type="dxa"/>
          </w:tcPr>
          <w:p w:rsidR="008F4A2F" w:rsidRPr="001E3B3B" w:rsidRDefault="00D46CE5" w:rsidP="00F933B0">
            <w:pPr>
              <w:ind w:left="440" w:hangingChars="200" w:hanging="440"/>
            </w:pPr>
            <w:r w:rsidRPr="001E3B3B">
              <w:rPr>
                <w:rFonts w:hint="eastAsia"/>
              </w:rPr>
              <w:t xml:space="preserve">１　</w:t>
            </w:r>
            <w:r w:rsidR="00F933B0" w:rsidRPr="001E3B3B">
              <w:rPr>
                <w:rFonts w:hint="eastAsia"/>
              </w:rPr>
              <w:t>木材市場支援タイプ</w:t>
            </w:r>
          </w:p>
        </w:tc>
        <w:tc>
          <w:tcPr>
            <w:tcW w:w="4738" w:type="dxa"/>
          </w:tcPr>
          <w:p w:rsidR="008F4A2F" w:rsidRPr="001E3B3B" w:rsidRDefault="008F4A2F" w:rsidP="008F4A2F">
            <w:pPr>
              <w:spacing w:beforeLines="50" w:before="120"/>
            </w:pPr>
            <w:r w:rsidRPr="001E3B3B">
              <w:rPr>
                <w:rFonts w:hint="eastAsia"/>
              </w:rPr>
              <w:t xml:space="preserve">　林業経営基盤の強化等の促進のための資金の融通等に関する暫定措置法（昭和５４年法律第５１号。以下「法」という。）に基づく木材産業等高度化推進資金のうち、次に掲げる資金として金融機関から借り入れた資金</w:t>
            </w:r>
          </w:p>
          <w:p w:rsidR="008F4A2F" w:rsidRPr="001E3B3B" w:rsidRDefault="008F4A2F" w:rsidP="008F4A2F"/>
          <w:p w:rsidR="008F4A2F" w:rsidRPr="001E3B3B" w:rsidRDefault="008F4A2F" w:rsidP="008F4A2F">
            <w:pPr>
              <w:ind w:left="440" w:hangingChars="200" w:hanging="440"/>
            </w:pPr>
            <w:r w:rsidRPr="001E3B3B">
              <w:rPr>
                <w:rFonts w:hint="eastAsia"/>
              </w:rPr>
              <w:t>（１）素材生産等促進資金のうち、木材製品の引取りを行うのに必要な資金であって、製材等の購入代金（前渡金、予約金、木材市場における決済資金等を含む。）及び製材等の引取りに必要な輸送費</w:t>
            </w:r>
          </w:p>
          <w:p w:rsidR="008F4A2F" w:rsidRPr="001E3B3B" w:rsidRDefault="008F4A2F" w:rsidP="00BF7C65">
            <w:pPr>
              <w:snapToGrid w:val="0"/>
              <w:spacing w:beforeLines="50" w:before="120"/>
              <w:ind w:firstLineChars="105" w:firstLine="231"/>
              <w:rPr>
                <w:rFonts w:hAnsi="Times New Roman"/>
                <w:szCs w:val="22"/>
              </w:rPr>
            </w:pPr>
          </w:p>
        </w:tc>
        <w:tc>
          <w:tcPr>
            <w:tcW w:w="4097" w:type="dxa"/>
          </w:tcPr>
          <w:p w:rsidR="008F4A2F" w:rsidRPr="001E3B3B" w:rsidRDefault="008F4A2F" w:rsidP="00BF7C65">
            <w:pPr>
              <w:snapToGrid w:val="0"/>
              <w:spacing w:beforeLines="50" w:before="120"/>
              <w:ind w:firstLineChars="105" w:firstLine="231"/>
              <w:rPr>
                <w:rFonts w:hAnsi="Times New Roman"/>
                <w:szCs w:val="22"/>
              </w:rPr>
            </w:pPr>
            <w:r w:rsidRPr="001E3B3B">
              <w:rPr>
                <w:rFonts w:hAnsi="Times New Roman" w:hint="eastAsia"/>
                <w:szCs w:val="22"/>
              </w:rPr>
              <w:t>次の（１）及び（２）のいずれも満たす者</w:t>
            </w:r>
          </w:p>
          <w:p w:rsidR="008F4A2F" w:rsidRPr="001E3B3B" w:rsidRDefault="008F4A2F" w:rsidP="00BF7C65">
            <w:pPr>
              <w:snapToGrid w:val="0"/>
              <w:spacing w:beforeLines="50" w:before="120"/>
              <w:ind w:left="440" w:hangingChars="200" w:hanging="440"/>
              <w:rPr>
                <w:rFonts w:hAnsi="Times New Roman"/>
                <w:szCs w:val="22"/>
              </w:rPr>
            </w:pPr>
            <w:r w:rsidRPr="001E3B3B">
              <w:rPr>
                <w:rFonts w:hAnsi="Times New Roman" w:hint="eastAsia"/>
                <w:szCs w:val="22"/>
              </w:rPr>
              <w:t>（１）法第４条第１項の規定による合理化計画（事業経営改善計画）の認定を受けた県内に住所を有する次の者</w:t>
            </w:r>
          </w:p>
          <w:p w:rsidR="008F4A2F" w:rsidRPr="001E3B3B" w:rsidRDefault="008F4A2F" w:rsidP="00BF7C65">
            <w:pPr>
              <w:snapToGrid w:val="0"/>
              <w:ind w:leftChars="100" w:left="660" w:hangingChars="200" w:hanging="440"/>
              <w:rPr>
                <w:rFonts w:hAnsi="Times New Roman"/>
                <w:szCs w:val="22"/>
              </w:rPr>
            </w:pPr>
            <w:r w:rsidRPr="001E3B3B">
              <w:rPr>
                <w:rFonts w:hAnsi="Times New Roman" w:hint="eastAsia"/>
                <w:szCs w:val="22"/>
              </w:rPr>
              <w:t>ア　木材市場を開設する者又はその組織する団体</w:t>
            </w:r>
          </w:p>
          <w:p w:rsidR="008F4A2F" w:rsidRPr="001E3B3B" w:rsidRDefault="008F4A2F" w:rsidP="00BF7C65">
            <w:pPr>
              <w:snapToGrid w:val="0"/>
              <w:ind w:leftChars="100" w:left="660" w:hangingChars="200" w:hanging="440"/>
              <w:rPr>
                <w:rFonts w:hAnsi="Times New Roman"/>
                <w:szCs w:val="22"/>
              </w:rPr>
            </w:pPr>
            <w:r w:rsidRPr="001E3B3B">
              <w:rPr>
                <w:rFonts w:hAnsi="Times New Roman" w:hint="eastAsia"/>
                <w:szCs w:val="22"/>
              </w:rPr>
              <w:t>イ　木材卸売業を営む者又はその組織する団体</w:t>
            </w:r>
          </w:p>
          <w:p w:rsidR="008F4A2F" w:rsidRPr="001E3B3B" w:rsidRDefault="008F4A2F" w:rsidP="00BF7C65">
            <w:pPr>
              <w:snapToGrid w:val="0"/>
              <w:spacing w:beforeLines="50" w:before="120"/>
              <w:ind w:left="440" w:hangingChars="200" w:hanging="440"/>
              <w:rPr>
                <w:rFonts w:hAnsi="Times New Roman"/>
                <w:szCs w:val="22"/>
              </w:rPr>
            </w:pPr>
            <w:r w:rsidRPr="001E3B3B">
              <w:rPr>
                <w:rFonts w:hAnsi="Times New Roman" w:hint="eastAsia"/>
                <w:szCs w:val="22"/>
              </w:rPr>
              <w:t>（２）法第４条第１項の規定による合理化計画に次のとおり県産乾燥材の取扱量を計画している者</w:t>
            </w:r>
          </w:p>
          <w:p w:rsidR="008F4A2F" w:rsidRPr="001E3B3B" w:rsidRDefault="008F4A2F" w:rsidP="00BF7C65">
            <w:pPr>
              <w:snapToGrid w:val="0"/>
              <w:ind w:leftChars="100" w:left="660" w:hangingChars="200" w:hanging="440"/>
              <w:rPr>
                <w:rFonts w:hAnsi="Times New Roman"/>
                <w:szCs w:val="22"/>
              </w:rPr>
            </w:pPr>
            <w:r w:rsidRPr="001E3B3B">
              <w:rPr>
                <w:rFonts w:hAnsi="Times New Roman" w:hint="eastAsia"/>
                <w:szCs w:val="22"/>
              </w:rPr>
              <w:t>ア　認定を受けた合理化計画の始期が平成２６年４月１日以後であって、合理化計画の終期までに県産乾燥材の取扱量を３０％以上増加させることを計画している者</w:t>
            </w:r>
          </w:p>
          <w:p w:rsidR="008F4A2F" w:rsidRPr="001E3B3B" w:rsidRDefault="008F4A2F" w:rsidP="00B31406">
            <w:pPr>
              <w:ind w:leftChars="100" w:left="660" w:hangingChars="200" w:hanging="440"/>
            </w:pPr>
            <w:r w:rsidRPr="001E3B3B">
              <w:rPr>
                <w:rFonts w:hAnsi="Times New Roman" w:hint="eastAsia"/>
                <w:szCs w:val="22"/>
              </w:rPr>
              <w:t>イ　アの合理化計画の終期までに県産乾燥材の取扱量を３０％以上増加させた者であって、アの合理化計画の終期から１年を超えない日を始期とする合理化計画の終期までに県産乾燥材の取扱量を１０％以上増加させることを計画している者</w:t>
            </w:r>
          </w:p>
        </w:tc>
        <w:tc>
          <w:tcPr>
            <w:tcW w:w="2046" w:type="dxa"/>
          </w:tcPr>
          <w:p w:rsidR="008F4A2F" w:rsidRPr="001E3B3B" w:rsidRDefault="008F4A2F" w:rsidP="00BF7C65">
            <w:pPr>
              <w:spacing w:beforeLines="50" w:before="120"/>
            </w:pPr>
            <w:r w:rsidRPr="001E3B3B">
              <w:rPr>
                <w:rFonts w:hint="eastAsia"/>
              </w:rPr>
              <w:t xml:space="preserve">　合理化計画の期間（６０か月以内）</w:t>
            </w:r>
          </w:p>
          <w:p w:rsidR="008F4A2F" w:rsidRPr="001E3B3B" w:rsidRDefault="008F4A2F" w:rsidP="00675810"/>
        </w:tc>
        <w:tc>
          <w:tcPr>
            <w:tcW w:w="2029" w:type="dxa"/>
          </w:tcPr>
          <w:p w:rsidR="008F4A2F" w:rsidRPr="001E3B3B" w:rsidRDefault="008F4A2F" w:rsidP="00BF7C65">
            <w:pPr>
              <w:spacing w:beforeLines="50" w:before="120"/>
            </w:pPr>
            <w:r w:rsidRPr="001E3B3B">
              <w:rPr>
                <w:rFonts w:hint="eastAsia"/>
              </w:rPr>
              <w:t xml:space="preserve">　対象資金に係る借入利率と同率</w:t>
            </w:r>
          </w:p>
        </w:tc>
      </w:tr>
      <w:tr w:rsidR="001E3B3B" w:rsidRPr="001E3B3B" w:rsidTr="00164B07">
        <w:trPr>
          <w:trHeight w:val="3960"/>
        </w:trPr>
        <w:tc>
          <w:tcPr>
            <w:tcW w:w="1650" w:type="dxa"/>
          </w:tcPr>
          <w:p w:rsidR="008F4A2F" w:rsidRPr="001E3B3B" w:rsidRDefault="00D46CE5" w:rsidP="00F933B0">
            <w:pPr>
              <w:spacing w:beforeLines="50" w:before="120"/>
              <w:ind w:left="425" w:hangingChars="193" w:hanging="425"/>
            </w:pPr>
            <w:r w:rsidRPr="001E3B3B">
              <w:rPr>
                <w:rFonts w:hint="eastAsia"/>
              </w:rPr>
              <w:lastRenderedPageBreak/>
              <w:t xml:space="preserve">２　</w:t>
            </w:r>
            <w:r w:rsidR="00F933B0" w:rsidRPr="001E3B3B">
              <w:rPr>
                <w:rFonts w:hint="eastAsia"/>
              </w:rPr>
              <w:t>製材</w:t>
            </w:r>
            <w:r w:rsidR="00BB2B20" w:rsidRPr="001E3B3B">
              <w:rPr>
                <w:rFonts w:hint="eastAsia"/>
              </w:rPr>
              <w:t>加工</w:t>
            </w:r>
            <w:r w:rsidR="00F933B0" w:rsidRPr="001E3B3B">
              <w:rPr>
                <w:rFonts w:hint="eastAsia"/>
              </w:rPr>
              <w:t>工場支援タイプ</w:t>
            </w:r>
          </w:p>
        </w:tc>
        <w:tc>
          <w:tcPr>
            <w:tcW w:w="4738" w:type="dxa"/>
          </w:tcPr>
          <w:p w:rsidR="008F4A2F" w:rsidRPr="001E3B3B" w:rsidRDefault="00FD1A68" w:rsidP="008F4A2F">
            <w:pPr>
              <w:spacing w:beforeLines="50" w:before="120"/>
              <w:ind w:firstLineChars="100" w:firstLine="220"/>
              <w:rPr>
                <w:strike/>
              </w:rPr>
            </w:pPr>
            <w:r w:rsidRPr="001E3B3B">
              <w:rPr>
                <w:rFonts w:hint="eastAsia"/>
              </w:rPr>
              <w:t>県産材</w:t>
            </w:r>
            <w:r w:rsidR="00BB2B20" w:rsidRPr="001E3B3B">
              <w:rPr>
                <w:rFonts w:hint="eastAsia"/>
              </w:rPr>
              <w:t>加工</w:t>
            </w:r>
            <w:r w:rsidRPr="001E3B3B">
              <w:rPr>
                <w:rFonts w:hint="eastAsia"/>
              </w:rPr>
              <w:t>製品の増産・在庫保有</w:t>
            </w:r>
            <w:r w:rsidR="00EC0EE3" w:rsidRPr="001E3B3B">
              <w:rPr>
                <w:rFonts w:hint="eastAsia"/>
              </w:rPr>
              <w:t>、生産効率化</w:t>
            </w:r>
            <w:r w:rsidRPr="001E3B3B">
              <w:rPr>
                <w:rFonts w:hint="eastAsia"/>
              </w:rPr>
              <w:t>に必要な原木・製材品の購入、運転資金、機材購入等に要する</w:t>
            </w:r>
            <w:r w:rsidR="00762DA5" w:rsidRPr="001E3B3B">
              <w:rPr>
                <w:rFonts w:hint="eastAsia"/>
              </w:rPr>
              <w:t>、次に</w:t>
            </w:r>
            <w:r w:rsidR="00AB41E7" w:rsidRPr="001E3B3B">
              <w:rPr>
                <w:rFonts w:hint="eastAsia"/>
              </w:rPr>
              <w:t>揚げる</w:t>
            </w:r>
            <w:r w:rsidR="00762DA5" w:rsidRPr="001E3B3B">
              <w:rPr>
                <w:rFonts w:hint="eastAsia"/>
              </w:rPr>
              <w:t>公的制度融資により</w:t>
            </w:r>
            <w:r w:rsidR="008F4A2F" w:rsidRPr="001E3B3B">
              <w:rPr>
                <w:rFonts w:hint="eastAsia"/>
              </w:rPr>
              <w:t>借り入れた資金</w:t>
            </w:r>
          </w:p>
          <w:p w:rsidR="008F4A2F" w:rsidRPr="001E3B3B" w:rsidRDefault="008F4A2F" w:rsidP="00FD1A68">
            <w:pPr>
              <w:snapToGrid w:val="0"/>
              <w:spacing w:beforeLines="50" w:before="120"/>
              <w:ind w:leftChars="53" w:left="454" w:hangingChars="153" w:hanging="337"/>
            </w:pPr>
            <w:r w:rsidRPr="001E3B3B">
              <w:rPr>
                <w:rFonts w:hint="eastAsia"/>
              </w:rPr>
              <w:t>（１）</w:t>
            </w:r>
            <w:r w:rsidR="00FD1A68" w:rsidRPr="001E3B3B">
              <w:rPr>
                <w:rFonts w:hint="eastAsia"/>
              </w:rPr>
              <w:t>日本政策金融公庫が</w:t>
            </w:r>
            <w:r w:rsidR="00E403C4" w:rsidRPr="001E3B3B">
              <w:rPr>
                <w:rFonts w:hint="eastAsia"/>
              </w:rPr>
              <w:t>取り扱う各種</w:t>
            </w:r>
            <w:r w:rsidR="00FD1A68" w:rsidRPr="001E3B3B">
              <w:rPr>
                <w:rFonts w:hint="eastAsia"/>
              </w:rPr>
              <w:t>融資</w:t>
            </w:r>
          </w:p>
          <w:p w:rsidR="00FD1A68" w:rsidRPr="001E3B3B" w:rsidRDefault="00FD1A68" w:rsidP="00FD1A68">
            <w:pPr>
              <w:snapToGrid w:val="0"/>
              <w:spacing w:beforeLines="50" w:before="120"/>
              <w:ind w:leftChars="53" w:left="454" w:hangingChars="153" w:hanging="337"/>
            </w:pPr>
            <w:r w:rsidRPr="001E3B3B">
              <w:rPr>
                <w:rFonts w:hint="eastAsia"/>
              </w:rPr>
              <w:t>（２）鳥取県</w:t>
            </w:r>
            <w:r w:rsidR="00D3633B" w:rsidRPr="001E3B3B">
              <w:rPr>
                <w:rFonts w:hint="eastAsia"/>
              </w:rPr>
              <w:t>企業</w:t>
            </w:r>
            <w:r w:rsidRPr="001E3B3B">
              <w:rPr>
                <w:rFonts w:hint="eastAsia"/>
              </w:rPr>
              <w:t>自立サポート融資</w:t>
            </w:r>
          </w:p>
          <w:p w:rsidR="00FD1A68" w:rsidRPr="001E3B3B" w:rsidRDefault="00FD1A68" w:rsidP="00FD1A68">
            <w:pPr>
              <w:snapToGrid w:val="0"/>
              <w:spacing w:beforeLines="50" w:before="120"/>
              <w:ind w:leftChars="53" w:left="454" w:hangingChars="153" w:hanging="337"/>
            </w:pPr>
            <w:r w:rsidRPr="001E3B3B">
              <w:rPr>
                <w:rFonts w:hint="eastAsia"/>
              </w:rPr>
              <w:t>（３）</w:t>
            </w:r>
            <w:r w:rsidR="00E403C4" w:rsidRPr="001E3B3B">
              <w:rPr>
                <w:rFonts w:hint="eastAsia"/>
              </w:rPr>
              <w:t>木材産業高度化推進資金</w:t>
            </w:r>
          </w:p>
          <w:p w:rsidR="00E403C4" w:rsidRPr="001E3B3B" w:rsidRDefault="00E403C4" w:rsidP="00FD1A68">
            <w:pPr>
              <w:snapToGrid w:val="0"/>
              <w:spacing w:beforeLines="50" w:before="120"/>
              <w:ind w:leftChars="53" w:left="454" w:hangingChars="153" w:hanging="337"/>
              <w:rPr>
                <w:rFonts w:hAnsi="Times New Roman"/>
                <w:szCs w:val="22"/>
              </w:rPr>
            </w:pPr>
            <w:r w:rsidRPr="001E3B3B">
              <w:rPr>
                <w:rFonts w:hint="eastAsia"/>
              </w:rPr>
              <w:t>（４）その他知事が認める</w:t>
            </w:r>
            <w:r w:rsidR="00405AB0" w:rsidRPr="001E3B3B">
              <w:rPr>
                <w:rFonts w:hint="eastAsia"/>
              </w:rPr>
              <w:t>公的制度融資</w:t>
            </w:r>
          </w:p>
        </w:tc>
        <w:tc>
          <w:tcPr>
            <w:tcW w:w="4097" w:type="dxa"/>
          </w:tcPr>
          <w:p w:rsidR="008F4A2F" w:rsidRPr="001E3B3B" w:rsidRDefault="008F4A2F" w:rsidP="00C819CE">
            <w:pPr>
              <w:snapToGrid w:val="0"/>
              <w:spacing w:beforeLines="50" w:before="120"/>
              <w:ind w:firstLineChars="105" w:firstLine="231"/>
              <w:rPr>
                <w:rFonts w:hAnsi="Times New Roman"/>
                <w:szCs w:val="22"/>
              </w:rPr>
            </w:pPr>
            <w:r w:rsidRPr="001E3B3B">
              <w:rPr>
                <w:rFonts w:hAnsi="Times New Roman" w:hint="eastAsia"/>
                <w:szCs w:val="22"/>
              </w:rPr>
              <w:t>次の（１）及び（２）のいずれも満たす者</w:t>
            </w:r>
          </w:p>
          <w:p w:rsidR="008F4A2F" w:rsidRPr="001E3B3B" w:rsidRDefault="008F4A2F" w:rsidP="00C819CE">
            <w:pPr>
              <w:snapToGrid w:val="0"/>
              <w:spacing w:beforeLines="50" w:before="120"/>
              <w:ind w:left="440" w:hangingChars="200" w:hanging="440"/>
              <w:rPr>
                <w:rFonts w:hAnsi="Times New Roman"/>
                <w:szCs w:val="22"/>
              </w:rPr>
            </w:pPr>
            <w:r w:rsidRPr="001E3B3B">
              <w:rPr>
                <w:rFonts w:hAnsi="Times New Roman" w:hint="eastAsia"/>
                <w:szCs w:val="22"/>
              </w:rPr>
              <w:t>（１）県内に住所を有する製材</w:t>
            </w:r>
            <w:r w:rsidR="00BB2B20" w:rsidRPr="001E3B3B">
              <w:rPr>
                <w:rFonts w:hAnsi="Times New Roman" w:hint="eastAsia"/>
                <w:szCs w:val="22"/>
              </w:rPr>
              <w:t>加工</w:t>
            </w:r>
            <w:r w:rsidRPr="001E3B3B">
              <w:rPr>
                <w:rFonts w:hAnsi="Times New Roman" w:hint="eastAsia"/>
                <w:szCs w:val="22"/>
              </w:rPr>
              <w:t>事業者</w:t>
            </w:r>
          </w:p>
          <w:p w:rsidR="008F4A2F" w:rsidRPr="001E3B3B" w:rsidRDefault="008F4A2F" w:rsidP="008F4A2F">
            <w:pPr>
              <w:snapToGrid w:val="0"/>
              <w:spacing w:beforeLines="50" w:before="120"/>
              <w:ind w:left="440" w:hangingChars="200" w:hanging="440"/>
              <w:rPr>
                <w:rFonts w:hAnsi="Times New Roman"/>
                <w:szCs w:val="22"/>
              </w:rPr>
            </w:pPr>
            <w:r w:rsidRPr="001E3B3B">
              <w:rPr>
                <w:rFonts w:hAnsi="Times New Roman" w:hint="eastAsia"/>
                <w:szCs w:val="22"/>
              </w:rPr>
              <w:t>（２）県産材原木や製品の取扱量</w:t>
            </w:r>
            <w:r w:rsidR="00EC0EE3" w:rsidRPr="001E3B3B">
              <w:rPr>
                <w:rFonts w:hAnsi="Times New Roman" w:hint="eastAsia"/>
                <w:szCs w:val="22"/>
              </w:rPr>
              <w:t>、または生産効率</w:t>
            </w:r>
            <w:r w:rsidRPr="001E3B3B">
              <w:rPr>
                <w:rFonts w:hAnsi="Times New Roman" w:hint="eastAsia"/>
                <w:szCs w:val="22"/>
              </w:rPr>
              <w:t>を</w:t>
            </w:r>
            <w:r w:rsidR="00D3633B" w:rsidRPr="001E3B3B">
              <w:rPr>
                <w:rFonts w:hAnsi="Times New Roman" w:hint="eastAsia"/>
                <w:szCs w:val="22"/>
              </w:rPr>
              <w:t>５年間で</w:t>
            </w:r>
            <w:r w:rsidRPr="001E3B3B">
              <w:rPr>
                <w:rFonts w:hAnsi="Times New Roman" w:hint="eastAsia"/>
                <w:szCs w:val="22"/>
              </w:rPr>
              <w:t>増加させることを計画している者</w:t>
            </w:r>
          </w:p>
          <w:p w:rsidR="00405AB0" w:rsidRPr="001E3B3B" w:rsidRDefault="00405AB0" w:rsidP="00762DA5">
            <w:pPr>
              <w:snapToGrid w:val="0"/>
              <w:spacing w:beforeLines="50" w:before="120"/>
              <w:rPr>
                <w:rFonts w:hAnsi="Times New Roman"/>
                <w:szCs w:val="22"/>
              </w:rPr>
            </w:pPr>
          </w:p>
        </w:tc>
        <w:tc>
          <w:tcPr>
            <w:tcW w:w="2046" w:type="dxa"/>
          </w:tcPr>
          <w:p w:rsidR="00762DA5" w:rsidRPr="001E3B3B" w:rsidRDefault="00762DA5" w:rsidP="002262B6">
            <w:pPr>
              <w:spacing w:beforeLines="50" w:before="120"/>
              <w:ind w:firstLineChars="100" w:firstLine="220"/>
            </w:pPr>
            <w:r w:rsidRPr="001E3B3B">
              <w:rPr>
                <w:rFonts w:hint="eastAsia"/>
              </w:rPr>
              <w:t>資金借入に当たっての事業計画の期間</w:t>
            </w:r>
            <w:r w:rsidR="00AB41E7" w:rsidRPr="001E3B3B">
              <w:rPr>
                <w:rFonts w:hint="eastAsia"/>
              </w:rPr>
              <w:t>（</w:t>
            </w:r>
            <w:r w:rsidR="008F4A2F" w:rsidRPr="001E3B3B">
              <w:rPr>
                <w:rFonts w:hint="eastAsia"/>
              </w:rPr>
              <w:t>１年以内</w:t>
            </w:r>
            <w:r w:rsidR="00AB41E7" w:rsidRPr="001E3B3B">
              <w:rPr>
                <w:rFonts w:hint="eastAsia"/>
              </w:rPr>
              <w:t>。</w:t>
            </w:r>
            <w:r w:rsidR="008F4A2F" w:rsidRPr="001E3B3B">
              <w:rPr>
                <w:rFonts w:hint="eastAsia"/>
              </w:rPr>
              <w:t>ただし、JAS乾燥材生産事業者は５年以内</w:t>
            </w:r>
            <w:r w:rsidR="00D3633B" w:rsidRPr="001E3B3B">
              <w:rPr>
                <w:rFonts w:hint="eastAsia"/>
              </w:rPr>
              <w:t>。</w:t>
            </w:r>
            <w:r w:rsidR="002262B6" w:rsidRPr="001E3B3B">
              <w:rPr>
                <w:rFonts w:hAnsi="ＭＳ 明朝" w:cs="ＭＳ 明朝" w:hint="eastAsia"/>
              </w:rPr>
              <w:t>※</w:t>
            </w:r>
            <w:r w:rsidRPr="001E3B3B">
              <w:rPr>
                <w:rFonts w:hAnsi="ＭＳ 明朝" w:cs="ＭＳ 明朝" w:hint="eastAsia"/>
              </w:rPr>
              <w:t>令和</w:t>
            </w:r>
            <w:r w:rsidR="002262B6" w:rsidRPr="001E3B3B">
              <w:rPr>
                <w:rFonts w:hAnsi="ＭＳ 明朝" w:cs="ＭＳ 明朝" w:hint="eastAsia"/>
              </w:rPr>
              <w:t>３</w:t>
            </w:r>
            <w:r w:rsidRPr="001E3B3B">
              <w:rPr>
                <w:rFonts w:hAnsi="ＭＳ 明朝" w:cs="ＭＳ 明朝" w:hint="eastAsia"/>
              </w:rPr>
              <w:t>年</w:t>
            </w:r>
            <w:r w:rsidR="002262B6" w:rsidRPr="001E3B3B">
              <w:rPr>
                <w:rFonts w:hAnsi="ＭＳ 明朝" w:cs="ＭＳ 明朝" w:hint="eastAsia"/>
              </w:rPr>
              <w:t>４</w:t>
            </w:r>
            <w:r w:rsidRPr="001E3B3B">
              <w:rPr>
                <w:rFonts w:hAnsi="ＭＳ 明朝" w:cs="ＭＳ 明朝" w:hint="eastAsia"/>
              </w:rPr>
              <w:t>月</w:t>
            </w:r>
            <w:r w:rsidR="002262B6" w:rsidRPr="001E3B3B">
              <w:rPr>
                <w:rFonts w:hAnsi="ＭＳ 明朝" w:cs="ＭＳ 明朝" w:hint="eastAsia"/>
              </w:rPr>
              <w:t>１</w:t>
            </w:r>
            <w:r w:rsidRPr="001E3B3B">
              <w:rPr>
                <w:rFonts w:hAnsi="ＭＳ 明朝" w:cs="ＭＳ 明朝" w:hint="eastAsia"/>
              </w:rPr>
              <w:t>日以降に借り入れた資金</w:t>
            </w:r>
            <w:r w:rsidR="00F125EC" w:rsidRPr="001E3B3B">
              <w:rPr>
                <w:rFonts w:hAnsi="ＭＳ 明朝" w:cs="ＭＳ 明朝" w:hint="eastAsia"/>
              </w:rPr>
              <w:t>を</w:t>
            </w:r>
            <w:r w:rsidRPr="001E3B3B">
              <w:rPr>
                <w:rFonts w:hAnsi="ＭＳ 明朝" w:cs="ＭＳ 明朝" w:hint="eastAsia"/>
              </w:rPr>
              <w:t>対象とする。</w:t>
            </w:r>
            <w:r w:rsidR="00AB41E7" w:rsidRPr="001E3B3B">
              <w:rPr>
                <w:rFonts w:hAnsi="ＭＳ 明朝" w:cs="ＭＳ 明朝" w:hint="eastAsia"/>
              </w:rPr>
              <w:t>）</w:t>
            </w:r>
          </w:p>
        </w:tc>
        <w:tc>
          <w:tcPr>
            <w:tcW w:w="2029" w:type="dxa"/>
          </w:tcPr>
          <w:p w:rsidR="008F4A2F" w:rsidRPr="001E3B3B" w:rsidRDefault="00BB2B20" w:rsidP="00BB2B20">
            <w:pPr>
              <w:spacing w:beforeLines="50" w:before="120"/>
              <w:ind w:firstLineChars="100" w:firstLine="220"/>
            </w:pPr>
            <w:r w:rsidRPr="001E3B3B">
              <w:rPr>
                <w:rFonts w:hint="eastAsia"/>
              </w:rPr>
              <w:t>対象となる融資が定める</w:t>
            </w:r>
            <w:r w:rsidR="008F4A2F" w:rsidRPr="001E3B3B">
              <w:rPr>
                <w:rFonts w:hint="eastAsia"/>
              </w:rPr>
              <w:t>利率</w:t>
            </w:r>
            <w:r w:rsidR="00762DA5" w:rsidRPr="001E3B3B">
              <w:rPr>
                <w:rFonts w:hint="eastAsia"/>
              </w:rPr>
              <w:t>から</w:t>
            </w:r>
            <w:r w:rsidR="008F4A2F" w:rsidRPr="001E3B3B">
              <w:rPr>
                <w:rFonts w:hint="eastAsia"/>
              </w:rPr>
              <w:t>１％</w:t>
            </w:r>
            <w:r w:rsidR="00762DA5" w:rsidRPr="001E3B3B">
              <w:rPr>
                <w:rFonts w:hint="eastAsia"/>
              </w:rPr>
              <w:t>を減じた利率</w:t>
            </w:r>
          </w:p>
        </w:tc>
      </w:tr>
    </w:tbl>
    <w:p w:rsidR="00E516E0" w:rsidRPr="001E3B3B" w:rsidRDefault="00E516E0" w:rsidP="00CE1055">
      <w:pPr>
        <w:sectPr w:rsidR="00E516E0" w:rsidRPr="001E3B3B" w:rsidSect="00E516E0">
          <w:pgSz w:w="16838" w:h="11906" w:orient="landscape" w:code="9"/>
          <w:pgMar w:top="1134" w:right="1134" w:bottom="1134" w:left="1134" w:header="851" w:footer="284" w:gutter="0"/>
          <w:cols w:space="425"/>
          <w:docGrid w:linePitch="364" w:charSpace="2836"/>
        </w:sectPr>
      </w:pPr>
    </w:p>
    <w:p w:rsidR="00023AA6" w:rsidRPr="001E3B3B" w:rsidRDefault="00023AA6" w:rsidP="001479A3">
      <w:pPr>
        <w:pStyle w:val="1"/>
        <w:ind w:left="203" w:hanging="203"/>
      </w:pPr>
      <w:bookmarkStart w:id="1" w:name="OLE_LINK1"/>
      <w:r w:rsidRPr="001E3B3B">
        <w:rPr>
          <w:rFonts w:hint="eastAsia"/>
        </w:rPr>
        <w:lastRenderedPageBreak/>
        <w:t>様式第１号（第４条、第</w:t>
      </w:r>
      <w:r w:rsidR="00152061" w:rsidRPr="001E3B3B">
        <w:rPr>
          <w:rFonts w:hint="eastAsia"/>
        </w:rPr>
        <w:t>７</w:t>
      </w:r>
      <w:r w:rsidRPr="001E3B3B">
        <w:rPr>
          <w:rFonts w:hint="eastAsia"/>
        </w:rPr>
        <w:t>条関係）</w:t>
      </w:r>
    </w:p>
    <w:p w:rsidR="00023AA6" w:rsidRPr="001E3B3B" w:rsidRDefault="00023AA6" w:rsidP="00023AA6"/>
    <w:p w:rsidR="00023AA6" w:rsidRPr="001E3B3B" w:rsidRDefault="00023AA6" w:rsidP="00692CBC">
      <w:pPr>
        <w:pStyle w:val="ab"/>
      </w:pPr>
      <w:r w:rsidRPr="001E3B3B">
        <w:rPr>
          <w:rFonts w:hint="eastAsia"/>
        </w:rPr>
        <w:t xml:space="preserve">　　年度</w:t>
      </w:r>
      <w:r w:rsidR="00940291" w:rsidRPr="001E3B3B">
        <w:rPr>
          <w:rFonts w:hint="eastAsia"/>
        </w:rPr>
        <w:t xml:space="preserve">鳥取県産乾燥材安定供給推進利子補助金　</w:t>
      </w:r>
      <w:r w:rsidRPr="001E3B3B">
        <w:rPr>
          <w:rFonts w:hint="eastAsia"/>
        </w:rPr>
        <w:t>事業計画（報告）書</w:t>
      </w:r>
    </w:p>
    <w:p w:rsidR="00D110E5" w:rsidRPr="001E3B3B" w:rsidRDefault="00D110E5" w:rsidP="00D110E5">
      <w:pPr>
        <w:rPr>
          <w:rFonts w:asciiTheme="minorEastAsia" w:eastAsiaTheme="minorEastAsia" w:hAnsiTheme="minorEastAsia"/>
        </w:rPr>
      </w:pPr>
      <w:r w:rsidRPr="001E3B3B">
        <w:rPr>
          <w:rFonts w:asciiTheme="minorEastAsia" w:eastAsiaTheme="minorEastAsia" w:hAnsiTheme="minorEastAsia" w:hint="eastAsia"/>
        </w:rPr>
        <w:t xml:space="preserve">１　</w:t>
      </w:r>
      <w:r w:rsidR="00125915" w:rsidRPr="001E3B3B">
        <w:rPr>
          <w:rFonts w:asciiTheme="minorEastAsia" w:eastAsiaTheme="minorEastAsia" w:hAnsiTheme="minorEastAsia" w:hint="eastAsia"/>
        </w:rPr>
        <w:t>県産乾燥材</w:t>
      </w:r>
      <w:r w:rsidR="00303101" w:rsidRPr="001E3B3B">
        <w:rPr>
          <w:rFonts w:asciiTheme="minorEastAsia" w:eastAsiaTheme="minorEastAsia" w:hAnsiTheme="minorEastAsia" w:hint="eastAsia"/>
        </w:rPr>
        <w:t>等</w:t>
      </w:r>
      <w:r w:rsidR="00125915" w:rsidRPr="001E3B3B">
        <w:rPr>
          <w:rFonts w:asciiTheme="minorEastAsia" w:eastAsiaTheme="minorEastAsia" w:hAnsiTheme="minorEastAsia" w:hint="eastAsia"/>
        </w:rPr>
        <w:t>の</w:t>
      </w:r>
      <w:r w:rsidR="00437D8E" w:rsidRPr="001E3B3B">
        <w:rPr>
          <w:rFonts w:asciiTheme="minorEastAsia" w:eastAsiaTheme="minorEastAsia" w:hAnsiTheme="minorEastAsia" w:hint="eastAsia"/>
        </w:rPr>
        <w:t>ストック増加の取組</w:t>
      </w:r>
    </w:p>
    <w:p w:rsidR="00437D8E" w:rsidRPr="001E3B3B" w:rsidRDefault="00437D8E" w:rsidP="00D110E5">
      <w:pPr>
        <w:rPr>
          <w:rFonts w:asciiTheme="minorEastAsia" w:eastAsiaTheme="minorEastAsia" w:hAnsiTheme="minorEastAsia"/>
        </w:rPr>
      </w:pPr>
      <w:r w:rsidRPr="001E3B3B">
        <w:rPr>
          <w:rFonts w:asciiTheme="minorEastAsia" w:eastAsiaTheme="minorEastAsia" w:hAnsiTheme="minorEastAsia" w:hint="eastAsia"/>
        </w:rPr>
        <w:t>（１）取扱量の増加を図る主な県産乾燥材</w:t>
      </w:r>
      <w:r w:rsidR="00303101" w:rsidRPr="001E3B3B">
        <w:rPr>
          <w:rFonts w:asciiTheme="minorEastAsia" w:eastAsiaTheme="minorEastAsia" w:hAnsiTheme="minorEastAsia" w:hint="eastAsia"/>
        </w:rPr>
        <w:t>又は県産材</w:t>
      </w:r>
      <w:r w:rsidR="00BB2B20" w:rsidRPr="001E3B3B">
        <w:rPr>
          <w:rFonts w:asciiTheme="minorEastAsia" w:eastAsiaTheme="minorEastAsia" w:hAnsiTheme="minorEastAsia" w:hint="eastAsia"/>
        </w:rPr>
        <w:t>加工</w:t>
      </w:r>
      <w:r w:rsidR="00303101" w:rsidRPr="001E3B3B">
        <w:rPr>
          <w:rFonts w:asciiTheme="minorEastAsia" w:eastAsiaTheme="minorEastAsia" w:hAnsiTheme="minorEastAsia" w:hint="eastAsia"/>
        </w:rPr>
        <w:t>製品</w:t>
      </w:r>
      <w:r w:rsidRPr="001E3B3B">
        <w:rPr>
          <w:rFonts w:asciiTheme="minorEastAsia" w:eastAsiaTheme="minorEastAsia" w:hAnsiTheme="minorEastAsia" w:hint="eastAsia"/>
        </w:rPr>
        <w:t>の種類</w:t>
      </w:r>
    </w:p>
    <w:tbl>
      <w:tblPr>
        <w:tblStyle w:val="ad"/>
        <w:tblW w:w="9639" w:type="dxa"/>
        <w:tblInd w:w="250" w:type="dxa"/>
        <w:tblLook w:val="04A0" w:firstRow="1" w:lastRow="0" w:firstColumn="1" w:lastColumn="0" w:noHBand="0" w:noVBand="1"/>
      </w:tblPr>
      <w:tblGrid>
        <w:gridCol w:w="9639"/>
      </w:tblGrid>
      <w:tr w:rsidR="00812CAA" w:rsidRPr="001E3B3B" w:rsidTr="00437D8E">
        <w:tc>
          <w:tcPr>
            <w:tcW w:w="9639" w:type="dxa"/>
          </w:tcPr>
          <w:p w:rsidR="00D110E5" w:rsidRPr="001E3B3B" w:rsidRDefault="00D110E5" w:rsidP="00023AA6"/>
          <w:p w:rsidR="00D110E5" w:rsidRPr="001E3B3B" w:rsidRDefault="00D110E5" w:rsidP="00023AA6"/>
          <w:p w:rsidR="00D110E5" w:rsidRPr="001E3B3B" w:rsidRDefault="00D110E5" w:rsidP="00023AA6"/>
        </w:tc>
      </w:tr>
    </w:tbl>
    <w:p w:rsidR="00125915" w:rsidRPr="001E3B3B" w:rsidRDefault="00125915" w:rsidP="00023AA6"/>
    <w:p w:rsidR="00195846" w:rsidRPr="001E3B3B" w:rsidRDefault="00125915" w:rsidP="00125915">
      <w:pPr>
        <w:rPr>
          <w:rFonts w:asciiTheme="minorEastAsia" w:eastAsiaTheme="minorEastAsia" w:hAnsiTheme="minorEastAsia"/>
        </w:rPr>
      </w:pPr>
      <w:r w:rsidRPr="001E3B3B">
        <w:rPr>
          <w:rFonts w:asciiTheme="minorEastAsia" w:eastAsiaTheme="minorEastAsia" w:hAnsiTheme="minorEastAsia" w:hint="eastAsia"/>
        </w:rPr>
        <w:t>（２）県産乾燥材等</w:t>
      </w:r>
      <w:r w:rsidR="00437D8E" w:rsidRPr="001E3B3B">
        <w:rPr>
          <w:rFonts w:asciiTheme="minorEastAsia" w:eastAsiaTheme="minorEastAsia" w:hAnsiTheme="minorEastAsia" w:hint="eastAsia"/>
        </w:rPr>
        <w:t>の</w:t>
      </w:r>
      <w:r w:rsidRPr="001E3B3B">
        <w:rPr>
          <w:rFonts w:asciiTheme="minorEastAsia" w:eastAsiaTheme="minorEastAsia" w:hAnsiTheme="minorEastAsia" w:hint="eastAsia"/>
        </w:rPr>
        <w:t>取扱計画</w:t>
      </w:r>
      <w:r w:rsidR="00F45796" w:rsidRPr="001E3B3B">
        <w:rPr>
          <w:rFonts w:asciiTheme="minorEastAsia" w:eastAsiaTheme="minorEastAsia" w:hAnsiTheme="minorEastAsia" w:hint="eastAsia"/>
        </w:rPr>
        <w:t xml:space="preserve">　</w:t>
      </w:r>
    </w:p>
    <w:p w:rsidR="00125915" w:rsidRPr="001E3B3B" w:rsidRDefault="00195846" w:rsidP="00125915">
      <w:pPr>
        <w:rPr>
          <w:rFonts w:asciiTheme="minorEastAsia" w:eastAsiaTheme="minorEastAsia" w:hAnsiTheme="minorEastAsia"/>
        </w:rPr>
      </w:pPr>
      <w:r w:rsidRPr="001E3B3B">
        <w:rPr>
          <w:rFonts w:asciiTheme="minorEastAsia" w:eastAsiaTheme="minorEastAsia" w:hAnsiTheme="minorEastAsia" w:hint="eastAsia"/>
        </w:rPr>
        <w:t xml:space="preserve">ア　木材市場支援タイプ　　　　　</w:t>
      </w:r>
      <w:r w:rsidR="00F45796" w:rsidRPr="001E3B3B">
        <w:rPr>
          <w:rFonts w:asciiTheme="minorEastAsia" w:eastAsiaTheme="minorEastAsia" w:hAnsiTheme="minorEastAsia" w:hint="eastAsia"/>
        </w:rPr>
        <w:t xml:space="preserve">　　　　　　　　　　　　　　　　　　　　　　　　　　（単位：㎥）</w:t>
      </w:r>
    </w:p>
    <w:tbl>
      <w:tblPr>
        <w:tblW w:w="9593" w:type="dxa"/>
        <w:tblInd w:w="287" w:type="dxa"/>
        <w:tblLayout w:type="fixed"/>
        <w:tblCellMar>
          <w:left w:w="99" w:type="dxa"/>
          <w:right w:w="99" w:type="dxa"/>
        </w:tblCellMar>
        <w:tblLook w:val="04A0" w:firstRow="1" w:lastRow="0" w:firstColumn="1" w:lastColumn="0" w:noHBand="0" w:noVBand="1"/>
      </w:tblPr>
      <w:tblGrid>
        <w:gridCol w:w="503"/>
        <w:gridCol w:w="930"/>
        <w:gridCol w:w="1073"/>
        <w:gridCol w:w="1181"/>
        <w:gridCol w:w="1181"/>
        <w:gridCol w:w="1181"/>
        <w:gridCol w:w="1181"/>
        <w:gridCol w:w="1181"/>
        <w:gridCol w:w="1182"/>
      </w:tblGrid>
      <w:tr w:rsidR="001E3B3B" w:rsidRPr="001E3B3B" w:rsidTr="00195846">
        <w:trPr>
          <w:trHeight w:val="50"/>
        </w:trPr>
        <w:tc>
          <w:tcPr>
            <w:tcW w:w="25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区分</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現状</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１年目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２年目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３年目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４年目</w:t>
            </w:r>
          </w:p>
        </w:tc>
        <w:tc>
          <w:tcPr>
            <w:tcW w:w="1182"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５年目</w:t>
            </w:r>
          </w:p>
        </w:tc>
      </w:tr>
      <w:tr w:rsidR="001E3B3B" w:rsidRPr="001E3B3B" w:rsidTr="00195846">
        <w:trPr>
          <w:trHeight w:val="50"/>
        </w:trPr>
        <w:tc>
          <w:tcPr>
            <w:tcW w:w="2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w w:val="66"/>
                <w:kern w:val="0"/>
                <w:szCs w:val="22"/>
              </w:rP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2"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r>
      <w:tr w:rsidR="001E3B3B" w:rsidRPr="001E3B3B" w:rsidTr="00195846">
        <w:trPr>
          <w:trHeight w:val="420"/>
        </w:trPr>
        <w:tc>
          <w:tcPr>
            <w:tcW w:w="503" w:type="dxa"/>
            <w:vMerge w:val="restart"/>
            <w:tcBorders>
              <w:top w:val="single" w:sz="4" w:space="0" w:color="auto"/>
              <w:left w:val="single" w:sz="4" w:space="0" w:color="auto"/>
              <w:right w:val="nil"/>
            </w:tcBorders>
            <w:shd w:val="clear" w:color="auto" w:fill="auto"/>
            <w:noWrap/>
            <w:textDirection w:val="tbRlV"/>
            <w:vAlign w:val="center"/>
          </w:tcPr>
          <w:p w:rsidR="00195846" w:rsidRPr="001E3B3B" w:rsidRDefault="00EC0EE3" w:rsidP="00195846">
            <w:pPr>
              <w:ind w:left="113" w:right="113"/>
              <w:jc w:val="center"/>
              <w:rPr>
                <w:rFonts w:hAnsi="ＭＳ 明朝" w:cs="ＭＳ Ｐゴシック"/>
                <w:kern w:val="0"/>
                <w:szCs w:val="22"/>
              </w:rPr>
            </w:pPr>
            <w:r w:rsidRPr="001E3B3B">
              <w:rPr>
                <w:rFonts w:hAnsi="ＭＳ 明朝" w:cs="ＭＳ Ｐゴシック" w:hint="eastAsia"/>
                <w:kern w:val="0"/>
                <w:szCs w:val="22"/>
              </w:rPr>
              <w:t>取扱量</w:t>
            </w:r>
          </w:p>
        </w:tc>
        <w:tc>
          <w:tcPr>
            <w:tcW w:w="930" w:type="dxa"/>
            <w:vMerge w:val="restart"/>
            <w:tcBorders>
              <w:top w:val="single" w:sz="4" w:space="0" w:color="auto"/>
              <w:left w:val="single" w:sz="4" w:space="0" w:color="auto"/>
              <w:right w:val="single" w:sz="4" w:space="0" w:color="auto"/>
            </w:tcBorders>
            <w:shd w:val="clear" w:color="auto" w:fill="auto"/>
            <w:noWrap/>
            <w:vAlign w:val="center"/>
            <w:hideMark/>
          </w:tcPr>
          <w:p w:rsidR="00195846" w:rsidRPr="001E3B3B" w:rsidRDefault="00195846" w:rsidP="00EC0EE3">
            <w:pPr>
              <w:jc w:val="left"/>
              <w:rPr>
                <w:rFonts w:hAnsi="ＭＳ 明朝" w:cs="ＭＳ Ｐゴシック"/>
                <w:kern w:val="0"/>
                <w:szCs w:val="22"/>
              </w:rPr>
            </w:pPr>
            <w:r w:rsidRPr="001E3B3B">
              <w:rPr>
                <w:rFonts w:hAnsi="ＭＳ 明朝" w:cs="ＭＳ Ｐゴシック" w:hint="eastAsia"/>
                <w:kern w:val="0"/>
                <w:szCs w:val="22"/>
              </w:rPr>
              <w:t>国産材</w:t>
            </w: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県産</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他県産</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 xml:space="preserve">　計</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293"/>
        </w:trPr>
        <w:tc>
          <w:tcPr>
            <w:tcW w:w="503" w:type="dxa"/>
            <w:vMerge/>
            <w:tcBorders>
              <w:left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930" w:type="dxa"/>
            <w:vMerge w:val="restart"/>
            <w:tcBorders>
              <w:top w:val="nil"/>
              <w:left w:val="single" w:sz="4" w:space="0" w:color="auto"/>
              <w:right w:val="single" w:sz="4" w:space="0" w:color="auto"/>
            </w:tcBorders>
            <w:shd w:val="clear" w:color="auto" w:fill="auto"/>
            <w:noWrap/>
            <w:vAlign w:val="center"/>
            <w:hideMark/>
          </w:tcPr>
          <w:p w:rsidR="00195846" w:rsidRPr="001E3B3B" w:rsidRDefault="00195846" w:rsidP="00195846">
            <w:pPr>
              <w:jc w:val="left"/>
              <w:rPr>
                <w:rFonts w:hAnsi="ＭＳ 明朝" w:cs="ＭＳ Ｐゴシック"/>
                <w:kern w:val="0"/>
                <w:szCs w:val="22"/>
              </w:rPr>
            </w:pPr>
            <w:r w:rsidRPr="001E3B3B">
              <w:rPr>
                <w:rFonts w:hAnsi="ＭＳ 明朝" w:cs="ＭＳ Ｐゴシック" w:hint="eastAsia"/>
                <w:kern w:val="0"/>
                <w:szCs w:val="22"/>
              </w:rPr>
              <w:t>うち</w:t>
            </w:r>
          </w:p>
          <w:p w:rsidR="00195846" w:rsidRPr="001E3B3B" w:rsidRDefault="00195846" w:rsidP="00EC0EE3">
            <w:pPr>
              <w:jc w:val="left"/>
              <w:rPr>
                <w:rFonts w:hAnsi="ＭＳ 明朝" w:cs="ＭＳ Ｐゴシック"/>
                <w:kern w:val="0"/>
                <w:szCs w:val="22"/>
              </w:rPr>
            </w:pPr>
            <w:r w:rsidRPr="001E3B3B">
              <w:rPr>
                <w:rFonts w:hAnsi="ＭＳ 明朝" w:cs="ＭＳ Ｐゴシック" w:hint="eastAsia"/>
                <w:kern w:val="0"/>
                <w:szCs w:val="22"/>
              </w:rPr>
              <w:t>乾燥材</w:t>
            </w:r>
          </w:p>
        </w:tc>
        <w:tc>
          <w:tcPr>
            <w:tcW w:w="1073" w:type="dxa"/>
            <w:tcBorders>
              <w:top w:val="nil"/>
              <w:left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県産</w:t>
            </w: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60"/>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1073" w:type="dxa"/>
            <w:tcBorders>
              <w:left w:val="single" w:sz="4" w:space="0" w:color="auto"/>
              <w:bottom w:val="nil"/>
              <w:right w:val="single" w:sz="4" w:space="0" w:color="auto"/>
            </w:tcBorders>
            <w:shd w:val="clear" w:color="auto" w:fill="auto"/>
            <w:noWrap/>
            <w:vAlign w:val="center"/>
          </w:tcPr>
          <w:p w:rsidR="00195846" w:rsidRPr="001E3B3B" w:rsidRDefault="00195846" w:rsidP="00195846">
            <w:pPr>
              <w:jc w:val="left"/>
              <w:rPr>
                <w:rFonts w:hAnsi="ＭＳ 明朝" w:cs="ＭＳ Ｐゴシック"/>
                <w:w w:val="80"/>
                <w:kern w:val="0"/>
                <w:sz w:val="20"/>
                <w:szCs w:val="22"/>
              </w:rPr>
            </w:pPr>
            <w:r w:rsidRPr="001E3B3B">
              <w:rPr>
                <w:rFonts w:hAnsi="ＭＳ 明朝" w:cs="ＭＳ Ｐゴシック" w:hint="eastAsia"/>
                <w:w w:val="80"/>
                <w:kern w:val="0"/>
                <w:szCs w:val="22"/>
              </w:rPr>
              <w:t>（増加率）</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他県産</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 xml:space="preserve">　計</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tcBorders>
              <w:top w:val="nil"/>
              <w:left w:val="nil"/>
              <w:bottom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r w:rsidRPr="001E3B3B">
              <w:rPr>
                <w:rFonts w:hAnsi="ＭＳ 明朝" w:cs="ＭＳ Ｐゴシック" w:hint="eastAsia"/>
                <w:kern w:val="0"/>
                <w:szCs w:val="22"/>
              </w:rPr>
              <w:t>外材</w:t>
            </w:r>
          </w:p>
        </w:tc>
        <w:tc>
          <w:tcPr>
            <w:tcW w:w="1073"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tcBorders>
              <w:top w:val="nil"/>
              <w:left w:val="single" w:sz="4" w:space="0" w:color="auto"/>
              <w:bottom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r w:rsidRPr="001E3B3B">
              <w:rPr>
                <w:rFonts w:hAnsi="ＭＳ 明朝" w:cs="ＭＳ Ｐゴシック" w:hint="eastAsia"/>
                <w:kern w:val="0"/>
                <w:szCs w:val="22"/>
              </w:rPr>
              <w:t xml:space="preserve">　計</w:t>
            </w:r>
          </w:p>
        </w:tc>
        <w:tc>
          <w:tcPr>
            <w:tcW w:w="1073"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bl>
    <w:p w:rsidR="00195846" w:rsidRPr="001E3B3B" w:rsidRDefault="00195846" w:rsidP="00195846">
      <w:pPr>
        <w:ind w:leftChars="100" w:left="751" w:hangingChars="300" w:hanging="548"/>
        <w:rPr>
          <w:sz w:val="20"/>
        </w:rPr>
      </w:pPr>
      <w:r w:rsidRPr="001E3B3B">
        <w:rPr>
          <w:rFonts w:hint="eastAsia"/>
          <w:sz w:val="20"/>
        </w:rPr>
        <w:t>（注１）現状欄には直近の実績又は過去３年間の実績の平均値のいずれかを記入すること。</w:t>
      </w:r>
    </w:p>
    <w:p w:rsidR="00195846" w:rsidRPr="001E3B3B" w:rsidRDefault="00195846" w:rsidP="00195846">
      <w:pPr>
        <w:ind w:leftChars="100" w:left="751" w:hangingChars="300" w:hanging="548"/>
        <w:rPr>
          <w:sz w:val="20"/>
        </w:rPr>
      </w:pPr>
      <w:r w:rsidRPr="001E3B3B">
        <w:rPr>
          <w:rFonts w:hint="eastAsia"/>
          <w:sz w:val="20"/>
        </w:rPr>
        <w:t>（注２）県産乾燥材の取扱量を別表第</w:t>
      </w:r>
      <w:r w:rsidR="00161C5A" w:rsidRPr="001E3B3B">
        <w:rPr>
          <w:rFonts w:hint="eastAsia"/>
          <w:sz w:val="20"/>
        </w:rPr>
        <w:t>３</w:t>
      </w:r>
      <w:r w:rsidRPr="001E3B3B">
        <w:rPr>
          <w:rFonts w:hint="eastAsia"/>
          <w:sz w:val="20"/>
        </w:rPr>
        <w:t>欄に記載した割合以上増加させる計画とすること。</w:t>
      </w:r>
    </w:p>
    <w:p w:rsidR="00195846" w:rsidRPr="001E3B3B" w:rsidRDefault="00195846" w:rsidP="00195846">
      <w:pPr>
        <w:ind w:leftChars="100" w:left="751" w:hangingChars="300" w:hanging="548"/>
        <w:rPr>
          <w:sz w:val="20"/>
        </w:rPr>
      </w:pPr>
      <w:r w:rsidRPr="001E3B3B">
        <w:rPr>
          <w:rFonts w:hint="eastAsia"/>
          <w:sz w:val="20"/>
        </w:rPr>
        <w:t>（注３）対象期間の始期が年度の途中となる場合には、当該始期から１年毎の計画を記入すること。</w:t>
      </w:r>
    </w:p>
    <w:p w:rsidR="00195846" w:rsidRPr="001E3B3B" w:rsidRDefault="00195846" w:rsidP="00125915">
      <w:pPr>
        <w:rPr>
          <w:rFonts w:asciiTheme="minorEastAsia" w:eastAsiaTheme="minorEastAsia" w:hAnsiTheme="minorEastAsia"/>
        </w:rPr>
      </w:pPr>
    </w:p>
    <w:p w:rsidR="00195846" w:rsidRPr="001E3B3B" w:rsidRDefault="00195846" w:rsidP="00125915">
      <w:pPr>
        <w:rPr>
          <w:rFonts w:asciiTheme="minorEastAsia" w:eastAsiaTheme="minorEastAsia" w:hAnsiTheme="minorEastAsia"/>
        </w:rPr>
      </w:pPr>
      <w:r w:rsidRPr="001E3B3B">
        <w:rPr>
          <w:rFonts w:asciiTheme="minorEastAsia" w:eastAsiaTheme="minorEastAsia" w:hAnsiTheme="minorEastAsia" w:hint="eastAsia"/>
        </w:rPr>
        <w:t xml:space="preserve">イ　製材加工工場支援タイプ　　　　　　　　　　　　　　　　　　　　　　　　　　　　　（単位：㎥）　</w:t>
      </w:r>
    </w:p>
    <w:tbl>
      <w:tblPr>
        <w:tblW w:w="9593" w:type="dxa"/>
        <w:tblInd w:w="287" w:type="dxa"/>
        <w:tblLayout w:type="fixed"/>
        <w:tblCellMar>
          <w:left w:w="99" w:type="dxa"/>
          <w:right w:w="99" w:type="dxa"/>
        </w:tblCellMar>
        <w:tblLook w:val="04A0" w:firstRow="1" w:lastRow="0" w:firstColumn="1" w:lastColumn="0" w:noHBand="0" w:noVBand="1"/>
      </w:tblPr>
      <w:tblGrid>
        <w:gridCol w:w="503"/>
        <w:gridCol w:w="930"/>
        <w:gridCol w:w="1073"/>
        <w:gridCol w:w="1181"/>
        <w:gridCol w:w="1181"/>
        <w:gridCol w:w="1181"/>
        <w:gridCol w:w="1181"/>
        <w:gridCol w:w="1181"/>
        <w:gridCol w:w="1182"/>
      </w:tblGrid>
      <w:tr w:rsidR="001E3B3B" w:rsidRPr="001E3B3B" w:rsidTr="001B658E">
        <w:trPr>
          <w:trHeight w:val="50"/>
        </w:trPr>
        <w:tc>
          <w:tcPr>
            <w:tcW w:w="25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区分</w:t>
            </w:r>
          </w:p>
        </w:tc>
        <w:tc>
          <w:tcPr>
            <w:tcW w:w="1181"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現状</w:t>
            </w:r>
          </w:p>
        </w:tc>
        <w:tc>
          <w:tcPr>
            <w:tcW w:w="1181"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１年目</w:t>
            </w:r>
          </w:p>
        </w:tc>
        <w:tc>
          <w:tcPr>
            <w:tcW w:w="1181"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２年目</w:t>
            </w:r>
          </w:p>
        </w:tc>
        <w:tc>
          <w:tcPr>
            <w:tcW w:w="1181"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３年目</w:t>
            </w:r>
          </w:p>
        </w:tc>
        <w:tc>
          <w:tcPr>
            <w:tcW w:w="1181"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４年目</w:t>
            </w:r>
          </w:p>
        </w:tc>
        <w:tc>
          <w:tcPr>
            <w:tcW w:w="1182" w:type="dxa"/>
            <w:tcBorders>
              <w:top w:val="single" w:sz="4" w:space="0" w:color="auto"/>
              <w:left w:val="nil"/>
              <w:bottom w:val="nil"/>
              <w:right w:val="single" w:sz="4" w:space="0" w:color="auto"/>
            </w:tcBorders>
            <w:shd w:val="clear" w:color="auto" w:fill="auto"/>
            <w:noWrap/>
            <w:vAlign w:val="center"/>
            <w:hideMark/>
          </w:tcPr>
          <w:p w:rsidR="00125915" w:rsidRPr="001E3B3B" w:rsidRDefault="00125915" w:rsidP="00125915">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５年目</w:t>
            </w:r>
          </w:p>
        </w:tc>
      </w:tr>
      <w:tr w:rsidR="001E3B3B" w:rsidRPr="001E3B3B" w:rsidTr="001B658E">
        <w:trPr>
          <w:trHeight w:val="50"/>
        </w:trPr>
        <w:tc>
          <w:tcPr>
            <w:tcW w:w="2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15" w:rsidRPr="001E3B3B" w:rsidRDefault="00125915" w:rsidP="00125915">
            <w:pPr>
              <w:widowControl/>
              <w:autoSpaceDE/>
              <w:autoSpaceDN/>
              <w:jc w:val="lef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52061">
            <w:pPr>
              <w:widowControl/>
              <w:autoSpaceDE/>
              <w:autoSpaceDN/>
              <w:jc w:val="center"/>
              <w:rPr>
                <w:rFonts w:hAnsi="ＭＳ 明朝" w:cs="ＭＳ Ｐゴシック"/>
                <w:w w:val="66"/>
                <w:kern w:val="0"/>
                <w:szCs w:val="22"/>
              </w:rP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25915">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25915">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25915">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25915">
            <w:pPr>
              <w:jc w:val="center"/>
            </w:pPr>
            <w:r w:rsidRPr="001E3B3B">
              <w:rPr>
                <w:rFonts w:hAnsi="ＭＳ 明朝" w:cs="ＭＳ Ｐゴシック" w:hint="eastAsia"/>
                <w:w w:val="66"/>
                <w:kern w:val="0"/>
                <w:szCs w:val="22"/>
              </w:rPr>
              <w:t>（　　年度）</w:t>
            </w:r>
          </w:p>
        </w:tc>
        <w:tc>
          <w:tcPr>
            <w:tcW w:w="1182" w:type="dxa"/>
            <w:tcBorders>
              <w:top w:val="nil"/>
              <w:left w:val="nil"/>
              <w:bottom w:val="single" w:sz="4" w:space="0" w:color="auto"/>
              <w:right w:val="single" w:sz="4" w:space="0" w:color="auto"/>
            </w:tcBorders>
            <w:shd w:val="clear" w:color="auto" w:fill="auto"/>
            <w:noWrap/>
            <w:vAlign w:val="center"/>
            <w:hideMark/>
          </w:tcPr>
          <w:p w:rsidR="00125915" w:rsidRPr="001E3B3B" w:rsidRDefault="00152061" w:rsidP="00125915">
            <w:pPr>
              <w:jc w:val="center"/>
            </w:pPr>
            <w:r w:rsidRPr="001E3B3B">
              <w:rPr>
                <w:rFonts w:hAnsi="ＭＳ 明朝" w:cs="ＭＳ Ｐゴシック" w:hint="eastAsia"/>
                <w:w w:val="66"/>
                <w:kern w:val="0"/>
                <w:szCs w:val="22"/>
              </w:rPr>
              <w:t>（　　年度）</w:t>
            </w:r>
          </w:p>
        </w:tc>
      </w:tr>
      <w:tr w:rsidR="001E3B3B" w:rsidRPr="001E3B3B" w:rsidTr="00AA7968">
        <w:trPr>
          <w:cantSplit/>
          <w:trHeight w:val="295"/>
        </w:trPr>
        <w:tc>
          <w:tcPr>
            <w:tcW w:w="503"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A7968" w:rsidRPr="001E3B3B" w:rsidRDefault="00EC0EE3" w:rsidP="00F933B0">
            <w:pPr>
              <w:widowControl/>
              <w:autoSpaceDE/>
              <w:autoSpaceDN/>
              <w:ind w:left="113" w:right="113"/>
              <w:jc w:val="center"/>
              <w:rPr>
                <w:rFonts w:hAnsi="ＭＳ 明朝" w:cs="ＭＳ Ｐゴシック"/>
                <w:kern w:val="0"/>
                <w:szCs w:val="22"/>
              </w:rPr>
            </w:pPr>
            <w:r w:rsidRPr="001E3B3B">
              <w:rPr>
                <w:rFonts w:hAnsi="ＭＳ 明朝" w:cs="ＭＳ Ｐゴシック" w:hint="eastAsia"/>
                <w:kern w:val="0"/>
                <w:szCs w:val="22"/>
              </w:rPr>
              <w:t>購入量</w:t>
            </w:r>
          </w:p>
        </w:tc>
        <w:tc>
          <w:tcPr>
            <w:tcW w:w="930" w:type="dxa"/>
            <w:vMerge w:val="restart"/>
            <w:tcBorders>
              <w:top w:val="single" w:sz="4" w:space="0" w:color="auto"/>
              <w:left w:val="single" w:sz="4" w:space="0" w:color="auto"/>
              <w:right w:val="single" w:sz="4" w:space="0" w:color="auto"/>
            </w:tcBorders>
            <w:shd w:val="clear" w:color="auto" w:fill="auto"/>
            <w:noWrap/>
            <w:vAlign w:val="center"/>
          </w:tcPr>
          <w:p w:rsidR="00AA7968" w:rsidRPr="001E3B3B" w:rsidRDefault="00AA7968" w:rsidP="00EC0EE3">
            <w:pPr>
              <w:jc w:val="left"/>
              <w:rPr>
                <w:rFonts w:hAnsi="ＭＳ 明朝" w:cs="ＭＳ Ｐゴシック"/>
                <w:kern w:val="0"/>
                <w:szCs w:val="22"/>
              </w:rPr>
            </w:pPr>
            <w:r w:rsidRPr="001E3B3B">
              <w:rPr>
                <w:rFonts w:hAnsi="ＭＳ 明朝" w:cs="ＭＳ Ｐゴシック" w:hint="eastAsia"/>
                <w:kern w:val="0"/>
                <w:szCs w:val="22"/>
              </w:rPr>
              <w:t>国産材原木(製品)</w:t>
            </w:r>
          </w:p>
        </w:tc>
        <w:tc>
          <w:tcPr>
            <w:tcW w:w="1073" w:type="dxa"/>
            <w:tcBorders>
              <w:top w:val="single" w:sz="4" w:space="0" w:color="auto"/>
              <w:left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r w:rsidRPr="001E3B3B">
              <w:rPr>
                <w:rFonts w:hAnsi="ＭＳ 明朝" w:cs="ＭＳ Ｐゴシック" w:hint="eastAsia"/>
                <w:kern w:val="0"/>
                <w:szCs w:val="22"/>
              </w:rPr>
              <w:t>県産</w:t>
            </w:r>
          </w:p>
        </w:tc>
        <w:tc>
          <w:tcPr>
            <w:tcW w:w="1181"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2" w:type="dxa"/>
            <w:tcBorders>
              <w:top w:val="single" w:sz="4" w:space="0" w:color="auto"/>
              <w:left w:val="nil"/>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r>
      <w:tr w:rsidR="001E3B3B" w:rsidRPr="001E3B3B" w:rsidTr="00AA7968">
        <w:trPr>
          <w:cantSplit/>
          <w:trHeight w:val="295"/>
        </w:trPr>
        <w:tc>
          <w:tcPr>
            <w:tcW w:w="503" w:type="dxa"/>
            <w:vMerge/>
            <w:tcBorders>
              <w:top w:val="single" w:sz="4" w:space="0" w:color="auto"/>
              <w:left w:val="single" w:sz="4" w:space="0" w:color="auto"/>
              <w:right w:val="single" w:sz="4" w:space="0" w:color="auto"/>
            </w:tcBorders>
            <w:shd w:val="clear" w:color="auto" w:fill="auto"/>
            <w:noWrap/>
            <w:textDirection w:val="tbRlV"/>
            <w:vAlign w:val="center"/>
          </w:tcPr>
          <w:p w:rsidR="00AA7968" w:rsidRPr="001E3B3B" w:rsidRDefault="00AA7968" w:rsidP="00F933B0">
            <w:pPr>
              <w:widowControl/>
              <w:autoSpaceDE/>
              <w:autoSpaceDN/>
              <w:ind w:left="113" w:right="113"/>
              <w:jc w:val="center"/>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AA7968" w:rsidRPr="001E3B3B" w:rsidRDefault="00AA7968" w:rsidP="00125915">
            <w:pPr>
              <w:jc w:val="left"/>
              <w:rPr>
                <w:rFonts w:hAnsi="ＭＳ 明朝" w:cs="ＭＳ Ｐゴシック"/>
                <w:kern w:val="0"/>
                <w:szCs w:val="22"/>
              </w:rPr>
            </w:pPr>
          </w:p>
        </w:tc>
        <w:tc>
          <w:tcPr>
            <w:tcW w:w="1073" w:type="dxa"/>
            <w:tcBorders>
              <w:left w:val="single" w:sz="4" w:space="0" w:color="auto"/>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r w:rsidRPr="001E3B3B">
              <w:rPr>
                <w:rFonts w:hAnsi="ＭＳ 明朝" w:cs="ＭＳ Ｐゴシック" w:hint="eastAsia"/>
                <w:w w:val="80"/>
                <w:kern w:val="0"/>
                <w:szCs w:val="22"/>
              </w:rPr>
              <w:t>（増加率）</w:t>
            </w:r>
          </w:p>
        </w:tc>
        <w:tc>
          <w:tcPr>
            <w:tcW w:w="1181"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E63962">
        <w:trPr>
          <w:trHeight w:val="420"/>
        </w:trPr>
        <w:tc>
          <w:tcPr>
            <w:tcW w:w="503" w:type="dxa"/>
            <w:vMerge/>
            <w:tcBorders>
              <w:left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r w:rsidRPr="001E3B3B">
              <w:rPr>
                <w:rFonts w:hAnsi="ＭＳ 明朝" w:cs="ＭＳ Ｐゴシック" w:hint="eastAsia"/>
                <w:kern w:val="0"/>
                <w:szCs w:val="22"/>
              </w:rPr>
              <w:t>他県産</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r>
      <w:tr w:rsidR="001E3B3B" w:rsidRPr="001E3B3B" w:rsidTr="001C4873">
        <w:trPr>
          <w:trHeight w:val="420"/>
        </w:trPr>
        <w:tc>
          <w:tcPr>
            <w:tcW w:w="503" w:type="dxa"/>
            <w:vMerge/>
            <w:tcBorders>
              <w:left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 xml:space="preserve">　計</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AA7968" w:rsidRPr="001E3B3B" w:rsidRDefault="00AA7968" w:rsidP="00125915">
            <w:pPr>
              <w:widowControl/>
              <w:autoSpaceDE/>
              <w:autoSpaceDN/>
              <w:jc w:val="right"/>
              <w:rPr>
                <w:rFonts w:hAnsi="ＭＳ 明朝" w:cs="ＭＳ Ｐゴシック"/>
                <w:kern w:val="0"/>
                <w:szCs w:val="22"/>
              </w:rPr>
            </w:pPr>
          </w:p>
        </w:tc>
      </w:tr>
      <w:tr w:rsidR="001E3B3B" w:rsidRPr="001E3B3B" w:rsidTr="00E63962">
        <w:trPr>
          <w:trHeight w:val="420"/>
        </w:trPr>
        <w:tc>
          <w:tcPr>
            <w:tcW w:w="503" w:type="dxa"/>
            <w:vMerge/>
            <w:tcBorders>
              <w:left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Cs w:val="22"/>
              </w:rPr>
            </w:pPr>
          </w:p>
        </w:tc>
        <w:tc>
          <w:tcPr>
            <w:tcW w:w="930" w:type="dxa"/>
            <w:tcBorders>
              <w:top w:val="single" w:sz="4" w:space="0" w:color="auto"/>
              <w:left w:val="single" w:sz="4" w:space="0" w:color="auto"/>
              <w:bottom w:val="single" w:sz="4" w:space="0" w:color="auto"/>
              <w:right w:val="nil"/>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Cs w:val="22"/>
              </w:rPr>
            </w:pPr>
            <w:r w:rsidRPr="001E3B3B">
              <w:rPr>
                <w:rFonts w:hAnsi="ＭＳ 明朝" w:cs="ＭＳ Ｐゴシック" w:hint="eastAsia"/>
                <w:kern w:val="0"/>
                <w:szCs w:val="22"/>
              </w:rPr>
              <w:t>外材</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 w:val="2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r>
      <w:tr w:rsidR="001E3B3B" w:rsidRPr="001E3B3B" w:rsidTr="00EC0EE3">
        <w:trPr>
          <w:trHeight w:val="420"/>
        </w:trPr>
        <w:tc>
          <w:tcPr>
            <w:tcW w:w="503" w:type="dxa"/>
            <w:vMerge/>
            <w:tcBorders>
              <w:left w:val="single" w:sz="4" w:space="0" w:color="auto"/>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Cs w:val="22"/>
              </w:rPr>
            </w:pPr>
          </w:p>
        </w:tc>
        <w:tc>
          <w:tcPr>
            <w:tcW w:w="930" w:type="dxa"/>
            <w:tcBorders>
              <w:top w:val="single" w:sz="4" w:space="0" w:color="auto"/>
              <w:left w:val="single" w:sz="4" w:space="0" w:color="auto"/>
              <w:bottom w:val="single" w:sz="4" w:space="0" w:color="auto"/>
              <w:right w:val="nil"/>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Cs w:val="22"/>
              </w:rPr>
            </w:pPr>
            <w:r w:rsidRPr="001E3B3B">
              <w:rPr>
                <w:rFonts w:hAnsi="ＭＳ 明朝" w:cs="ＭＳ Ｐゴシック" w:hint="eastAsia"/>
                <w:kern w:val="0"/>
                <w:szCs w:val="22"/>
              </w:rPr>
              <w:t xml:space="preserve">　計</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left"/>
              <w:rPr>
                <w:rFonts w:hAnsi="ＭＳ 明朝" w:cs="ＭＳ Ｐゴシック"/>
                <w:kern w:val="0"/>
                <w:sz w:val="2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E63962" w:rsidRPr="001E3B3B" w:rsidRDefault="00E63962" w:rsidP="00125915">
            <w:pPr>
              <w:widowControl/>
              <w:autoSpaceDE/>
              <w:autoSpaceDN/>
              <w:jc w:val="right"/>
              <w:rPr>
                <w:rFonts w:hAnsi="ＭＳ 明朝" w:cs="ＭＳ Ｐゴシック"/>
                <w:kern w:val="0"/>
                <w:szCs w:val="22"/>
              </w:rPr>
            </w:pPr>
          </w:p>
        </w:tc>
      </w:tr>
      <w:tr w:rsidR="001E3B3B" w:rsidRPr="001E3B3B" w:rsidTr="00692CBC">
        <w:trPr>
          <w:trHeight w:val="295"/>
        </w:trPr>
        <w:tc>
          <w:tcPr>
            <w:tcW w:w="1433" w:type="dxa"/>
            <w:gridSpan w:val="2"/>
            <w:vMerge w:val="restart"/>
            <w:tcBorders>
              <w:left w:val="single" w:sz="4" w:space="0" w:color="auto"/>
            </w:tcBorders>
            <w:shd w:val="clear" w:color="auto" w:fill="auto"/>
            <w:noWrap/>
            <w:vAlign w:val="center"/>
          </w:tcPr>
          <w:p w:rsidR="00692CBC" w:rsidRPr="001E3B3B" w:rsidRDefault="00692CBC" w:rsidP="00125915">
            <w:pPr>
              <w:widowControl/>
              <w:autoSpaceDE/>
              <w:autoSpaceDN/>
              <w:jc w:val="left"/>
              <w:rPr>
                <w:rFonts w:hAnsi="ＭＳ 明朝" w:cs="ＭＳ Ｐゴシック"/>
                <w:kern w:val="0"/>
                <w:szCs w:val="22"/>
              </w:rPr>
            </w:pPr>
            <w:r w:rsidRPr="001E3B3B">
              <w:rPr>
                <w:rFonts w:hAnsi="ＭＳ 明朝" w:cs="ＭＳ Ｐゴシック" w:hint="eastAsia"/>
                <w:kern w:val="0"/>
                <w:szCs w:val="22"/>
              </w:rPr>
              <w:t>生産効率</w:t>
            </w:r>
          </w:p>
        </w:tc>
        <w:tc>
          <w:tcPr>
            <w:tcW w:w="1073"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left"/>
              <w:rPr>
                <w:rFonts w:hAnsi="ＭＳ 明朝" w:cs="ＭＳ Ｐゴシック"/>
                <w:kern w:val="0"/>
                <w:sz w:val="2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2" w:type="dxa"/>
            <w:tcBorders>
              <w:top w:val="single" w:sz="4" w:space="0" w:color="auto"/>
              <w:left w:val="nil"/>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r>
      <w:tr w:rsidR="001E3B3B" w:rsidRPr="001E3B3B" w:rsidTr="00692CBC">
        <w:trPr>
          <w:trHeight w:val="295"/>
        </w:trPr>
        <w:tc>
          <w:tcPr>
            <w:tcW w:w="1433" w:type="dxa"/>
            <w:gridSpan w:val="2"/>
            <w:vMerge/>
            <w:tcBorders>
              <w:left w:val="single" w:sz="4" w:space="0" w:color="auto"/>
              <w:bottom w:val="single" w:sz="4" w:space="0" w:color="auto"/>
            </w:tcBorders>
            <w:shd w:val="clear" w:color="auto" w:fill="auto"/>
            <w:noWrap/>
            <w:vAlign w:val="center"/>
          </w:tcPr>
          <w:p w:rsidR="00692CBC" w:rsidRPr="001E3B3B" w:rsidRDefault="00692CBC" w:rsidP="00125915">
            <w:pPr>
              <w:widowControl/>
              <w:autoSpaceDE/>
              <w:autoSpaceDN/>
              <w:jc w:val="left"/>
              <w:rPr>
                <w:rFonts w:hAnsi="ＭＳ 明朝" w:cs="ＭＳ Ｐゴシック"/>
                <w:kern w:val="0"/>
                <w:szCs w:val="22"/>
              </w:rPr>
            </w:pPr>
          </w:p>
        </w:tc>
        <w:tc>
          <w:tcPr>
            <w:tcW w:w="1073"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left"/>
              <w:rPr>
                <w:rFonts w:hAnsi="ＭＳ 明朝" w:cs="ＭＳ Ｐゴシック"/>
                <w:kern w:val="0"/>
                <w:sz w:val="20"/>
                <w:szCs w:val="22"/>
              </w:rPr>
            </w:pPr>
            <w:r w:rsidRPr="001E3B3B">
              <w:rPr>
                <w:rFonts w:hAnsi="ＭＳ 明朝" w:cs="ＭＳ Ｐゴシック" w:hint="eastAsia"/>
                <w:w w:val="80"/>
                <w:kern w:val="0"/>
                <w:szCs w:val="22"/>
              </w:rPr>
              <w:t>（増加率）</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single" w:sz="4" w:space="0" w:color="auto"/>
              <w:right w:val="single" w:sz="4" w:space="0" w:color="auto"/>
            </w:tcBorders>
            <w:shd w:val="clear" w:color="auto" w:fill="auto"/>
            <w:noWrap/>
            <w:vAlign w:val="center"/>
          </w:tcPr>
          <w:p w:rsidR="00692CBC" w:rsidRPr="001E3B3B" w:rsidRDefault="00692CBC" w:rsidP="00125915">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bl>
    <w:p w:rsidR="00437D8E" w:rsidRPr="001E3B3B" w:rsidRDefault="00437D8E" w:rsidP="000E0986">
      <w:pPr>
        <w:ind w:leftChars="100" w:left="751" w:hangingChars="300" w:hanging="548"/>
        <w:rPr>
          <w:sz w:val="20"/>
        </w:rPr>
      </w:pPr>
      <w:r w:rsidRPr="001E3B3B">
        <w:rPr>
          <w:rFonts w:hint="eastAsia"/>
          <w:sz w:val="20"/>
        </w:rPr>
        <w:t>（注</w:t>
      </w:r>
      <w:r w:rsidR="001B658E" w:rsidRPr="001E3B3B">
        <w:rPr>
          <w:rFonts w:hint="eastAsia"/>
          <w:sz w:val="20"/>
        </w:rPr>
        <w:t>１</w:t>
      </w:r>
      <w:r w:rsidRPr="001E3B3B">
        <w:rPr>
          <w:rFonts w:hint="eastAsia"/>
          <w:sz w:val="20"/>
        </w:rPr>
        <w:t>）現状欄には直近の実績又は過去３年間の実績の平均値のいずれかを記入すること。</w:t>
      </w:r>
    </w:p>
    <w:p w:rsidR="001B658E" w:rsidRPr="001E3B3B" w:rsidRDefault="001B658E" w:rsidP="000E0986">
      <w:pPr>
        <w:ind w:leftChars="100" w:left="751" w:hangingChars="300" w:hanging="548"/>
        <w:rPr>
          <w:sz w:val="20"/>
        </w:rPr>
      </w:pPr>
      <w:r w:rsidRPr="001E3B3B">
        <w:rPr>
          <w:rFonts w:hint="eastAsia"/>
          <w:sz w:val="20"/>
        </w:rPr>
        <w:t>（注２）</w:t>
      </w:r>
      <w:r w:rsidR="00195846" w:rsidRPr="001E3B3B">
        <w:rPr>
          <w:rFonts w:hint="eastAsia"/>
          <w:sz w:val="20"/>
        </w:rPr>
        <w:t>県産材原木や製品の取扱量</w:t>
      </w:r>
      <w:r w:rsidR="00EC0EE3" w:rsidRPr="001E3B3B">
        <w:rPr>
          <w:rFonts w:hint="eastAsia"/>
          <w:sz w:val="20"/>
        </w:rPr>
        <w:t>、または生産効率</w:t>
      </w:r>
      <w:r w:rsidR="00195846" w:rsidRPr="001E3B3B">
        <w:rPr>
          <w:rFonts w:hint="eastAsia"/>
          <w:sz w:val="20"/>
        </w:rPr>
        <w:t>を</w:t>
      </w:r>
      <w:r w:rsidR="00152061" w:rsidRPr="001E3B3B">
        <w:rPr>
          <w:rFonts w:hint="eastAsia"/>
          <w:sz w:val="20"/>
        </w:rPr>
        <w:t>増加</w:t>
      </w:r>
      <w:r w:rsidRPr="001E3B3B">
        <w:rPr>
          <w:rFonts w:hint="eastAsia"/>
          <w:sz w:val="20"/>
        </w:rPr>
        <w:t>させる計画とすること。</w:t>
      </w:r>
    </w:p>
    <w:p w:rsidR="00EC0EE3" w:rsidRPr="001E3B3B" w:rsidRDefault="00EC0EE3" w:rsidP="000E0986">
      <w:pPr>
        <w:ind w:leftChars="100" w:left="751" w:hangingChars="300" w:hanging="548"/>
        <w:rPr>
          <w:sz w:val="20"/>
        </w:rPr>
      </w:pPr>
      <w:r w:rsidRPr="001E3B3B">
        <w:rPr>
          <w:rFonts w:hint="eastAsia"/>
          <w:sz w:val="20"/>
        </w:rPr>
        <w:t>（注３）製品購入量は原木換算すること。</w:t>
      </w:r>
    </w:p>
    <w:p w:rsidR="00EC0EE3" w:rsidRPr="001E3B3B" w:rsidRDefault="00EC0EE3" w:rsidP="000E0986">
      <w:pPr>
        <w:ind w:leftChars="100" w:left="751" w:hangingChars="300" w:hanging="548"/>
        <w:rPr>
          <w:sz w:val="20"/>
        </w:rPr>
      </w:pPr>
      <w:r w:rsidRPr="001E3B3B">
        <w:rPr>
          <w:rFonts w:hint="eastAsia"/>
          <w:sz w:val="20"/>
        </w:rPr>
        <w:t>（注４）生産効率は、労働生産性（</w:t>
      </w:r>
      <w:r w:rsidRPr="001E3B3B">
        <w:rPr>
          <w:rFonts w:asciiTheme="minorEastAsia" w:eastAsiaTheme="minorEastAsia" w:hAnsiTheme="minorEastAsia" w:hint="eastAsia"/>
        </w:rPr>
        <w:t>㎥</w:t>
      </w:r>
      <w:r w:rsidRPr="001E3B3B">
        <w:rPr>
          <w:rFonts w:hint="eastAsia"/>
          <w:sz w:val="20"/>
        </w:rPr>
        <w:t>／人）など</w:t>
      </w:r>
      <w:r w:rsidR="00AE73B4" w:rsidRPr="001E3B3B">
        <w:rPr>
          <w:rFonts w:hint="eastAsia"/>
          <w:sz w:val="20"/>
        </w:rPr>
        <w:t>の</w:t>
      </w:r>
      <w:r w:rsidRPr="001E3B3B">
        <w:rPr>
          <w:rFonts w:hint="eastAsia"/>
          <w:sz w:val="20"/>
        </w:rPr>
        <w:t>指標を設定</w:t>
      </w:r>
      <w:r w:rsidR="00AE73B4" w:rsidRPr="001E3B3B">
        <w:rPr>
          <w:rFonts w:hint="eastAsia"/>
          <w:sz w:val="20"/>
        </w:rPr>
        <w:t>できる</w:t>
      </w:r>
      <w:r w:rsidRPr="001E3B3B">
        <w:rPr>
          <w:rFonts w:hint="eastAsia"/>
          <w:sz w:val="20"/>
        </w:rPr>
        <w:t>。</w:t>
      </w:r>
    </w:p>
    <w:p w:rsidR="00F933B0" w:rsidRPr="001E3B3B" w:rsidRDefault="00EC0EE3" w:rsidP="00EC0EE3">
      <w:pPr>
        <w:ind w:leftChars="100" w:left="751" w:hangingChars="300" w:hanging="548"/>
        <w:rPr>
          <w:rFonts w:asciiTheme="minorEastAsia" w:eastAsiaTheme="minorEastAsia" w:hAnsiTheme="minorEastAsia"/>
        </w:rPr>
      </w:pPr>
      <w:r w:rsidRPr="001E3B3B">
        <w:rPr>
          <w:rFonts w:hint="eastAsia"/>
          <w:sz w:val="20"/>
        </w:rPr>
        <w:t>（注５</w:t>
      </w:r>
      <w:r w:rsidR="00B46BBF" w:rsidRPr="001E3B3B">
        <w:rPr>
          <w:rFonts w:hint="eastAsia"/>
          <w:sz w:val="20"/>
        </w:rPr>
        <w:t>）</w:t>
      </w:r>
      <w:r w:rsidR="00A87F35" w:rsidRPr="001E3B3B">
        <w:rPr>
          <w:rFonts w:hint="eastAsia"/>
          <w:sz w:val="20"/>
        </w:rPr>
        <w:t>対象期間の始期が年度の途中となる場合には、</w:t>
      </w:r>
      <w:r w:rsidR="00E85D3E" w:rsidRPr="001E3B3B">
        <w:rPr>
          <w:rFonts w:hint="eastAsia"/>
          <w:sz w:val="20"/>
        </w:rPr>
        <w:t>当該</w:t>
      </w:r>
      <w:r w:rsidR="00A87F35" w:rsidRPr="001E3B3B">
        <w:rPr>
          <w:rFonts w:hint="eastAsia"/>
          <w:sz w:val="20"/>
        </w:rPr>
        <w:t>始期から１年</w:t>
      </w:r>
      <w:r w:rsidR="00E85D3E" w:rsidRPr="001E3B3B">
        <w:rPr>
          <w:rFonts w:hint="eastAsia"/>
          <w:sz w:val="20"/>
        </w:rPr>
        <w:t>毎の</w:t>
      </w:r>
      <w:r w:rsidR="00A87F35" w:rsidRPr="001E3B3B">
        <w:rPr>
          <w:rFonts w:hint="eastAsia"/>
          <w:sz w:val="20"/>
        </w:rPr>
        <w:t>計画を記入すること。</w:t>
      </w:r>
      <w:bookmarkEnd w:id="1"/>
      <w:r w:rsidR="00F933B0" w:rsidRPr="001E3B3B">
        <w:rPr>
          <w:rFonts w:asciiTheme="minorEastAsia" w:eastAsiaTheme="minorEastAsia" w:hAnsiTheme="minorEastAsia"/>
        </w:rPr>
        <w:br w:type="page"/>
      </w:r>
    </w:p>
    <w:p w:rsidR="00195846" w:rsidRPr="001E3B3B" w:rsidRDefault="00125915" w:rsidP="00437D8E">
      <w:pPr>
        <w:rPr>
          <w:rFonts w:asciiTheme="minorEastAsia" w:eastAsiaTheme="minorEastAsia" w:hAnsiTheme="minorEastAsia"/>
        </w:rPr>
      </w:pPr>
      <w:r w:rsidRPr="001E3B3B">
        <w:rPr>
          <w:rFonts w:asciiTheme="minorEastAsia" w:eastAsiaTheme="minorEastAsia" w:hAnsiTheme="minorEastAsia" w:hint="eastAsia"/>
        </w:rPr>
        <w:lastRenderedPageBreak/>
        <w:t>（３）県産乾燥材等</w:t>
      </w:r>
      <w:r w:rsidR="00437D8E" w:rsidRPr="001E3B3B">
        <w:rPr>
          <w:rFonts w:asciiTheme="minorEastAsia" w:eastAsiaTheme="minorEastAsia" w:hAnsiTheme="minorEastAsia" w:hint="eastAsia"/>
        </w:rPr>
        <w:t>の</w:t>
      </w:r>
      <w:r w:rsidRPr="001E3B3B">
        <w:rPr>
          <w:rFonts w:asciiTheme="minorEastAsia" w:eastAsiaTheme="minorEastAsia" w:hAnsiTheme="minorEastAsia" w:hint="eastAsia"/>
        </w:rPr>
        <w:t>取扱実績</w:t>
      </w:r>
    </w:p>
    <w:p w:rsidR="00437D8E" w:rsidRPr="001E3B3B" w:rsidRDefault="00195846" w:rsidP="00437D8E">
      <w:pPr>
        <w:rPr>
          <w:rFonts w:asciiTheme="minorEastAsia" w:eastAsiaTheme="minorEastAsia" w:hAnsiTheme="minorEastAsia"/>
        </w:rPr>
      </w:pPr>
      <w:r w:rsidRPr="001E3B3B">
        <w:rPr>
          <w:rFonts w:asciiTheme="minorEastAsia" w:eastAsiaTheme="minorEastAsia" w:hAnsiTheme="minorEastAsia" w:hint="eastAsia"/>
        </w:rPr>
        <w:t xml:space="preserve">ア　木材市場支援タイプ　　　</w:t>
      </w:r>
      <w:r w:rsidR="00F45796" w:rsidRPr="001E3B3B">
        <w:rPr>
          <w:rFonts w:asciiTheme="minorEastAsia" w:eastAsiaTheme="minorEastAsia" w:hAnsiTheme="minorEastAsia" w:hint="eastAsia"/>
        </w:rPr>
        <w:t xml:space="preserve">　　　　　　　　　　　　　　　　　　　　　　　　　　　　（単位：㎥）</w:t>
      </w:r>
    </w:p>
    <w:tbl>
      <w:tblPr>
        <w:tblW w:w="9593" w:type="dxa"/>
        <w:tblInd w:w="287" w:type="dxa"/>
        <w:tblLayout w:type="fixed"/>
        <w:tblCellMar>
          <w:left w:w="99" w:type="dxa"/>
          <w:right w:w="99" w:type="dxa"/>
        </w:tblCellMar>
        <w:tblLook w:val="04A0" w:firstRow="1" w:lastRow="0" w:firstColumn="1" w:lastColumn="0" w:noHBand="0" w:noVBand="1"/>
      </w:tblPr>
      <w:tblGrid>
        <w:gridCol w:w="503"/>
        <w:gridCol w:w="930"/>
        <w:gridCol w:w="1073"/>
        <w:gridCol w:w="1181"/>
        <w:gridCol w:w="1181"/>
        <w:gridCol w:w="1181"/>
        <w:gridCol w:w="1181"/>
        <w:gridCol w:w="1181"/>
        <w:gridCol w:w="1182"/>
      </w:tblGrid>
      <w:tr w:rsidR="001E3B3B" w:rsidRPr="001E3B3B" w:rsidTr="00195846">
        <w:trPr>
          <w:trHeight w:val="50"/>
        </w:trPr>
        <w:tc>
          <w:tcPr>
            <w:tcW w:w="25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区分</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現状</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１年目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２年目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３年目</w:t>
            </w:r>
          </w:p>
        </w:tc>
        <w:tc>
          <w:tcPr>
            <w:tcW w:w="1181"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４年目</w:t>
            </w:r>
          </w:p>
        </w:tc>
        <w:tc>
          <w:tcPr>
            <w:tcW w:w="1182" w:type="dxa"/>
            <w:tcBorders>
              <w:top w:val="single" w:sz="4" w:space="0" w:color="auto"/>
              <w:left w:val="nil"/>
              <w:bottom w:val="nil"/>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５年目</w:t>
            </w:r>
          </w:p>
        </w:tc>
      </w:tr>
      <w:tr w:rsidR="001E3B3B" w:rsidRPr="001E3B3B" w:rsidTr="00195846">
        <w:trPr>
          <w:trHeight w:val="50"/>
        </w:trPr>
        <w:tc>
          <w:tcPr>
            <w:tcW w:w="2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center"/>
              <w:rPr>
                <w:rFonts w:hAnsi="ＭＳ 明朝" w:cs="ＭＳ Ｐゴシック"/>
                <w:w w:val="66"/>
                <w:kern w:val="0"/>
                <w:szCs w:val="22"/>
              </w:rP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c>
          <w:tcPr>
            <w:tcW w:w="1182"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jc w:val="center"/>
            </w:pPr>
            <w:r w:rsidRPr="001E3B3B">
              <w:rPr>
                <w:rFonts w:hAnsi="ＭＳ 明朝" w:cs="ＭＳ Ｐゴシック" w:hint="eastAsia"/>
                <w:w w:val="66"/>
                <w:kern w:val="0"/>
                <w:szCs w:val="22"/>
              </w:rPr>
              <w:t>（　　年度）</w:t>
            </w:r>
          </w:p>
        </w:tc>
      </w:tr>
      <w:tr w:rsidR="001E3B3B" w:rsidRPr="001E3B3B" w:rsidTr="00195846">
        <w:trPr>
          <w:trHeight w:val="420"/>
        </w:trPr>
        <w:tc>
          <w:tcPr>
            <w:tcW w:w="503" w:type="dxa"/>
            <w:vMerge w:val="restart"/>
            <w:tcBorders>
              <w:top w:val="single" w:sz="4" w:space="0" w:color="auto"/>
              <w:left w:val="single" w:sz="4" w:space="0" w:color="auto"/>
              <w:right w:val="nil"/>
            </w:tcBorders>
            <w:shd w:val="clear" w:color="auto" w:fill="auto"/>
            <w:noWrap/>
            <w:textDirection w:val="tbRlV"/>
            <w:vAlign w:val="center"/>
          </w:tcPr>
          <w:p w:rsidR="00195846" w:rsidRPr="001E3B3B" w:rsidRDefault="00692CBC" w:rsidP="00195846">
            <w:pPr>
              <w:ind w:left="113" w:right="113"/>
              <w:jc w:val="center"/>
              <w:rPr>
                <w:rFonts w:hAnsi="ＭＳ 明朝" w:cs="ＭＳ Ｐゴシック"/>
                <w:kern w:val="0"/>
                <w:szCs w:val="22"/>
              </w:rPr>
            </w:pPr>
            <w:r w:rsidRPr="001E3B3B">
              <w:rPr>
                <w:rFonts w:hAnsi="ＭＳ 明朝" w:cs="ＭＳ Ｐゴシック" w:hint="eastAsia"/>
                <w:kern w:val="0"/>
                <w:szCs w:val="22"/>
              </w:rPr>
              <w:t>取扱量</w:t>
            </w:r>
          </w:p>
        </w:tc>
        <w:tc>
          <w:tcPr>
            <w:tcW w:w="930" w:type="dxa"/>
            <w:vMerge w:val="restart"/>
            <w:tcBorders>
              <w:top w:val="single" w:sz="4" w:space="0" w:color="auto"/>
              <w:left w:val="single" w:sz="4" w:space="0" w:color="auto"/>
              <w:right w:val="nil"/>
            </w:tcBorders>
            <w:shd w:val="clear" w:color="auto" w:fill="auto"/>
            <w:noWrap/>
            <w:vAlign w:val="center"/>
            <w:hideMark/>
          </w:tcPr>
          <w:p w:rsidR="00195846" w:rsidRPr="001E3B3B" w:rsidRDefault="00195846" w:rsidP="00692CBC">
            <w:pPr>
              <w:jc w:val="left"/>
              <w:rPr>
                <w:rFonts w:hAnsi="ＭＳ 明朝" w:cs="ＭＳ Ｐゴシック"/>
                <w:kern w:val="0"/>
                <w:szCs w:val="22"/>
              </w:rPr>
            </w:pPr>
            <w:r w:rsidRPr="001E3B3B">
              <w:rPr>
                <w:rFonts w:hAnsi="ＭＳ 明朝" w:cs="ＭＳ Ｐゴシック" w:hint="eastAsia"/>
                <w:kern w:val="0"/>
                <w:szCs w:val="22"/>
              </w:rPr>
              <w:t>国産材</w:t>
            </w: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県産</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930" w:type="dxa"/>
            <w:vMerge/>
            <w:tcBorders>
              <w:left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他県産</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61C5A">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 xml:space="preserve">　計</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230"/>
        </w:trPr>
        <w:tc>
          <w:tcPr>
            <w:tcW w:w="503" w:type="dxa"/>
            <w:vMerge/>
            <w:tcBorders>
              <w:left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930" w:type="dxa"/>
            <w:vMerge w:val="restart"/>
            <w:tcBorders>
              <w:top w:val="nil"/>
              <w:left w:val="single" w:sz="4" w:space="0" w:color="auto"/>
              <w:right w:val="nil"/>
            </w:tcBorders>
            <w:shd w:val="clear" w:color="auto" w:fill="auto"/>
            <w:noWrap/>
            <w:vAlign w:val="center"/>
            <w:hideMark/>
          </w:tcPr>
          <w:p w:rsidR="00195846" w:rsidRPr="001E3B3B" w:rsidRDefault="00195846" w:rsidP="00195846">
            <w:pPr>
              <w:jc w:val="left"/>
              <w:rPr>
                <w:rFonts w:hAnsi="ＭＳ 明朝" w:cs="ＭＳ Ｐゴシック"/>
                <w:kern w:val="0"/>
                <w:szCs w:val="22"/>
              </w:rPr>
            </w:pPr>
            <w:r w:rsidRPr="001E3B3B">
              <w:rPr>
                <w:rFonts w:hAnsi="ＭＳ 明朝" w:cs="ＭＳ Ｐゴシック" w:hint="eastAsia"/>
                <w:kern w:val="0"/>
                <w:szCs w:val="22"/>
              </w:rPr>
              <w:t>うち</w:t>
            </w:r>
          </w:p>
          <w:p w:rsidR="00195846" w:rsidRPr="001E3B3B" w:rsidRDefault="00195846" w:rsidP="00692CBC">
            <w:pPr>
              <w:jc w:val="left"/>
              <w:rPr>
                <w:rFonts w:hAnsi="ＭＳ 明朝" w:cs="ＭＳ Ｐゴシック"/>
                <w:kern w:val="0"/>
                <w:szCs w:val="22"/>
              </w:rPr>
            </w:pPr>
            <w:r w:rsidRPr="001E3B3B">
              <w:rPr>
                <w:rFonts w:hAnsi="ＭＳ 明朝" w:cs="ＭＳ Ｐゴシック" w:hint="eastAsia"/>
                <w:kern w:val="0"/>
                <w:szCs w:val="22"/>
              </w:rPr>
              <w:t>乾燥材</w:t>
            </w:r>
          </w:p>
        </w:tc>
        <w:tc>
          <w:tcPr>
            <w:tcW w:w="1073" w:type="dxa"/>
            <w:tcBorders>
              <w:top w:val="nil"/>
              <w:left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県産</w:t>
            </w: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262"/>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1073" w:type="dxa"/>
            <w:tcBorders>
              <w:left w:val="single" w:sz="4" w:space="0" w:color="auto"/>
              <w:bottom w:val="nil"/>
              <w:right w:val="single" w:sz="4" w:space="0" w:color="auto"/>
            </w:tcBorders>
            <w:shd w:val="clear" w:color="auto" w:fill="auto"/>
            <w:noWrap/>
            <w:vAlign w:val="center"/>
          </w:tcPr>
          <w:p w:rsidR="00195846" w:rsidRPr="001E3B3B" w:rsidRDefault="00195846" w:rsidP="00195846">
            <w:pPr>
              <w:jc w:val="left"/>
              <w:rPr>
                <w:rFonts w:hAnsi="ＭＳ 明朝" w:cs="ＭＳ Ｐゴシック"/>
                <w:w w:val="80"/>
                <w:kern w:val="0"/>
                <w:sz w:val="20"/>
                <w:szCs w:val="22"/>
              </w:rPr>
            </w:pPr>
            <w:r w:rsidRPr="001E3B3B">
              <w:rPr>
                <w:rFonts w:hAnsi="ＭＳ 明朝" w:cs="ＭＳ Ｐゴシック" w:hint="eastAsia"/>
                <w:w w:val="80"/>
                <w:kern w:val="0"/>
                <w:szCs w:val="22"/>
              </w:rPr>
              <w:t>（増加率）</w:t>
            </w:r>
          </w:p>
        </w:tc>
        <w:tc>
          <w:tcPr>
            <w:tcW w:w="1181"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p>
        </w:tc>
        <w:tc>
          <w:tcPr>
            <w:tcW w:w="1181"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nil"/>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195846">
        <w:trPr>
          <w:trHeight w:val="122"/>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right w:val="nil"/>
            </w:tcBorders>
            <w:shd w:val="clear" w:color="auto" w:fill="auto"/>
            <w:noWrap/>
            <w:vAlign w:val="center"/>
          </w:tcPr>
          <w:p w:rsidR="00195846" w:rsidRPr="001E3B3B" w:rsidRDefault="00195846" w:rsidP="00195846">
            <w:pPr>
              <w:jc w:val="left"/>
              <w:rPr>
                <w:rFonts w:hAnsi="ＭＳ 明朝" w:cs="ＭＳ Ｐゴシック"/>
                <w:kern w:val="0"/>
                <w:szCs w:val="22"/>
              </w:rPr>
            </w:pPr>
          </w:p>
        </w:tc>
        <w:tc>
          <w:tcPr>
            <w:tcW w:w="1073" w:type="dxa"/>
            <w:tcBorders>
              <w:left w:val="single" w:sz="4" w:space="0" w:color="auto"/>
              <w:bottom w:val="nil"/>
              <w:right w:val="single" w:sz="4" w:space="0" w:color="auto"/>
            </w:tcBorders>
            <w:shd w:val="clear" w:color="auto" w:fill="auto"/>
            <w:noWrap/>
            <w:vAlign w:val="center"/>
          </w:tcPr>
          <w:p w:rsidR="00195846" w:rsidRPr="001E3B3B" w:rsidRDefault="00195846" w:rsidP="00195846">
            <w:pPr>
              <w:jc w:val="left"/>
              <w:rPr>
                <w:rFonts w:hAnsi="ＭＳ 明朝" w:cs="ＭＳ Ｐゴシック"/>
                <w:w w:val="80"/>
                <w:kern w:val="0"/>
                <w:sz w:val="20"/>
                <w:szCs w:val="22"/>
              </w:rPr>
            </w:pPr>
            <w:r w:rsidRPr="001E3B3B">
              <w:rPr>
                <w:rFonts w:hAnsi="ＭＳ 明朝" w:cs="ＭＳ Ｐゴシック" w:hint="eastAsia"/>
                <w:w w:val="80"/>
                <w:kern w:val="0"/>
                <w:szCs w:val="22"/>
              </w:rPr>
              <w:t>（達成率）</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single" w:sz="4" w:space="0" w:color="auto"/>
              <w:right w:val="single" w:sz="4" w:space="0" w:color="auto"/>
            </w:tcBorders>
            <w:shd w:val="clear" w:color="auto" w:fill="auto"/>
            <w:noWrap/>
            <w:vAlign w:val="center"/>
          </w:tcPr>
          <w:p w:rsidR="00195846" w:rsidRPr="001E3B3B" w:rsidRDefault="00195846" w:rsidP="00195846">
            <w:pPr>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195846">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他県産</w:t>
            </w:r>
          </w:p>
        </w:tc>
        <w:tc>
          <w:tcPr>
            <w:tcW w:w="1181"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61C5A">
        <w:trPr>
          <w:trHeight w:val="420"/>
        </w:trPr>
        <w:tc>
          <w:tcPr>
            <w:tcW w:w="503" w:type="dxa"/>
            <w:vMerge/>
            <w:tcBorders>
              <w:left w:val="single" w:sz="4" w:space="0" w:color="auto"/>
              <w:right w:val="nil"/>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 xml:space="preserve">　計</w:t>
            </w: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tcBorders>
              <w:top w:val="nil"/>
              <w:left w:val="nil"/>
              <w:bottom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r w:rsidRPr="001E3B3B">
              <w:rPr>
                <w:rFonts w:hAnsi="ＭＳ 明朝" w:cs="ＭＳ Ｐゴシック" w:hint="eastAsia"/>
                <w:kern w:val="0"/>
                <w:szCs w:val="22"/>
              </w:rPr>
              <w:t>外材</w:t>
            </w:r>
          </w:p>
        </w:tc>
        <w:tc>
          <w:tcPr>
            <w:tcW w:w="1073"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r w:rsidR="001E3B3B" w:rsidRPr="001E3B3B" w:rsidTr="00195846">
        <w:trPr>
          <w:trHeight w:val="420"/>
        </w:trPr>
        <w:tc>
          <w:tcPr>
            <w:tcW w:w="503" w:type="dxa"/>
            <w:vMerge/>
            <w:tcBorders>
              <w:left w:val="single" w:sz="4" w:space="0" w:color="auto"/>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left"/>
              <w:rPr>
                <w:rFonts w:hAnsi="ＭＳ 明朝" w:cs="ＭＳ Ｐゴシック"/>
                <w:kern w:val="0"/>
                <w:szCs w:val="22"/>
              </w:rPr>
            </w:pPr>
          </w:p>
        </w:tc>
        <w:tc>
          <w:tcPr>
            <w:tcW w:w="930" w:type="dxa"/>
            <w:tcBorders>
              <w:top w:val="nil"/>
              <w:left w:val="single" w:sz="4" w:space="0" w:color="auto"/>
              <w:bottom w:val="single" w:sz="4" w:space="0" w:color="auto"/>
              <w:right w:val="nil"/>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Cs w:val="22"/>
              </w:rPr>
            </w:pPr>
            <w:r w:rsidRPr="001E3B3B">
              <w:rPr>
                <w:rFonts w:hAnsi="ＭＳ 明朝" w:cs="ＭＳ Ｐゴシック" w:hint="eastAsia"/>
                <w:kern w:val="0"/>
                <w:szCs w:val="22"/>
              </w:rPr>
              <w:t xml:space="preserve">　計</w:t>
            </w:r>
          </w:p>
        </w:tc>
        <w:tc>
          <w:tcPr>
            <w:tcW w:w="1073" w:type="dxa"/>
            <w:tcBorders>
              <w:top w:val="nil"/>
              <w:left w:val="nil"/>
              <w:bottom w:val="single" w:sz="4" w:space="0" w:color="auto"/>
              <w:right w:val="single" w:sz="4" w:space="0" w:color="auto"/>
            </w:tcBorders>
            <w:shd w:val="clear" w:color="auto" w:fill="auto"/>
            <w:noWrap/>
            <w:vAlign w:val="center"/>
            <w:hideMark/>
          </w:tcPr>
          <w:p w:rsidR="00195846" w:rsidRPr="001E3B3B" w:rsidRDefault="00195846" w:rsidP="00195846">
            <w:pPr>
              <w:widowControl/>
              <w:autoSpaceDE/>
              <w:autoSpaceDN/>
              <w:jc w:val="left"/>
              <w:rPr>
                <w:rFonts w:hAnsi="ＭＳ 明朝" w:cs="ＭＳ Ｐゴシック"/>
                <w:kern w:val="0"/>
                <w:sz w:val="2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c>
          <w:tcPr>
            <w:tcW w:w="1182" w:type="dxa"/>
            <w:tcBorders>
              <w:top w:val="nil"/>
              <w:left w:val="nil"/>
              <w:bottom w:val="single" w:sz="4" w:space="0" w:color="auto"/>
              <w:right w:val="single" w:sz="4" w:space="0" w:color="auto"/>
            </w:tcBorders>
            <w:shd w:val="clear" w:color="auto" w:fill="auto"/>
            <w:noWrap/>
            <w:vAlign w:val="center"/>
          </w:tcPr>
          <w:p w:rsidR="00195846" w:rsidRPr="001E3B3B" w:rsidRDefault="00195846" w:rsidP="00195846">
            <w:pPr>
              <w:widowControl/>
              <w:autoSpaceDE/>
              <w:autoSpaceDN/>
              <w:jc w:val="right"/>
              <w:rPr>
                <w:rFonts w:hAnsi="ＭＳ 明朝" w:cs="ＭＳ Ｐゴシック"/>
                <w:kern w:val="0"/>
                <w:szCs w:val="22"/>
              </w:rPr>
            </w:pPr>
          </w:p>
        </w:tc>
      </w:tr>
    </w:tbl>
    <w:p w:rsidR="00161C5A" w:rsidRPr="001E3B3B" w:rsidRDefault="00161C5A" w:rsidP="00161C5A">
      <w:pPr>
        <w:ind w:leftChars="100" w:left="751" w:hangingChars="300" w:hanging="548"/>
        <w:rPr>
          <w:sz w:val="20"/>
        </w:rPr>
      </w:pPr>
      <w:r w:rsidRPr="001E3B3B">
        <w:rPr>
          <w:rFonts w:hint="eastAsia"/>
          <w:sz w:val="20"/>
        </w:rPr>
        <w:t>（注）　県産乾燥材の増加率について、各年の計画に対する達成率が５０％未満となった場合には、その要因及び目標達成に向けた方策等をとりまとめ、進捗状況報告書又は実績報告書に添付すること（任意様式）。</w:t>
      </w:r>
    </w:p>
    <w:p w:rsidR="00195846" w:rsidRPr="001E3B3B" w:rsidRDefault="00195846" w:rsidP="00437D8E">
      <w:pPr>
        <w:rPr>
          <w:rFonts w:asciiTheme="minorEastAsia" w:eastAsiaTheme="minorEastAsia" w:hAnsiTheme="minorEastAsia"/>
        </w:rPr>
      </w:pPr>
    </w:p>
    <w:p w:rsidR="00195846" w:rsidRPr="001E3B3B" w:rsidRDefault="00195846" w:rsidP="00437D8E">
      <w:pPr>
        <w:rPr>
          <w:rFonts w:asciiTheme="minorEastAsia" w:eastAsiaTheme="minorEastAsia" w:hAnsiTheme="minorEastAsia"/>
        </w:rPr>
      </w:pPr>
      <w:r w:rsidRPr="001E3B3B">
        <w:rPr>
          <w:rFonts w:asciiTheme="minorEastAsia" w:eastAsiaTheme="minorEastAsia" w:hAnsiTheme="minorEastAsia" w:hint="eastAsia"/>
        </w:rPr>
        <w:t>イ　製材加工工場支援タイプ　　　　　　　　　　　　　　　　　　　　　　　　　　　　　（単位：㎥）</w:t>
      </w:r>
    </w:p>
    <w:tbl>
      <w:tblPr>
        <w:tblW w:w="9593" w:type="dxa"/>
        <w:tblInd w:w="287" w:type="dxa"/>
        <w:tblLayout w:type="fixed"/>
        <w:tblCellMar>
          <w:left w:w="99" w:type="dxa"/>
          <w:right w:w="99" w:type="dxa"/>
        </w:tblCellMar>
        <w:tblLook w:val="04A0" w:firstRow="1" w:lastRow="0" w:firstColumn="1" w:lastColumn="0" w:noHBand="0" w:noVBand="1"/>
      </w:tblPr>
      <w:tblGrid>
        <w:gridCol w:w="503"/>
        <w:gridCol w:w="930"/>
        <w:gridCol w:w="1073"/>
        <w:gridCol w:w="1181"/>
        <w:gridCol w:w="1181"/>
        <w:gridCol w:w="1181"/>
        <w:gridCol w:w="1181"/>
        <w:gridCol w:w="1181"/>
        <w:gridCol w:w="1182"/>
      </w:tblGrid>
      <w:tr w:rsidR="001E3B3B" w:rsidRPr="001E3B3B" w:rsidTr="00031503">
        <w:trPr>
          <w:trHeight w:val="50"/>
        </w:trPr>
        <w:tc>
          <w:tcPr>
            <w:tcW w:w="25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区分</w:t>
            </w:r>
          </w:p>
        </w:tc>
        <w:tc>
          <w:tcPr>
            <w:tcW w:w="1181"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現状</w:t>
            </w:r>
          </w:p>
        </w:tc>
        <w:tc>
          <w:tcPr>
            <w:tcW w:w="1181"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１年目</w:t>
            </w:r>
          </w:p>
        </w:tc>
        <w:tc>
          <w:tcPr>
            <w:tcW w:w="1181"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２年目</w:t>
            </w:r>
          </w:p>
        </w:tc>
        <w:tc>
          <w:tcPr>
            <w:tcW w:w="1181"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３年目</w:t>
            </w:r>
          </w:p>
        </w:tc>
        <w:tc>
          <w:tcPr>
            <w:tcW w:w="1181"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４年目</w:t>
            </w:r>
          </w:p>
        </w:tc>
        <w:tc>
          <w:tcPr>
            <w:tcW w:w="1182" w:type="dxa"/>
            <w:tcBorders>
              <w:top w:val="single" w:sz="4" w:space="0" w:color="auto"/>
              <w:left w:val="nil"/>
              <w:bottom w:val="nil"/>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kern w:val="0"/>
                <w:szCs w:val="22"/>
              </w:rPr>
            </w:pPr>
            <w:r w:rsidRPr="001E3B3B">
              <w:rPr>
                <w:rFonts w:hAnsi="ＭＳ 明朝" w:cs="ＭＳ Ｐゴシック" w:hint="eastAsia"/>
                <w:kern w:val="0"/>
                <w:szCs w:val="22"/>
              </w:rPr>
              <w:t>５年目</w:t>
            </w:r>
          </w:p>
        </w:tc>
      </w:tr>
      <w:tr w:rsidR="001E3B3B" w:rsidRPr="001E3B3B" w:rsidTr="00031503">
        <w:trPr>
          <w:trHeight w:val="50"/>
        </w:trPr>
        <w:tc>
          <w:tcPr>
            <w:tcW w:w="2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0986" w:rsidRPr="001E3B3B" w:rsidRDefault="000E0986" w:rsidP="00031503">
            <w:pPr>
              <w:widowControl/>
              <w:autoSpaceDE/>
              <w:autoSpaceDN/>
              <w:jc w:val="lef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hideMark/>
          </w:tcPr>
          <w:p w:rsidR="000E0986" w:rsidRPr="001E3B3B" w:rsidRDefault="000E0986" w:rsidP="00031503">
            <w:pPr>
              <w:widowControl/>
              <w:autoSpaceDE/>
              <w:autoSpaceDN/>
              <w:jc w:val="center"/>
              <w:rPr>
                <w:rFonts w:hAnsi="ＭＳ 明朝" w:cs="ＭＳ Ｐゴシック"/>
                <w:w w:val="66"/>
                <w:kern w:val="0"/>
                <w:szCs w:val="22"/>
              </w:rPr>
            </w:pPr>
            <w:r w:rsidRPr="001E3B3B">
              <w:rPr>
                <w:rFonts w:hAnsi="ＭＳ 明朝" w:cs="ＭＳ Ｐゴシック" w:hint="eastAsia"/>
                <w:w w:val="66"/>
                <w:kern w:val="0"/>
                <w:szCs w:val="22"/>
              </w:rPr>
              <w:t>（</w:t>
            </w:r>
            <w:r w:rsidR="00152061" w:rsidRPr="001E3B3B">
              <w:rPr>
                <w:rFonts w:hAnsi="ＭＳ 明朝" w:cs="ＭＳ Ｐゴシック" w:hint="eastAsia"/>
                <w:w w:val="66"/>
                <w:kern w:val="0"/>
                <w:szCs w:val="22"/>
              </w:rPr>
              <w:t xml:space="preserve">　</w:t>
            </w:r>
            <w:r w:rsidRPr="001E3B3B">
              <w:rPr>
                <w:rFonts w:hAnsi="ＭＳ 明朝" w:cs="ＭＳ Ｐゴシック" w:hint="eastAsia"/>
                <w:w w:val="66"/>
                <w:kern w:val="0"/>
                <w:szCs w:val="22"/>
              </w:rPr>
              <w:t xml:space="preserve">　年度）</w:t>
            </w:r>
          </w:p>
        </w:tc>
        <w:tc>
          <w:tcPr>
            <w:tcW w:w="1181" w:type="dxa"/>
            <w:tcBorders>
              <w:top w:val="nil"/>
              <w:left w:val="nil"/>
              <w:bottom w:val="single" w:sz="4" w:space="0" w:color="auto"/>
              <w:right w:val="single" w:sz="4" w:space="0" w:color="auto"/>
            </w:tcBorders>
            <w:shd w:val="clear" w:color="auto" w:fill="auto"/>
            <w:noWrap/>
            <w:vAlign w:val="center"/>
            <w:hideMark/>
          </w:tcPr>
          <w:p w:rsidR="000E0986" w:rsidRPr="001E3B3B" w:rsidRDefault="000E0986" w:rsidP="00031503">
            <w:pPr>
              <w:jc w:val="center"/>
            </w:pPr>
            <w:r w:rsidRPr="001E3B3B">
              <w:rPr>
                <w:rFonts w:hAnsi="ＭＳ 明朝" w:cs="ＭＳ Ｐゴシック" w:hint="eastAsia"/>
                <w:w w:val="66"/>
                <w:kern w:val="0"/>
                <w:szCs w:val="22"/>
              </w:rPr>
              <w:t xml:space="preserve">（　</w:t>
            </w:r>
            <w:r w:rsidR="00152061" w:rsidRPr="001E3B3B">
              <w:rPr>
                <w:rFonts w:hAnsi="ＭＳ 明朝" w:cs="ＭＳ Ｐゴシック" w:hint="eastAsia"/>
                <w:w w:val="66"/>
                <w:kern w:val="0"/>
                <w:szCs w:val="22"/>
              </w:rPr>
              <w:t xml:space="preserve">　</w:t>
            </w:r>
            <w:r w:rsidRPr="001E3B3B">
              <w:rPr>
                <w:rFonts w:hAnsi="ＭＳ 明朝" w:cs="ＭＳ Ｐゴシック" w:hint="eastAsia"/>
                <w:w w:val="66"/>
                <w:kern w:val="0"/>
                <w:szCs w:val="22"/>
              </w:rPr>
              <w:t>年度）</w:t>
            </w:r>
          </w:p>
        </w:tc>
        <w:tc>
          <w:tcPr>
            <w:tcW w:w="1181" w:type="dxa"/>
            <w:tcBorders>
              <w:top w:val="nil"/>
              <w:left w:val="nil"/>
              <w:bottom w:val="single" w:sz="4" w:space="0" w:color="auto"/>
              <w:right w:val="single" w:sz="4" w:space="0" w:color="auto"/>
            </w:tcBorders>
            <w:shd w:val="clear" w:color="auto" w:fill="auto"/>
            <w:noWrap/>
            <w:vAlign w:val="center"/>
            <w:hideMark/>
          </w:tcPr>
          <w:p w:rsidR="000E0986" w:rsidRPr="001E3B3B" w:rsidRDefault="00152061" w:rsidP="00031503">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0E0986" w:rsidRPr="001E3B3B" w:rsidRDefault="00152061" w:rsidP="00031503">
            <w:pPr>
              <w:jc w:val="center"/>
            </w:pPr>
            <w:r w:rsidRPr="001E3B3B">
              <w:rPr>
                <w:rFonts w:hAnsi="ＭＳ 明朝" w:cs="ＭＳ Ｐゴシック" w:hint="eastAsia"/>
                <w:w w:val="66"/>
                <w:kern w:val="0"/>
                <w:szCs w:val="22"/>
              </w:rPr>
              <w:t>（　　年度）</w:t>
            </w:r>
          </w:p>
        </w:tc>
        <w:tc>
          <w:tcPr>
            <w:tcW w:w="1181" w:type="dxa"/>
            <w:tcBorders>
              <w:top w:val="nil"/>
              <w:left w:val="nil"/>
              <w:bottom w:val="single" w:sz="4" w:space="0" w:color="auto"/>
              <w:right w:val="single" w:sz="4" w:space="0" w:color="auto"/>
            </w:tcBorders>
            <w:shd w:val="clear" w:color="auto" w:fill="auto"/>
            <w:noWrap/>
            <w:vAlign w:val="center"/>
            <w:hideMark/>
          </w:tcPr>
          <w:p w:rsidR="000E0986" w:rsidRPr="001E3B3B" w:rsidRDefault="00152061" w:rsidP="00031503">
            <w:pPr>
              <w:jc w:val="center"/>
            </w:pPr>
            <w:r w:rsidRPr="001E3B3B">
              <w:rPr>
                <w:rFonts w:hAnsi="ＭＳ 明朝" w:cs="ＭＳ Ｐゴシック" w:hint="eastAsia"/>
                <w:w w:val="66"/>
                <w:kern w:val="0"/>
                <w:szCs w:val="22"/>
              </w:rPr>
              <w:t>（　　年度）</w:t>
            </w:r>
          </w:p>
        </w:tc>
        <w:tc>
          <w:tcPr>
            <w:tcW w:w="1182" w:type="dxa"/>
            <w:tcBorders>
              <w:top w:val="nil"/>
              <w:left w:val="nil"/>
              <w:bottom w:val="single" w:sz="4" w:space="0" w:color="auto"/>
              <w:right w:val="single" w:sz="4" w:space="0" w:color="auto"/>
            </w:tcBorders>
            <w:shd w:val="clear" w:color="auto" w:fill="auto"/>
            <w:noWrap/>
            <w:vAlign w:val="center"/>
            <w:hideMark/>
          </w:tcPr>
          <w:p w:rsidR="000E0986" w:rsidRPr="001E3B3B" w:rsidRDefault="00152061" w:rsidP="00031503">
            <w:pPr>
              <w:jc w:val="center"/>
            </w:pPr>
            <w:r w:rsidRPr="001E3B3B">
              <w:rPr>
                <w:rFonts w:hAnsi="ＭＳ 明朝" w:cs="ＭＳ Ｐゴシック" w:hint="eastAsia"/>
                <w:w w:val="66"/>
                <w:kern w:val="0"/>
                <w:szCs w:val="22"/>
              </w:rPr>
              <w:t>（　　年度）</w:t>
            </w:r>
          </w:p>
        </w:tc>
      </w:tr>
      <w:tr w:rsidR="001E3B3B" w:rsidRPr="001E3B3B" w:rsidTr="00AA7968">
        <w:trPr>
          <w:trHeight w:val="420"/>
        </w:trPr>
        <w:tc>
          <w:tcPr>
            <w:tcW w:w="503"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61C5A" w:rsidRPr="001E3B3B" w:rsidRDefault="00692CBC" w:rsidP="00AA7968">
            <w:pPr>
              <w:widowControl/>
              <w:autoSpaceDE/>
              <w:autoSpaceDN/>
              <w:ind w:left="113" w:right="113"/>
              <w:jc w:val="center"/>
              <w:rPr>
                <w:rFonts w:hAnsi="ＭＳ 明朝" w:cs="ＭＳ Ｐゴシック"/>
                <w:kern w:val="0"/>
                <w:szCs w:val="22"/>
              </w:rPr>
            </w:pPr>
            <w:r w:rsidRPr="001E3B3B">
              <w:rPr>
                <w:rFonts w:hAnsi="ＭＳ 明朝" w:cs="ＭＳ Ｐゴシック" w:hint="eastAsia"/>
                <w:kern w:val="0"/>
                <w:szCs w:val="22"/>
              </w:rPr>
              <w:t>購入量</w:t>
            </w:r>
          </w:p>
        </w:tc>
        <w:tc>
          <w:tcPr>
            <w:tcW w:w="930" w:type="dxa"/>
            <w:vMerge w:val="restart"/>
            <w:tcBorders>
              <w:top w:val="single" w:sz="4" w:space="0" w:color="auto"/>
              <w:left w:val="single" w:sz="4" w:space="0" w:color="auto"/>
              <w:right w:val="single" w:sz="4" w:space="0" w:color="auto"/>
            </w:tcBorders>
            <w:shd w:val="clear" w:color="auto" w:fill="auto"/>
            <w:noWrap/>
            <w:vAlign w:val="center"/>
          </w:tcPr>
          <w:p w:rsidR="00161C5A" w:rsidRPr="001E3B3B" w:rsidRDefault="00161C5A" w:rsidP="00692CBC">
            <w:pPr>
              <w:widowControl/>
              <w:autoSpaceDE/>
              <w:autoSpaceDN/>
              <w:jc w:val="left"/>
              <w:rPr>
                <w:rFonts w:hAnsi="ＭＳ 明朝" w:cs="ＭＳ Ｐゴシック"/>
                <w:kern w:val="0"/>
                <w:szCs w:val="22"/>
              </w:rPr>
            </w:pPr>
            <w:r w:rsidRPr="001E3B3B">
              <w:rPr>
                <w:rFonts w:hAnsi="ＭＳ 明朝" w:cs="ＭＳ Ｐゴシック" w:hint="eastAsia"/>
                <w:kern w:val="0"/>
                <w:szCs w:val="22"/>
              </w:rPr>
              <w:t>国産材原木(製品)</w:t>
            </w:r>
          </w:p>
        </w:tc>
        <w:tc>
          <w:tcPr>
            <w:tcW w:w="1073" w:type="dxa"/>
            <w:tcBorders>
              <w:top w:val="single" w:sz="4" w:space="0" w:color="auto"/>
              <w:left w:val="single" w:sz="4" w:space="0" w:color="auto"/>
              <w:bottom w:val="nil"/>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 w:val="20"/>
                <w:szCs w:val="22"/>
              </w:rPr>
            </w:pPr>
            <w:r w:rsidRPr="001E3B3B">
              <w:rPr>
                <w:rFonts w:hAnsi="ＭＳ 明朝" w:cs="ＭＳ Ｐゴシック" w:hint="eastAsia"/>
                <w:kern w:val="0"/>
                <w:szCs w:val="22"/>
              </w:rPr>
              <w:t>県産</w:t>
            </w:r>
          </w:p>
        </w:tc>
        <w:tc>
          <w:tcPr>
            <w:tcW w:w="1181"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2" w:type="dxa"/>
            <w:tcBorders>
              <w:top w:val="single" w:sz="4" w:space="0" w:color="auto"/>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r>
      <w:tr w:rsidR="001E3B3B" w:rsidRPr="001E3B3B" w:rsidTr="00AA7968">
        <w:trPr>
          <w:trHeight w:val="261"/>
        </w:trPr>
        <w:tc>
          <w:tcPr>
            <w:tcW w:w="503"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1073" w:type="dxa"/>
            <w:tcBorders>
              <w:top w:val="nil"/>
              <w:left w:val="single" w:sz="4" w:space="0" w:color="auto"/>
              <w:bottom w:val="nil"/>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 w:val="20"/>
                <w:szCs w:val="22"/>
              </w:rPr>
            </w:pPr>
            <w:r w:rsidRPr="001E3B3B">
              <w:rPr>
                <w:rFonts w:hAnsi="ＭＳ 明朝" w:cs="ＭＳ Ｐゴシック" w:hint="eastAsia"/>
                <w:w w:val="80"/>
                <w:kern w:val="0"/>
                <w:szCs w:val="22"/>
              </w:rPr>
              <w:t>（増加率）</w:t>
            </w:r>
          </w:p>
        </w:tc>
        <w:tc>
          <w:tcPr>
            <w:tcW w:w="1181"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top w:val="nil"/>
              <w:left w:val="nil"/>
              <w:bottom w:val="nil"/>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AA7968">
        <w:trPr>
          <w:trHeight w:val="261"/>
        </w:trPr>
        <w:tc>
          <w:tcPr>
            <w:tcW w:w="503"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1073" w:type="dxa"/>
            <w:tcBorders>
              <w:top w:val="nil"/>
              <w:left w:val="single" w:sz="4" w:space="0" w:color="auto"/>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 w:val="20"/>
                <w:szCs w:val="22"/>
              </w:rPr>
            </w:pPr>
            <w:r w:rsidRPr="001E3B3B">
              <w:rPr>
                <w:rFonts w:hAnsi="ＭＳ 明朝" w:cs="ＭＳ Ｐゴシック" w:hint="eastAsia"/>
                <w:w w:val="80"/>
                <w:kern w:val="0"/>
                <w:szCs w:val="22"/>
              </w:rPr>
              <w:t>（達成率）</w:t>
            </w:r>
          </w:p>
        </w:tc>
        <w:tc>
          <w:tcPr>
            <w:tcW w:w="1181"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top w:val="nil"/>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AA7968">
        <w:trPr>
          <w:trHeight w:val="420"/>
        </w:trPr>
        <w:tc>
          <w:tcPr>
            <w:tcW w:w="503"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930"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r w:rsidRPr="001E3B3B">
              <w:rPr>
                <w:rFonts w:hAnsi="ＭＳ 明朝" w:cs="ＭＳ Ｐゴシック" w:hint="eastAsia"/>
                <w:kern w:val="0"/>
                <w:szCs w:val="22"/>
              </w:rPr>
              <w:t>他県産</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r>
      <w:tr w:rsidR="001E3B3B" w:rsidRPr="001E3B3B" w:rsidTr="00335B5D">
        <w:trPr>
          <w:trHeight w:val="420"/>
        </w:trPr>
        <w:tc>
          <w:tcPr>
            <w:tcW w:w="503" w:type="dxa"/>
            <w:vMerge/>
            <w:tcBorders>
              <w:left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930" w:type="dxa"/>
            <w:vMerge/>
            <w:tcBorders>
              <w:left w:val="single" w:sz="4" w:space="0" w:color="auto"/>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left"/>
              <w:rPr>
                <w:rFonts w:hAnsi="ＭＳ 明朝" w:cs="ＭＳ Ｐゴシック"/>
                <w:kern w:val="0"/>
                <w:szCs w:val="22"/>
              </w:rPr>
            </w:pPr>
            <w:r w:rsidRPr="001E3B3B">
              <w:rPr>
                <w:rFonts w:hAnsi="ＭＳ 明朝" w:cs="ＭＳ Ｐゴシック" w:hint="eastAsia"/>
                <w:kern w:val="0"/>
                <w:szCs w:val="22"/>
              </w:rPr>
              <w:t xml:space="preserve">　計</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161C5A" w:rsidRPr="001E3B3B" w:rsidRDefault="00161C5A" w:rsidP="00031503">
            <w:pPr>
              <w:widowControl/>
              <w:autoSpaceDE/>
              <w:autoSpaceDN/>
              <w:jc w:val="right"/>
              <w:rPr>
                <w:rFonts w:hAnsi="ＭＳ 明朝" w:cs="ＭＳ Ｐゴシック"/>
                <w:kern w:val="0"/>
                <w:szCs w:val="22"/>
              </w:rPr>
            </w:pPr>
          </w:p>
        </w:tc>
      </w:tr>
      <w:tr w:rsidR="001E3B3B" w:rsidRPr="001E3B3B" w:rsidTr="00AA7968">
        <w:trPr>
          <w:trHeight w:val="420"/>
        </w:trPr>
        <w:tc>
          <w:tcPr>
            <w:tcW w:w="503" w:type="dxa"/>
            <w:vMerge/>
            <w:tcBorders>
              <w:left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left"/>
              <w:rPr>
                <w:rFonts w:hAnsi="ＭＳ 明朝" w:cs="ＭＳ Ｐゴシック"/>
                <w:kern w:val="0"/>
                <w:szCs w:val="22"/>
              </w:rPr>
            </w:pPr>
          </w:p>
        </w:tc>
        <w:tc>
          <w:tcPr>
            <w:tcW w:w="930" w:type="dxa"/>
            <w:tcBorders>
              <w:top w:val="single" w:sz="4" w:space="0" w:color="auto"/>
              <w:left w:val="single" w:sz="4" w:space="0" w:color="auto"/>
              <w:bottom w:val="single" w:sz="4" w:space="0" w:color="auto"/>
              <w:right w:val="nil"/>
            </w:tcBorders>
            <w:shd w:val="clear" w:color="auto" w:fill="auto"/>
            <w:noWrap/>
            <w:vAlign w:val="center"/>
          </w:tcPr>
          <w:p w:rsidR="00F933B0" w:rsidRPr="001E3B3B" w:rsidRDefault="00AA7968" w:rsidP="00031503">
            <w:pPr>
              <w:widowControl/>
              <w:autoSpaceDE/>
              <w:autoSpaceDN/>
              <w:jc w:val="left"/>
              <w:rPr>
                <w:rFonts w:hAnsi="ＭＳ 明朝" w:cs="ＭＳ Ｐゴシック"/>
                <w:kern w:val="0"/>
                <w:szCs w:val="22"/>
              </w:rPr>
            </w:pPr>
            <w:r w:rsidRPr="001E3B3B">
              <w:rPr>
                <w:rFonts w:hAnsi="ＭＳ 明朝" w:cs="ＭＳ Ｐゴシック" w:hint="eastAsia"/>
                <w:kern w:val="0"/>
                <w:szCs w:val="22"/>
              </w:rPr>
              <w:t>外材</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left"/>
              <w:rPr>
                <w:rFonts w:hAnsi="ＭＳ 明朝" w:cs="ＭＳ Ｐゴシック"/>
                <w:kern w:val="0"/>
                <w:sz w:val="2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r>
      <w:tr w:rsidR="001E3B3B" w:rsidRPr="001E3B3B" w:rsidTr="00692CBC">
        <w:trPr>
          <w:trHeight w:val="420"/>
        </w:trPr>
        <w:tc>
          <w:tcPr>
            <w:tcW w:w="503" w:type="dxa"/>
            <w:vMerge/>
            <w:tcBorders>
              <w:left w:val="single" w:sz="4" w:space="0" w:color="auto"/>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left"/>
              <w:rPr>
                <w:rFonts w:hAnsi="ＭＳ 明朝" w:cs="ＭＳ Ｐゴシック"/>
                <w:kern w:val="0"/>
                <w:szCs w:val="22"/>
              </w:rPr>
            </w:pPr>
          </w:p>
        </w:tc>
        <w:tc>
          <w:tcPr>
            <w:tcW w:w="930" w:type="dxa"/>
            <w:tcBorders>
              <w:top w:val="single" w:sz="4" w:space="0" w:color="auto"/>
              <w:left w:val="single" w:sz="4" w:space="0" w:color="auto"/>
              <w:bottom w:val="single" w:sz="4" w:space="0" w:color="auto"/>
              <w:right w:val="nil"/>
            </w:tcBorders>
            <w:shd w:val="clear" w:color="auto" w:fill="auto"/>
            <w:noWrap/>
            <w:vAlign w:val="center"/>
          </w:tcPr>
          <w:p w:rsidR="00F933B0" w:rsidRPr="001E3B3B" w:rsidRDefault="00AA7968" w:rsidP="00031503">
            <w:pPr>
              <w:widowControl/>
              <w:autoSpaceDE/>
              <w:autoSpaceDN/>
              <w:jc w:val="left"/>
              <w:rPr>
                <w:rFonts w:hAnsi="ＭＳ 明朝" w:cs="ＭＳ Ｐゴシック"/>
                <w:kern w:val="0"/>
                <w:szCs w:val="22"/>
              </w:rPr>
            </w:pPr>
            <w:r w:rsidRPr="001E3B3B">
              <w:rPr>
                <w:rFonts w:hAnsi="ＭＳ 明朝" w:cs="ＭＳ Ｐゴシック" w:hint="eastAsia"/>
                <w:kern w:val="0"/>
                <w:szCs w:val="22"/>
              </w:rPr>
              <w:t xml:space="preserve">　計</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left"/>
              <w:rPr>
                <w:rFonts w:hAnsi="ＭＳ 明朝" w:cs="ＭＳ Ｐゴシック"/>
                <w:kern w:val="0"/>
                <w:sz w:val="2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F933B0" w:rsidRPr="001E3B3B" w:rsidRDefault="00F933B0" w:rsidP="00031503">
            <w:pPr>
              <w:widowControl/>
              <w:autoSpaceDE/>
              <w:autoSpaceDN/>
              <w:jc w:val="right"/>
              <w:rPr>
                <w:rFonts w:hAnsi="ＭＳ 明朝" w:cs="ＭＳ Ｐゴシック"/>
                <w:kern w:val="0"/>
                <w:szCs w:val="22"/>
              </w:rPr>
            </w:pPr>
          </w:p>
        </w:tc>
      </w:tr>
      <w:tr w:rsidR="001E3B3B" w:rsidRPr="001E3B3B" w:rsidTr="00692CBC">
        <w:trPr>
          <w:trHeight w:val="420"/>
        </w:trPr>
        <w:tc>
          <w:tcPr>
            <w:tcW w:w="1433" w:type="dxa"/>
            <w:gridSpan w:val="2"/>
            <w:vMerge w:val="restart"/>
            <w:tcBorders>
              <w:left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Cs w:val="22"/>
              </w:rPr>
            </w:pPr>
            <w:r w:rsidRPr="001E3B3B">
              <w:rPr>
                <w:rFonts w:hAnsi="ＭＳ 明朝" w:cs="ＭＳ Ｐゴシック" w:hint="eastAsia"/>
                <w:kern w:val="0"/>
                <w:szCs w:val="22"/>
              </w:rPr>
              <w:t>生産効率</w:t>
            </w:r>
          </w:p>
        </w:tc>
        <w:tc>
          <w:tcPr>
            <w:tcW w:w="1073"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 w:val="2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2" w:type="dxa"/>
            <w:tcBorders>
              <w:top w:val="single" w:sz="4" w:space="0" w:color="auto"/>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r>
      <w:tr w:rsidR="001E3B3B" w:rsidRPr="001E3B3B" w:rsidTr="00692CBC">
        <w:trPr>
          <w:trHeight w:val="261"/>
        </w:trPr>
        <w:tc>
          <w:tcPr>
            <w:tcW w:w="1433" w:type="dxa"/>
            <w:gridSpan w:val="2"/>
            <w:vMerge/>
            <w:tcBorders>
              <w:left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Cs w:val="22"/>
              </w:rPr>
            </w:pPr>
          </w:p>
        </w:tc>
        <w:tc>
          <w:tcPr>
            <w:tcW w:w="1073"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 w:val="20"/>
                <w:szCs w:val="22"/>
              </w:rPr>
            </w:pPr>
            <w:r w:rsidRPr="001E3B3B">
              <w:rPr>
                <w:rFonts w:hAnsi="ＭＳ 明朝" w:cs="ＭＳ Ｐゴシック" w:hint="eastAsia"/>
                <w:w w:val="80"/>
                <w:kern w:val="0"/>
                <w:szCs w:val="22"/>
              </w:rPr>
              <w:t>（増加率）</w:t>
            </w:r>
          </w:p>
        </w:tc>
        <w:tc>
          <w:tcPr>
            <w:tcW w:w="1181"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r w:rsidR="001E3B3B" w:rsidRPr="001E3B3B" w:rsidTr="00692CBC">
        <w:trPr>
          <w:trHeight w:val="261"/>
        </w:trPr>
        <w:tc>
          <w:tcPr>
            <w:tcW w:w="1433" w:type="dxa"/>
            <w:gridSpan w:val="2"/>
            <w:vMerge/>
            <w:tcBorders>
              <w:left w:val="single" w:sz="4" w:space="0" w:color="auto"/>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Cs w:val="22"/>
              </w:rPr>
            </w:pPr>
          </w:p>
        </w:tc>
        <w:tc>
          <w:tcPr>
            <w:tcW w:w="1073"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left"/>
              <w:rPr>
                <w:rFonts w:hAnsi="ＭＳ 明朝" w:cs="ＭＳ Ｐゴシック"/>
                <w:kern w:val="0"/>
                <w:sz w:val="20"/>
                <w:szCs w:val="22"/>
              </w:rPr>
            </w:pPr>
            <w:r w:rsidRPr="001E3B3B">
              <w:rPr>
                <w:rFonts w:hAnsi="ＭＳ 明朝" w:cs="ＭＳ Ｐゴシック" w:hint="eastAsia"/>
                <w:w w:val="80"/>
                <w:kern w:val="0"/>
                <w:szCs w:val="22"/>
              </w:rPr>
              <w:t>（達成率）</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1"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c>
          <w:tcPr>
            <w:tcW w:w="1182" w:type="dxa"/>
            <w:tcBorders>
              <w:left w:val="nil"/>
              <w:bottom w:val="single" w:sz="4" w:space="0" w:color="auto"/>
              <w:right w:val="single" w:sz="4" w:space="0" w:color="auto"/>
            </w:tcBorders>
            <w:shd w:val="clear" w:color="auto" w:fill="auto"/>
            <w:noWrap/>
            <w:vAlign w:val="center"/>
          </w:tcPr>
          <w:p w:rsidR="00692CBC" w:rsidRPr="001E3B3B" w:rsidRDefault="00692CBC" w:rsidP="00031503">
            <w:pPr>
              <w:widowControl/>
              <w:autoSpaceDE/>
              <w:autoSpaceDN/>
              <w:jc w:val="right"/>
              <w:rPr>
                <w:rFonts w:hAnsi="ＭＳ 明朝" w:cs="ＭＳ Ｐゴシック"/>
                <w:kern w:val="0"/>
                <w:szCs w:val="22"/>
              </w:rPr>
            </w:pPr>
            <w:r w:rsidRPr="001E3B3B">
              <w:rPr>
                <w:rFonts w:hAnsi="ＭＳ 明朝" w:cs="ＭＳ Ｐゴシック" w:hint="eastAsia"/>
                <w:kern w:val="0"/>
                <w:szCs w:val="22"/>
              </w:rPr>
              <w:t>（　　%）</w:t>
            </w:r>
          </w:p>
        </w:tc>
      </w:tr>
    </w:tbl>
    <w:p w:rsidR="00125915" w:rsidRPr="001E3B3B" w:rsidRDefault="00F45796" w:rsidP="00F45796">
      <w:pPr>
        <w:ind w:leftChars="100" w:left="751" w:hangingChars="300" w:hanging="548"/>
        <w:rPr>
          <w:sz w:val="20"/>
        </w:rPr>
      </w:pPr>
      <w:r w:rsidRPr="001E3B3B">
        <w:rPr>
          <w:rFonts w:hint="eastAsia"/>
          <w:sz w:val="20"/>
        </w:rPr>
        <w:t>（注）</w:t>
      </w:r>
      <w:r w:rsidR="00031503" w:rsidRPr="001E3B3B">
        <w:rPr>
          <w:rFonts w:hint="eastAsia"/>
          <w:sz w:val="20"/>
        </w:rPr>
        <w:t xml:space="preserve">　</w:t>
      </w:r>
      <w:r w:rsidR="00AE73B4" w:rsidRPr="001E3B3B">
        <w:rPr>
          <w:rFonts w:hint="eastAsia"/>
          <w:sz w:val="20"/>
        </w:rPr>
        <w:t>県産材原木や製品の取扱量、または生産効率</w:t>
      </w:r>
      <w:r w:rsidRPr="001E3B3B">
        <w:rPr>
          <w:rFonts w:hint="eastAsia"/>
          <w:sz w:val="20"/>
        </w:rPr>
        <w:t>の増加率</w:t>
      </w:r>
      <w:r w:rsidR="007D05FD" w:rsidRPr="001E3B3B">
        <w:rPr>
          <w:rFonts w:hint="eastAsia"/>
          <w:sz w:val="20"/>
        </w:rPr>
        <w:t>について、各年の計画に対する達成率が５０％未満となった場合には、その要因及び目標達成に向けた方策</w:t>
      </w:r>
      <w:r w:rsidR="0088079C" w:rsidRPr="001E3B3B">
        <w:rPr>
          <w:rFonts w:hint="eastAsia"/>
          <w:sz w:val="20"/>
        </w:rPr>
        <w:t>等をとりまとめ、進捗状況報告書又は実績報告書に添付すること</w:t>
      </w:r>
      <w:r w:rsidR="00AF3E10" w:rsidRPr="001E3B3B">
        <w:rPr>
          <w:rFonts w:hint="eastAsia"/>
          <w:sz w:val="20"/>
        </w:rPr>
        <w:t>（任意様式）</w:t>
      </w:r>
      <w:r w:rsidR="0088079C" w:rsidRPr="001E3B3B">
        <w:rPr>
          <w:rFonts w:hint="eastAsia"/>
          <w:sz w:val="20"/>
        </w:rPr>
        <w:t>。</w:t>
      </w:r>
    </w:p>
    <w:p w:rsidR="00125915" w:rsidRPr="001E3B3B" w:rsidRDefault="00125915" w:rsidP="00023AA6"/>
    <w:p w:rsidR="00F933B0" w:rsidRPr="001E3B3B" w:rsidRDefault="00F933B0" w:rsidP="00023AA6">
      <w:r w:rsidRPr="001E3B3B">
        <w:br w:type="page"/>
      </w:r>
    </w:p>
    <w:p w:rsidR="00D110E5" w:rsidRPr="001E3B3B" w:rsidRDefault="00D110E5" w:rsidP="00023AA6">
      <w:r w:rsidRPr="001E3B3B">
        <w:rPr>
          <w:rFonts w:hint="eastAsia"/>
        </w:rPr>
        <w:lastRenderedPageBreak/>
        <w:t>２　対象資金の</w:t>
      </w:r>
      <w:r w:rsidR="00812CAA" w:rsidRPr="001E3B3B">
        <w:rPr>
          <w:rFonts w:hint="eastAsia"/>
        </w:rPr>
        <w:t>借入及び返済</w:t>
      </w:r>
    </w:p>
    <w:tbl>
      <w:tblPr>
        <w:tblW w:w="946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662"/>
      </w:tblGrid>
      <w:tr w:rsidR="001E3B3B" w:rsidRPr="001E3B3B" w:rsidTr="000E0986">
        <w:trPr>
          <w:trHeight w:val="598"/>
        </w:trPr>
        <w:tc>
          <w:tcPr>
            <w:tcW w:w="2804" w:type="dxa"/>
            <w:vAlign w:val="center"/>
          </w:tcPr>
          <w:p w:rsidR="00023AA6" w:rsidRPr="001E3B3B" w:rsidRDefault="00023AA6" w:rsidP="00D110E5">
            <w:r w:rsidRPr="001E3B3B">
              <w:rPr>
                <w:rFonts w:hint="eastAsia"/>
              </w:rPr>
              <w:t>借入年月日</w:t>
            </w:r>
          </w:p>
        </w:tc>
        <w:tc>
          <w:tcPr>
            <w:tcW w:w="6662" w:type="dxa"/>
            <w:vAlign w:val="center"/>
          </w:tcPr>
          <w:p w:rsidR="00023AA6" w:rsidRPr="001E3B3B" w:rsidRDefault="00023AA6" w:rsidP="00812CAA">
            <w:pPr>
              <w:ind w:firstLineChars="100" w:firstLine="203"/>
              <w:jc w:val="left"/>
            </w:pPr>
            <w:r w:rsidRPr="001E3B3B">
              <w:rPr>
                <w:rFonts w:hint="eastAsia"/>
              </w:rPr>
              <w:t xml:space="preserve">　　　年　　　月　　　日</w:t>
            </w:r>
          </w:p>
        </w:tc>
      </w:tr>
      <w:tr w:rsidR="001E3B3B" w:rsidRPr="001E3B3B" w:rsidTr="000E0986">
        <w:trPr>
          <w:trHeight w:val="598"/>
        </w:trPr>
        <w:tc>
          <w:tcPr>
            <w:tcW w:w="2804" w:type="dxa"/>
            <w:vAlign w:val="center"/>
          </w:tcPr>
          <w:p w:rsidR="00023AA6" w:rsidRPr="001E3B3B" w:rsidRDefault="00023AA6" w:rsidP="00D110E5">
            <w:r w:rsidRPr="001E3B3B">
              <w:rPr>
                <w:rFonts w:hint="eastAsia"/>
              </w:rPr>
              <w:t>借入金融機関名</w:t>
            </w:r>
          </w:p>
        </w:tc>
        <w:tc>
          <w:tcPr>
            <w:tcW w:w="6662" w:type="dxa"/>
            <w:vAlign w:val="center"/>
          </w:tcPr>
          <w:p w:rsidR="00023AA6" w:rsidRPr="001E3B3B" w:rsidRDefault="00023AA6" w:rsidP="00812CAA">
            <w:pPr>
              <w:ind w:firstLineChars="100" w:firstLine="203"/>
              <w:jc w:val="left"/>
            </w:pPr>
          </w:p>
        </w:tc>
      </w:tr>
      <w:tr w:rsidR="001E3B3B" w:rsidRPr="001E3B3B" w:rsidTr="000E0986">
        <w:trPr>
          <w:trHeight w:val="598"/>
        </w:trPr>
        <w:tc>
          <w:tcPr>
            <w:tcW w:w="2804" w:type="dxa"/>
            <w:vAlign w:val="center"/>
          </w:tcPr>
          <w:p w:rsidR="00023AA6" w:rsidRPr="001E3B3B" w:rsidRDefault="00023AA6" w:rsidP="00D110E5">
            <w:r w:rsidRPr="001E3B3B">
              <w:rPr>
                <w:rFonts w:hint="eastAsia"/>
              </w:rPr>
              <w:t>借入金額</w:t>
            </w:r>
          </w:p>
        </w:tc>
        <w:tc>
          <w:tcPr>
            <w:tcW w:w="6662" w:type="dxa"/>
            <w:vAlign w:val="center"/>
          </w:tcPr>
          <w:p w:rsidR="00023AA6" w:rsidRPr="001E3B3B" w:rsidRDefault="00023AA6" w:rsidP="00812CAA">
            <w:pPr>
              <w:ind w:firstLineChars="100" w:firstLine="203"/>
              <w:jc w:val="left"/>
            </w:pPr>
            <w:r w:rsidRPr="001E3B3B">
              <w:rPr>
                <w:rFonts w:hint="eastAsia"/>
              </w:rPr>
              <w:t>金　　　　　　　　　円</w:t>
            </w:r>
          </w:p>
        </w:tc>
      </w:tr>
      <w:tr w:rsidR="001E3B3B" w:rsidRPr="001E3B3B" w:rsidTr="000E0986">
        <w:trPr>
          <w:trHeight w:val="598"/>
        </w:trPr>
        <w:tc>
          <w:tcPr>
            <w:tcW w:w="2804" w:type="dxa"/>
            <w:vAlign w:val="center"/>
          </w:tcPr>
          <w:p w:rsidR="00023AA6" w:rsidRPr="001E3B3B" w:rsidRDefault="00023AA6" w:rsidP="00D110E5">
            <w:r w:rsidRPr="001E3B3B">
              <w:rPr>
                <w:rFonts w:hint="eastAsia"/>
              </w:rPr>
              <w:t>借入利率</w:t>
            </w:r>
          </w:p>
        </w:tc>
        <w:tc>
          <w:tcPr>
            <w:tcW w:w="6662" w:type="dxa"/>
            <w:vAlign w:val="center"/>
          </w:tcPr>
          <w:p w:rsidR="00023AA6" w:rsidRPr="001E3B3B" w:rsidRDefault="00023AA6" w:rsidP="00812CAA">
            <w:pPr>
              <w:ind w:firstLineChars="100" w:firstLine="203"/>
              <w:jc w:val="left"/>
            </w:pPr>
            <w:r w:rsidRPr="001E3B3B">
              <w:rPr>
                <w:rFonts w:hint="eastAsia"/>
              </w:rPr>
              <w:t xml:space="preserve">年　　　</w:t>
            </w:r>
            <w:r w:rsidR="00CB6C04" w:rsidRPr="001E3B3B">
              <w:rPr>
                <w:rFonts w:hint="eastAsia"/>
              </w:rPr>
              <w:t xml:space="preserve">　</w:t>
            </w:r>
            <w:r w:rsidRPr="001E3B3B">
              <w:rPr>
                <w:rFonts w:hint="eastAsia"/>
              </w:rPr>
              <w:t xml:space="preserve">　％</w:t>
            </w:r>
          </w:p>
        </w:tc>
      </w:tr>
      <w:tr w:rsidR="001E3B3B" w:rsidRPr="001E3B3B" w:rsidTr="000E0986">
        <w:trPr>
          <w:trHeight w:val="598"/>
        </w:trPr>
        <w:tc>
          <w:tcPr>
            <w:tcW w:w="2804" w:type="dxa"/>
            <w:vAlign w:val="center"/>
          </w:tcPr>
          <w:p w:rsidR="00023AA6" w:rsidRPr="001E3B3B" w:rsidRDefault="00023AA6" w:rsidP="00D110E5">
            <w:r w:rsidRPr="001E3B3B">
              <w:rPr>
                <w:rFonts w:hint="eastAsia"/>
              </w:rPr>
              <w:t>返済期間</w:t>
            </w:r>
          </w:p>
        </w:tc>
        <w:tc>
          <w:tcPr>
            <w:tcW w:w="6662" w:type="dxa"/>
            <w:vAlign w:val="center"/>
          </w:tcPr>
          <w:p w:rsidR="00023AA6" w:rsidRPr="001E3B3B" w:rsidRDefault="00023AA6" w:rsidP="00812CAA">
            <w:pPr>
              <w:ind w:firstLineChars="100" w:firstLine="203"/>
              <w:jc w:val="left"/>
            </w:pPr>
            <w:r w:rsidRPr="001E3B3B">
              <w:rPr>
                <w:rFonts w:hint="eastAsia"/>
              </w:rPr>
              <w:t xml:space="preserve">　　年　　月　　日</w:t>
            </w:r>
            <w:r w:rsidRPr="001E3B3B">
              <w:t xml:space="preserve"> </w:t>
            </w:r>
            <w:r w:rsidRPr="001E3B3B">
              <w:rPr>
                <w:rFonts w:hint="eastAsia"/>
              </w:rPr>
              <w:t>～</w:t>
            </w:r>
            <w:r w:rsidRPr="001E3B3B">
              <w:t xml:space="preserve"> </w:t>
            </w:r>
            <w:r w:rsidRPr="001E3B3B">
              <w:rPr>
                <w:rFonts w:hint="eastAsia"/>
              </w:rPr>
              <w:t xml:space="preserve">　　年　　月　　日</w:t>
            </w:r>
          </w:p>
          <w:p w:rsidR="00023AA6" w:rsidRPr="001E3B3B" w:rsidRDefault="00023AA6" w:rsidP="00812CAA">
            <w:pPr>
              <w:ind w:firstLineChars="100" w:firstLine="203"/>
              <w:jc w:val="left"/>
            </w:pPr>
            <w:r w:rsidRPr="001E3B3B">
              <w:rPr>
                <w:rFonts w:hint="eastAsia"/>
              </w:rPr>
              <w:t>（　　　年間（据置　　年を含む））</w:t>
            </w:r>
          </w:p>
        </w:tc>
      </w:tr>
      <w:tr w:rsidR="001E3B3B" w:rsidRPr="001E3B3B" w:rsidTr="000E0986">
        <w:trPr>
          <w:trHeight w:val="598"/>
        </w:trPr>
        <w:tc>
          <w:tcPr>
            <w:tcW w:w="2804" w:type="dxa"/>
            <w:vAlign w:val="center"/>
          </w:tcPr>
          <w:p w:rsidR="00023AA6" w:rsidRPr="001E3B3B" w:rsidRDefault="00023AA6" w:rsidP="00D110E5">
            <w:r w:rsidRPr="001E3B3B">
              <w:rPr>
                <w:rFonts w:hint="eastAsia"/>
              </w:rPr>
              <w:t>返済方法</w:t>
            </w:r>
          </w:p>
        </w:tc>
        <w:tc>
          <w:tcPr>
            <w:tcW w:w="6662" w:type="dxa"/>
            <w:vAlign w:val="center"/>
          </w:tcPr>
          <w:p w:rsidR="00023AA6" w:rsidRPr="001E3B3B" w:rsidRDefault="00023AA6" w:rsidP="00812CAA">
            <w:pPr>
              <w:ind w:firstLineChars="100" w:firstLine="203"/>
              <w:jc w:val="left"/>
            </w:pPr>
          </w:p>
        </w:tc>
      </w:tr>
      <w:tr w:rsidR="001E3B3B" w:rsidRPr="001E3B3B" w:rsidTr="000E0986">
        <w:trPr>
          <w:trHeight w:val="598"/>
        </w:trPr>
        <w:tc>
          <w:tcPr>
            <w:tcW w:w="2804" w:type="dxa"/>
            <w:vAlign w:val="center"/>
          </w:tcPr>
          <w:p w:rsidR="00023AA6" w:rsidRPr="001E3B3B" w:rsidRDefault="00023AA6" w:rsidP="00D110E5">
            <w:r w:rsidRPr="001E3B3B">
              <w:rPr>
                <w:rFonts w:hint="eastAsia"/>
              </w:rPr>
              <w:t>対象期間全体における利子支払額計（算定基準額）</w:t>
            </w:r>
          </w:p>
        </w:tc>
        <w:tc>
          <w:tcPr>
            <w:tcW w:w="6662" w:type="dxa"/>
            <w:vAlign w:val="center"/>
          </w:tcPr>
          <w:p w:rsidR="00023AA6" w:rsidRPr="001E3B3B" w:rsidRDefault="00812CAA" w:rsidP="00812CAA">
            <w:pPr>
              <w:ind w:firstLineChars="100" w:firstLine="203"/>
              <w:jc w:val="left"/>
            </w:pPr>
            <w:r w:rsidRPr="001E3B3B">
              <w:rPr>
                <w:rFonts w:hint="eastAsia"/>
              </w:rPr>
              <w:t xml:space="preserve">　　　　　　　　円</w:t>
            </w:r>
          </w:p>
        </w:tc>
      </w:tr>
      <w:tr w:rsidR="001E3B3B" w:rsidRPr="001E3B3B" w:rsidTr="000E0986">
        <w:trPr>
          <w:trHeight w:val="598"/>
        </w:trPr>
        <w:tc>
          <w:tcPr>
            <w:tcW w:w="2804" w:type="dxa"/>
            <w:vAlign w:val="center"/>
          </w:tcPr>
          <w:p w:rsidR="00023AA6" w:rsidRPr="001E3B3B" w:rsidRDefault="00023AA6" w:rsidP="00D110E5">
            <w:r w:rsidRPr="001E3B3B">
              <w:rPr>
                <w:rFonts w:hint="eastAsia"/>
              </w:rPr>
              <w:t>利子補助率</w:t>
            </w:r>
          </w:p>
        </w:tc>
        <w:tc>
          <w:tcPr>
            <w:tcW w:w="6662" w:type="dxa"/>
            <w:vAlign w:val="center"/>
          </w:tcPr>
          <w:p w:rsidR="00023AA6" w:rsidRPr="001E3B3B" w:rsidRDefault="00812CAA" w:rsidP="00D84BC8">
            <w:pPr>
              <w:ind w:firstLineChars="100" w:firstLine="203"/>
              <w:jc w:val="left"/>
            </w:pPr>
            <w:r w:rsidRPr="001E3B3B">
              <w:rPr>
                <w:rFonts w:hint="eastAsia"/>
              </w:rPr>
              <w:t>年</w:t>
            </w:r>
            <w:r w:rsidR="00023AA6" w:rsidRPr="001E3B3B">
              <w:rPr>
                <w:rFonts w:hint="eastAsia"/>
              </w:rPr>
              <w:t xml:space="preserve">　　　</w:t>
            </w:r>
            <w:r w:rsidR="00CB6C04" w:rsidRPr="001E3B3B">
              <w:rPr>
                <w:rFonts w:hint="eastAsia"/>
              </w:rPr>
              <w:t xml:space="preserve">　</w:t>
            </w:r>
            <w:r w:rsidRPr="001E3B3B">
              <w:rPr>
                <w:rFonts w:hint="eastAsia"/>
              </w:rPr>
              <w:t xml:space="preserve">　</w:t>
            </w:r>
            <w:r w:rsidR="00023AA6" w:rsidRPr="001E3B3B">
              <w:rPr>
                <w:rFonts w:hint="eastAsia"/>
              </w:rPr>
              <w:t>％</w:t>
            </w:r>
          </w:p>
        </w:tc>
      </w:tr>
      <w:tr w:rsidR="00812CAA" w:rsidRPr="001E3B3B" w:rsidTr="000E0986">
        <w:trPr>
          <w:trHeight w:val="598"/>
        </w:trPr>
        <w:tc>
          <w:tcPr>
            <w:tcW w:w="2804" w:type="dxa"/>
            <w:vAlign w:val="center"/>
          </w:tcPr>
          <w:p w:rsidR="00023AA6" w:rsidRPr="001E3B3B" w:rsidRDefault="00023AA6" w:rsidP="00D110E5">
            <w:r w:rsidRPr="001E3B3B">
              <w:rPr>
                <w:rFonts w:hint="eastAsia"/>
              </w:rPr>
              <w:t>補助金額</w:t>
            </w:r>
          </w:p>
        </w:tc>
        <w:tc>
          <w:tcPr>
            <w:tcW w:w="6662" w:type="dxa"/>
            <w:vAlign w:val="center"/>
          </w:tcPr>
          <w:p w:rsidR="00023AA6" w:rsidRPr="001E3B3B" w:rsidRDefault="00023AA6" w:rsidP="00812CAA">
            <w:pPr>
              <w:ind w:firstLineChars="100" w:firstLine="203"/>
              <w:jc w:val="left"/>
            </w:pPr>
            <w:r w:rsidRPr="001E3B3B">
              <w:rPr>
                <w:rFonts w:hint="eastAsia"/>
              </w:rPr>
              <w:t xml:space="preserve">　　　　　　　　円（算定基礎は様式第２号のとおり）</w:t>
            </w:r>
          </w:p>
        </w:tc>
      </w:tr>
    </w:tbl>
    <w:p w:rsidR="00227A2F" w:rsidRPr="001E3B3B" w:rsidRDefault="00227A2F" w:rsidP="00227A2F"/>
    <w:p w:rsidR="0088079C" w:rsidRPr="001E3B3B" w:rsidRDefault="0088079C" w:rsidP="00227A2F"/>
    <w:p w:rsidR="00227A2F" w:rsidRPr="001E3B3B" w:rsidRDefault="00227A2F" w:rsidP="00227A2F">
      <w:r w:rsidRPr="001E3B3B">
        <w:rPr>
          <w:rFonts w:hint="eastAsia"/>
        </w:rPr>
        <w:t>３　本事業の実施に伴う他の補助金の活用の有無</w:t>
      </w:r>
    </w:p>
    <w:tbl>
      <w:tblPr>
        <w:tblStyle w:val="ad"/>
        <w:tblW w:w="9497" w:type="dxa"/>
        <w:tblInd w:w="392" w:type="dxa"/>
        <w:tblLook w:val="04A0" w:firstRow="1" w:lastRow="0" w:firstColumn="1" w:lastColumn="0" w:noHBand="0" w:noVBand="1"/>
      </w:tblPr>
      <w:tblGrid>
        <w:gridCol w:w="2835"/>
        <w:gridCol w:w="6662"/>
      </w:tblGrid>
      <w:tr w:rsidR="001E3B3B" w:rsidRPr="001E3B3B" w:rsidTr="0088079C">
        <w:trPr>
          <w:trHeight w:val="527"/>
        </w:trPr>
        <w:tc>
          <w:tcPr>
            <w:tcW w:w="2835" w:type="dxa"/>
            <w:vAlign w:val="center"/>
          </w:tcPr>
          <w:p w:rsidR="00227A2F" w:rsidRPr="001E3B3B" w:rsidRDefault="00227A2F" w:rsidP="00FF370D">
            <w:pPr>
              <w:rPr>
                <w:szCs w:val="22"/>
              </w:rPr>
            </w:pPr>
            <w:r w:rsidRPr="001E3B3B">
              <w:rPr>
                <w:rFonts w:hint="eastAsia"/>
              </w:rPr>
              <w:t>活用の有無</w:t>
            </w:r>
          </w:p>
        </w:tc>
        <w:tc>
          <w:tcPr>
            <w:tcW w:w="6662" w:type="dxa"/>
            <w:vAlign w:val="center"/>
          </w:tcPr>
          <w:p w:rsidR="00227A2F" w:rsidRPr="001E3B3B" w:rsidRDefault="00227A2F" w:rsidP="00FF370D">
            <w:pPr>
              <w:rPr>
                <w:szCs w:val="22"/>
              </w:rPr>
            </w:pPr>
            <w:r w:rsidRPr="001E3B3B">
              <w:rPr>
                <w:rFonts w:hint="eastAsia"/>
                <w:szCs w:val="22"/>
              </w:rPr>
              <w:t xml:space="preserve">　１　有　　　　　　　２　無</w:t>
            </w:r>
          </w:p>
        </w:tc>
      </w:tr>
      <w:tr w:rsidR="001E3B3B" w:rsidRPr="001E3B3B" w:rsidTr="0088079C">
        <w:trPr>
          <w:trHeight w:val="589"/>
        </w:trPr>
        <w:tc>
          <w:tcPr>
            <w:tcW w:w="2835" w:type="dxa"/>
            <w:vAlign w:val="center"/>
          </w:tcPr>
          <w:p w:rsidR="00227A2F" w:rsidRPr="001E3B3B" w:rsidRDefault="00227A2F" w:rsidP="00FF370D">
            <w:pPr>
              <w:rPr>
                <w:szCs w:val="22"/>
              </w:rPr>
            </w:pPr>
            <w:r w:rsidRPr="001E3B3B">
              <w:rPr>
                <w:rFonts w:hint="eastAsia"/>
              </w:rPr>
              <w:t>補助金名</w:t>
            </w:r>
          </w:p>
        </w:tc>
        <w:tc>
          <w:tcPr>
            <w:tcW w:w="6662" w:type="dxa"/>
            <w:vAlign w:val="center"/>
          </w:tcPr>
          <w:p w:rsidR="00227A2F" w:rsidRPr="001E3B3B" w:rsidRDefault="00227A2F" w:rsidP="00FF370D">
            <w:pPr>
              <w:rPr>
                <w:szCs w:val="22"/>
              </w:rPr>
            </w:pPr>
          </w:p>
        </w:tc>
      </w:tr>
      <w:tr w:rsidR="001E3B3B" w:rsidRPr="001E3B3B" w:rsidTr="0088079C">
        <w:trPr>
          <w:trHeight w:val="419"/>
        </w:trPr>
        <w:tc>
          <w:tcPr>
            <w:tcW w:w="2835" w:type="dxa"/>
            <w:vAlign w:val="center"/>
          </w:tcPr>
          <w:p w:rsidR="00227A2F" w:rsidRPr="001E3B3B" w:rsidRDefault="00227A2F" w:rsidP="00FF370D">
            <w:pPr>
              <w:rPr>
                <w:szCs w:val="22"/>
              </w:rPr>
            </w:pPr>
            <w:r w:rsidRPr="001E3B3B">
              <w:rPr>
                <w:rFonts w:hint="eastAsia"/>
              </w:rPr>
              <w:t>事業内容</w:t>
            </w:r>
          </w:p>
        </w:tc>
        <w:tc>
          <w:tcPr>
            <w:tcW w:w="6662" w:type="dxa"/>
            <w:vAlign w:val="center"/>
          </w:tcPr>
          <w:p w:rsidR="00227A2F" w:rsidRPr="001E3B3B" w:rsidRDefault="00227A2F" w:rsidP="00FF370D">
            <w:pPr>
              <w:rPr>
                <w:szCs w:val="22"/>
              </w:rPr>
            </w:pPr>
          </w:p>
          <w:p w:rsidR="00227A2F" w:rsidRPr="001E3B3B" w:rsidRDefault="00227A2F" w:rsidP="00FF370D">
            <w:pPr>
              <w:rPr>
                <w:szCs w:val="22"/>
              </w:rPr>
            </w:pPr>
          </w:p>
        </w:tc>
      </w:tr>
      <w:tr w:rsidR="001E3B3B" w:rsidRPr="001E3B3B" w:rsidTr="0088079C">
        <w:trPr>
          <w:trHeight w:val="821"/>
        </w:trPr>
        <w:tc>
          <w:tcPr>
            <w:tcW w:w="2835" w:type="dxa"/>
            <w:vAlign w:val="center"/>
          </w:tcPr>
          <w:p w:rsidR="00227A2F" w:rsidRPr="001E3B3B" w:rsidRDefault="00227A2F" w:rsidP="00FF370D">
            <w:pPr>
              <w:rPr>
                <w:szCs w:val="22"/>
              </w:rPr>
            </w:pPr>
            <w:r w:rsidRPr="001E3B3B">
              <w:rPr>
                <w:rFonts w:hint="eastAsia"/>
              </w:rPr>
              <w:t>問い合わせ先</w:t>
            </w:r>
          </w:p>
        </w:tc>
        <w:tc>
          <w:tcPr>
            <w:tcW w:w="6662" w:type="dxa"/>
            <w:vAlign w:val="center"/>
          </w:tcPr>
          <w:p w:rsidR="00227A2F" w:rsidRPr="001E3B3B" w:rsidRDefault="00227A2F" w:rsidP="00FF370D">
            <w:pPr>
              <w:rPr>
                <w:szCs w:val="22"/>
              </w:rPr>
            </w:pPr>
            <w:r w:rsidRPr="001E3B3B">
              <w:rPr>
                <w:rFonts w:hint="eastAsia"/>
                <w:szCs w:val="22"/>
              </w:rPr>
              <w:t>部署名・団体名</w:t>
            </w:r>
          </w:p>
          <w:p w:rsidR="00227A2F" w:rsidRPr="001E3B3B" w:rsidRDefault="00227A2F" w:rsidP="00FF370D">
            <w:pPr>
              <w:rPr>
                <w:szCs w:val="22"/>
              </w:rPr>
            </w:pPr>
            <w:r w:rsidRPr="001E3B3B">
              <w:rPr>
                <w:rFonts w:hint="eastAsia"/>
                <w:szCs w:val="22"/>
              </w:rPr>
              <w:t>電話番号</w:t>
            </w:r>
          </w:p>
        </w:tc>
      </w:tr>
    </w:tbl>
    <w:p w:rsidR="00227A2F" w:rsidRPr="001E3B3B" w:rsidRDefault="00227A2F" w:rsidP="00227A2F">
      <w:pPr>
        <w:ind w:leftChars="100" w:left="811" w:hangingChars="300" w:hanging="608"/>
      </w:pPr>
      <w:r w:rsidRPr="001E3B3B">
        <w:rPr>
          <w:rFonts w:hint="eastAsia"/>
        </w:rPr>
        <w:t>（注１）他の補助金の活用の有無について、該当する番号を丸で囲むこと。</w:t>
      </w:r>
    </w:p>
    <w:p w:rsidR="00227A2F" w:rsidRPr="001E3B3B" w:rsidRDefault="00227A2F" w:rsidP="00227A2F">
      <w:pPr>
        <w:ind w:leftChars="100" w:left="811" w:hangingChars="300" w:hanging="608"/>
      </w:pPr>
      <w:r w:rsidRPr="001E3B3B">
        <w:rPr>
          <w:rFonts w:hint="eastAsia"/>
        </w:rPr>
        <w:t>（注２）「有」の場合は、活用する補助金名やその事業内容、当該補助金に係る問い合わせ先（補助金を所管している部署名や団体名及び連絡先）を記載すること。</w:t>
      </w:r>
    </w:p>
    <w:p w:rsidR="00227A2F" w:rsidRPr="001E3B3B" w:rsidRDefault="00227A2F" w:rsidP="00227A2F"/>
    <w:p w:rsidR="00227A2F" w:rsidRPr="001E3B3B" w:rsidRDefault="00227A2F" w:rsidP="00227A2F"/>
    <w:p w:rsidR="00227A2F" w:rsidRPr="001E3B3B" w:rsidRDefault="00227A2F" w:rsidP="00227A2F">
      <w:r w:rsidRPr="001E3B3B">
        <w:rPr>
          <w:rFonts w:hint="eastAsia"/>
        </w:rPr>
        <w:t>４　事業完了（予定）年月日</w:t>
      </w:r>
    </w:p>
    <w:p w:rsidR="00227A2F" w:rsidRPr="001E3B3B" w:rsidRDefault="00152061" w:rsidP="00227A2F">
      <w:pPr>
        <w:ind w:leftChars="100" w:left="203"/>
      </w:pPr>
      <w:r w:rsidRPr="001E3B3B">
        <w:rPr>
          <w:rFonts w:hint="eastAsia"/>
        </w:rPr>
        <w:t xml:space="preserve">　</w:t>
      </w:r>
      <w:r w:rsidR="00227A2F" w:rsidRPr="001E3B3B">
        <w:rPr>
          <w:rFonts w:hint="eastAsia"/>
        </w:rPr>
        <w:t xml:space="preserve">　　年　　月　　日</w:t>
      </w:r>
    </w:p>
    <w:p w:rsidR="00227A2F" w:rsidRPr="001E3B3B" w:rsidRDefault="00227A2F" w:rsidP="00227A2F"/>
    <w:p w:rsidR="00227A2F" w:rsidRPr="001E3B3B" w:rsidRDefault="00227A2F" w:rsidP="00227A2F"/>
    <w:p w:rsidR="00227A2F" w:rsidRPr="001E3B3B" w:rsidRDefault="00227A2F" w:rsidP="00227A2F">
      <w:r w:rsidRPr="001E3B3B">
        <w:rPr>
          <w:rFonts w:hint="eastAsia"/>
        </w:rPr>
        <w:t>５　添付書類</w:t>
      </w:r>
    </w:p>
    <w:p w:rsidR="00CB6C04" w:rsidRPr="001E3B3B" w:rsidRDefault="00227A2F" w:rsidP="00CB6C04">
      <w:pPr>
        <w:ind w:left="406" w:hangingChars="200" w:hanging="406"/>
        <w:rPr>
          <w:szCs w:val="22"/>
        </w:rPr>
      </w:pPr>
      <w:r w:rsidRPr="001E3B3B">
        <w:rPr>
          <w:rFonts w:hint="eastAsia"/>
          <w:szCs w:val="22"/>
        </w:rPr>
        <w:t>（１）</w:t>
      </w:r>
      <w:r w:rsidR="00CB6C04" w:rsidRPr="001E3B3B">
        <w:rPr>
          <w:rFonts w:hint="eastAsia"/>
          <w:szCs w:val="22"/>
        </w:rPr>
        <w:t>借入金融機関と締結した金銭消費貸借契約書の写し</w:t>
      </w:r>
    </w:p>
    <w:p w:rsidR="0088079C" w:rsidRPr="001E3B3B" w:rsidRDefault="0088079C" w:rsidP="00CB6C04">
      <w:pPr>
        <w:ind w:left="406" w:hangingChars="200" w:hanging="406"/>
        <w:rPr>
          <w:szCs w:val="22"/>
        </w:rPr>
      </w:pPr>
      <w:r w:rsidRPr="001E3B3B">
        <w:rPr>
          <w:rFonts w:hint="eastAsia"/>
          <w:szCs w:val="22"/>
        </w:rPr>
        <w:t>（</w:t>
      </w:r>
      <w:r w:rsidR="00A076EF" w:rsidRPr="001E3B3B">
        <w:rPr>
          <w:rFonts w:hint="eastAsia"/>
          <w:szCs w:val="22"/>
        </w:rPr>
        <w:t>２</w:t>
      </w:r>
      <w:r w:rsidRPr="001E3B3B">
        <w:rPr>
          <w:rFonts w:hint="eastAsia"/>
          <w:szCs w:val="22"/>
        </w:rPr>
        <w:t>）県産乾燥材等の取扱量を確認できる書類</w:t>
      </w:r>
    </w:p>
    <w:p w:rsidR="00A076EF" w:rsidRPr="001E3B3B" w:rsidRDefault="0088079C" w:rsidP="00CB6C04">
      <w:pPr>
        <w:ind w:left="406" w:hangingChars="200" w:hanging="406"/>
        <w:rPr>
          <w:szCs w:val="22"/>
        </w:rPr>
      </w:pPr>
      <w:r w:rsidRPr="001E3B3B">
        <w:rPr>
          <w:rFonts w:hint="eastAsia"/>
          <w:szCs w:val="22"/>
        </w:rPr>
        <w:t>（</w:t>
      </w:r>
      <w:r w:rsidR="00A076EF" w:rsidRPr="001E3B3B">
        <w:rPr>
          <w:rFonts w:hint="eastAsia"/>
          <w:szCs w:val="22"/>
        </w:rPr>
        <w:t>３</w:t>
      </w:r>
      <w:r w:rsidR="00CB6C04" w:rsidRPr="001E3B3B">
        <w:rPr>
          <w:rFonts w:hint="eastAsia"/>
          <w:szCs w:val="22"/>
        </w:rPr>
        <w:t>）金融機関が証明した当該年度における借入金返済状況報告書（別紙</w:t>
      </w:r>
      <w:r w:rsidRPr="001E3B3B">
        <w:rPr>
          <w:rFonts w:hint="eastAsia"/>
          <w:szCs w:val="22"/>
        </w:rPr>
        <w:t>様式</w:t>
      </w:r>
      <w:r w:rsidR="00CB6C04" w:rsidRPr="001E3B3B">
        <w:rPr>
          <w:rFonts w:hint="eastAsia"/>
          <w:szCs w:val="22"/>
        </w:rPr>
        <w:t>）</w:t>
      </w:r>
    </w:p>
    <w:p w:rsidR="00A076EF" w:rsidRPr="001E3B3B" w:rsidRDefault="00A076EF" w:rsidP="00CB6C04">
      <w:pPr>
        <w:ind w:left="406" w:hangingChars="200" w:hanging="406"/>
        <w:rPr>
          <w:szCs w:val="22"/>
        </w:rPr>
      </w:pPr>
      <w:r w:rsidRPr="001E3B3B">
        <w:rPr>
          <w:rFonts w:hint="eastAsia"/>
          <w:szCs w:val="22"/>
        </w:rPr>
        <w:t>（注）（２）及び（３）は、進捗状況報告及び実績報告時のみ添付すること。</w:t>
      </w:r>
    </w:p>
    <w:p w:rsidR="0088079C" w:rsidRPr="001E3B3B" w:rsidRDefault="0088079C" w:rsidP="00CB6C04">
      <w:pPr>
        <w:ind w:left="406" w:hangingChars="200" w:hanging="406"/>
        <w:rPr>
          <w:szCs w:val="22"/>
        </w:rPr>
      </w:pPr>
    </w:p>
    <w:p w:rsidR="00023AA6" w:rsidRPr="001E3B3B" w:rsidRDefault="00023AA6" w:rsidP="00023AA6">
      <w:pPr>
        <w:sectPr w:rsidR="00023AA6" w:rsidRPr="001E3B3B" w:rsidSect="00023AA6">
          <w:pgSz w:w="11906" w:h="16838" w:code="9"/>
          <w:pgMar w:top="1134" w:right="1134" w:bottom="1134" w:left="1134" w:header="851" w:footer="992" w:gutter="0"/>
          <w:cols w:space="425"/>
          <w:docGrid w:type="linesAndChars" w:linePitch="299" w:charSpace="-3531"/>
        </w:sectPr>
      </w:pPr>
    </w:p>
    <w:p w:rsidR="00023AA6" w:rsidRPr="001E3B3B" w:rsidRDefault="00023AA6" w:rsidP="001479A3">
      <w:pPr>
        <w:pStyle w:val="1"/>
      </w:pPr>
      <w:r w:rsidRPr="001E3B3B">
        <w:rPr>
          <w:rFonts w:hint="eastAsia"/>
        </w:rPr>
        <w:lastRenderedPageBreak/>
        <w:t>様式第２号（第４条、第</w:t>
      </w:r>
      <w:r w:rsidR="00152061" w:rsidRPr="001E3B3B">
        <w:rPr>
          <w:rFonts w:hint="eastAsia"/>
        </w:rPr>
        <w:t>７</w:t>
      </w:r>
      <w:r w:rsidRPr="001E3B3B">
        <w:rPr>
          <w:rFonts w:hint="eastAsia"/>
        </w:rPr>
        <w:t>条関係）</w:t>
      </w:r>
    </w:p>
    <w:p w:rsidR="009873F1" w:rsidRPr="001E3B3B" w:rsidRDefault="009873F1" w:rsidP="00023AA6"/>
    <w:p w:rsidR="00023AA6" w:rsidRPr="001E3B3B" w:rsidRDefault="00023AA6" w:rsidP="001479A3">
      <w:pPr>
        <w:pStyle w:val="ab"/>
      </w:pPr>
      <w:r w:rsidRPr="001E3B3B">
        <w:rPr>
          <w:rFonts w:hint="eastAsia"/>
        </w:rPr>
        <w:t xml:space="preserve">　　年度</w:t>
      </w:r>
      <w:r w:rsidR="001479A3" w:rsidRPr="001E3B3B">
        <w:rPr>
          <w:rFonts w:hint="eastAsia"/>
        </w:rPr>
        <w:t>鳥取県産乾燥材安定供給推進利子</w:t>
      </w:r>
      <w:r w:rsidRPr="001E3B3B">
        <w:rPr>
          <w:rFonts w:hint="eastAsia"/>
        </w:rPr>
        <w:t>補助金　収支予算（決算）書</w:t>
      </w:r>
      <w:r w:rsidR="000F6E06" w:rsidRPr="001E3B3B">
        <w:rPr>
          <w:rFonts w:hint="eastAsia"/>
        </w:rPr>
        <w:t xml:space="preserve">　（木材市場支援タイプ）</w:t>
      </w:r>
    </w:p>
    <w:p w:rsidR="009873F1" w:rsidRPr="001E3B3B" w:rsidRDefault="009873F1" w:rsidP="00023AA6">
      <w:pPr>
        <w:jc w:val="center"/>
        <w:rPr>
          <w:rFonts w:hAnsi="ＭＳ 明朝" w:cs="ＭＳ Ｐゴシック"/>
          <w:kern w:val="0"/>
        </w:rPr>
      </w:pPr>
    </w:p>
    <w:p w:rsidR="009873F1" w:rsidRPr="001E3B3B" w:rsidRDefault="009873F1" w:rsidP="009873F1">
      <w:pPr>
        <w:jc w:val="right"/>
      </w:pPr>
      <w:r w:rsidRPr="001E3B3B">
        <w:rPr>
          <w:rFonts w:hint="eastAsia"/>
        </w:rPr>
        <w:t>（単位：円）</w:t>
      </w:r>
    </w:p>
    <w:tbl>
      <w:tblPr>
        <w:tblpPr w:leftFromText="142" w:rightFromText="142" w:vertAnchor="text" w:horzAnchor="margin" w:tblpX="-186" w:tblpY="1"/>
        <w:tblW w:w="15203" w:type="dxa"/>
        <w:tblLayout w:type="fixed"/>
        <w:tblCellMar>
          <w:left w:w="99" w:type="dxa"/>
          <w:right w:w="99" w:type="dxa"/>
        </w:tblCellMar>
        <w:tblLook w:val="0000" w:firstRow="0" w:lastRow="0" w:firstColumn="0" w:lastColumn="0" w:noHBand="0" w:noVBand="0"/>
      </w:tblPr>
      <w:tblGrid>
        <w:gridCol w:w="893"/>
        <w:gridCol w:w="1376"/>
        <w:gridCol w:w="1009"/>
        <w:gridCol w:w="1401"/>
        <w:gridCol w:w="984"/>
        <w:gridCol w:w="1284"/>
        <w:gridCol w:w="1101"/>
        <w:gridCol w:w="1308"/>
        <w:gridCol w:w="1077"/>
        <w:gridCol w:w="1333"/>
        <w:gridCol w:w="1052"/>
        <w:gridCol w:w="1358"/>
        <w:gridCol w:w="1027"/>
      </w:tblGrid>
      <w:tr w:rsidR="001E3B3B" w:rsidRPr="001E3B3B" w:rsidTr="009873F1">
        <w:trPr>
          <w:trHeight w:val="375"/>
        </w:trPr>
        <w:tc>
          <w:tcPr>
            <w:tcW w:w="893" w:type="dxa"/>
            <w:vMerge w:val="restart"/>
            <w:tcBorders>
              <w:top w:val="single" w:sz="4" w:space="0" w:color="auto"/>
              <w:left w:val="single" w:sz="4" w:space="0" w:color="auto"/>
              <w:bottom w:val="single" w:sz="8" w:space="0" w:color="000000"/>
              <w:right w:val="single" w:sz="4" w:space="0" w:color="auto"/>
            </w:tcBorders>
            <w:noWrap/>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償還月</w:t>
            </w:r>
          </w:p>
        </w:tc>
        <w:tc>
          <w:tcPr>
            <w:tcW w:w="2385" w:type="dxa"/>
            <w:gridSpan w:val="2"/>
            <w:tcBorders>
              <w:top w:val="single" w:sz="4" w:space="0" w:color="auto"/>
              <w:left w:val="single" w:sz="4" w:space="0" w:color="auto"/>
              <w:bottom w:val="single" w:sz="4" w:space="0" w:color="auto"/>
              <w:right w:val="single" w:sz="4" w:space="0" w:color="auto"/>
            </w:tcBorders>
            <w:noWrap/>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c>
          <w:tcPr>
            <w:tcW w:w="2385" w:type="dxa"/>
            <w:gridSpan w:val="2"/>
            <w:tcBorders>
              <w:top w:val="single" w:sz="4" w:space="0" w:color="auto"/>
              <w:left w:val="single" w:sz="4" w:space="0" w:color="auto"/>
              <w:bottom w:val="single" w:sz="4" w:space="0" w:color="auto"/>
              <w:right w:val="single" w:sz="4" w:space="0" w:color="auto"/>
            </w:tcBorders>
            <w:noWrap/>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c>
          <w:tcPr>
            <w:tcW w:w="2385" w:type="dxa"/>
            <w:gridSpan w:val="2"/>
            <w:tcBorders>
              <w:top w:val="single" w:sz="4" w:space="0" w:color="auto"/>
              <w:left w:val="single" w:sz="4" w:space="0" w:color="auto"/>
              <w:bottom w:val="single" w:sz="4" w:space="0" w:color="auto"/>
              <w:right w:val="single" w:sz="4" w:space="0" w:color="auto"/>
            </w:tcBorders>
            <w:noWrap/>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c>
          <w:tcPr>
            <w:tcW w:w="2385" w:type="dxa"/>
            <w:gridSpan w:val="2"/>
            <w:tcBorders>
              <w:top w:val="single" w:sz="4" w:space="0" w:color="auto"/>
              <w:left w:val="single" w:sz="4" w:space="0" w:color="auto"/>
              <w:bottom w:val="single" w:sz="4" w:space="0" w:color="auto"/>
              <w:right w:val="single" w:sz="4" w:space="0" w:color="auto"/>
            </w:tcBorders>
            <w:noWrap/>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c>
          <w:tcPr>
            <w:tcW w:w="2385" w:type="dxa"/>
            <w:gridSpan w:val="2"/>
            <w:tcBorders>
              <w:top w:val="single" w:sz="4" w:space="0" w:color="auto"/>
              <w:bottom w:val="single" w:sz="4" w:space="0" w:color="auto"/>
              <w:right w:val="single" w:sz="4" w:space="0" w:color="auto"/>
            </w:tcBorders>
            <w:vAlign w:val="center"/>
          </w:tcPr>
          <w:p w:rsidR="009873F1" w:rsidRPr="001E3B3B" w:rsidRDefault="009873F1"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 xml:space="preserve">　　年度</w:t>
            </w:r>
          </w:p>
        </w:tc>
      </w:tr>
      <w:tr w:rsidR="001E3B3B" w:rsidRPr="001E3B3B" w:rsidTr="009873F1">
        <w:trPr>
          <w:trHeight w:val="735"/>
        </w:trPr>
        <w:tc>
          <w:tcPr>
            <w:tcW w:w="893" w:type="dxa"/>
            <w:vMerge/>
            <w:tcBorders>
              <w:top w:val="nil"/>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20"/>
                <w:szCs w:val="20"/>
              </w:rPr>
            </w:pPr>
          </w:p>
        </w:tc>
        <w:tc>
          <w:tcPr>
            <w:tcW w:w="1376" w:type="dxa"/>
            <w:tcBorders>
              <w:top w:val="nil"/>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1009" w:type="dxa"/>
            <w:tcBorders>
              <w:top w:val="nil"/>
              <w:left w:val="nil"/>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r w:rsidRPr="001E3B3B">
              <w:rPr>
                <w:rFonts w:hAnsi="ＭＳ 明朝" w:cs="ＭＳ Ｐゴシック"/>
                <w:kern w:val="0"/>
                <w:sz w:val="18"/>
                <w:szCs w:val="18"/>
              </w:rPr>
              <w:br/>
            </w: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c>
          <w:tcPr>
            <w:tcW w:w="1401" w:type="dxa"/>
            <w:tcBorders>
              <w:top w:val="nil"/>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984" w:type="dxa"/>
            <w:tcBorders>
              <w:top w:val="nil"/>
              <w:left w:val="nil"/>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p>
          <w:p w:rsidR="00023AA6" w:rsidRPr="001E3B3B" w:rsidRDefault="00023AA6" w:rsidP="009873F1">
            <w:pPr>
              <w:widowControl/>
              <w:jc w:val="center"/>
              <w:rPr>
                <w:rFonts w:hAnsi="ＭＳ 明朝" w:cs="ＭＳ Ｐゴシック"/>
                <w:kern w:val="0"/>
                <w:sz w:val="16"/>
                <w:szCs w:val="16"/>
              </w:rPr>
            </w:pP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c>
          <w:tcPr>
            <w:tcW w:w="1284" w:type="dxa"/>
            <w:tcBorders>
              <w:top w:val="nil"/>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1101" w:type="dxa"/>
            <w:tcBorders>
              <w:top w:val="nil"/>
              <w:left w:val="nil"/>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p>
          <w:p w:rsidR="00023AA6" w:rsidRPr="001E3B3B" w:rsidRDefault="00023AA6" w:rsidP="009873F1">
            <w:pPr>
              <w:widowControl/>
              <w:jc w:val="center"/>
              <w:rPr>
                <w:rFonts w:hAnsi="ＭＳ 明朝" w:cs="ＭＳ Ｐゴシック"/>
                <w:kern w:val="0"/>
                <w:sz w:val="16"/>
                <w:szCs w:val="16"/>
              </w:rPr>
            </w:pP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c>
          <w:tcPr>
            <w:tcW w:w="1308" w:type="dxa"/>
            <w:tcBorders>
              <w:top w:val="nil"/>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1077" w:type="dxa"/>
            <w:tcBorders>
              <w:top w:val="nil"/>
              <w:left w:val="nil"/>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p>
          <w:p w:rsidR="00023AA6" w:rsidRPr="001E3B3B" w:rsidRDefault="00023AA6" w:rsidP="009873F1">
            <w:pPr>
              <w:widowControl/>
              <w:jc w:val="center"/>
              <w:rPr>
                <w:rFonts w:hAnsi="ＭＳ 明朝" w:cs="ＭＳ Ｐゴシック"/>
                <w:kern w:val="0"/>
                <w:sz w:val="16"/>
                <w:szCs w:val="16"/>
              </w:rPr>
            </w:pP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p>
          <w:p w:rsidR="00023AA6" w:rsidRPr="001E3B3B" w:rsidRDefault="00023AA6" w:rsidP="009873F1">
            <w:pPr>
              <w:widowControl/>
              <w:jc w:val="center"/>
              <w:rPr>
                <w:rFonts w:hAnsi="ＭＳ 明朝" w:cs="ＭＳ Ｐゴシック"/>
                <w:kern w:val="0"/>
                <w:sz w:val="16"/>
                <w:szCs w:val="16"/>
              </w:rPr>
            </w:pP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約定償還日の</w:t>
            </w:r>
            <w:r w:rsidRPr="001E3B3B">
              <w:rPr>
                <w:rFonts w:hAnsi="ＭＳ 明朝" w:cs="ＭＳ Ｐゴシック"/>
                <w:kern w:val="0"/>
                <w:sz w:val="18"/>
                <w:szCs w:val="18"/>
              </w:rPr>
              <w:br/>
            </w:r>
            <w:r w:rsidRPr="001E3B3B">
              <w:rPr>
                <w:rFonts w:hAnsi="ＭＳ 明朝" w:cs="ＭＳ Ｐゴシック" w:hint="eastAsia"/>
                <w:kern w:val="0"/>
                <w:sz w:val="18"/>
                <w:szCs w:val="18"/>
              </w:rPr>
              <w:t>元金残高</w:t>
            </w: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center"/>
              <w:rPr>
                <w:rFonts w:hAnsi="ＭＳ 明朝" w:cs="ＭＳ Ｐゴシック"/>
                <w:kern w:val="0"/>
                <w:sz w:val="18"/>
                <w:szCs w:val="18"/>
              </w:rPr>
            </w:pPr>
            <w:r w:rsidRPr="001E3B3B">
              <w:rPr>
                <w:rFonts w:hAnsi="ＭＳ 明朝" w:cs="ＭＳ Ｐゴシック" w:hint="eastAsia"/>
                <w:kern w:val="0"/>
                <w:sz w:val="18"/>
                <w:szCs w:val="18"/>
              </w:rPr>
              <w:t>補助金額</w:t>
            </w:r>
          </w:p>
          <w:p w:rsidR="00023AA6" w:rsidRPr="001E3B3B" w:rsidRDefault="00023AA6" w:rsidP="009873F1">
            <w:pPr>
              <w:widowControl/>
              <w:jc w:val="center"/>
              <w:rPr>
                <w:rFonts w:hAnsi="ＭＳ 明朝" w:cs="ＭＳ Ｐゴシック"/>
                <w:kern w:val="0"/>
                <w:sz w:val="16"/>
                <w:szCs w:val="16"/>
              </w:rPr>
            </w:pPr>
            <w:r w:rsidRPr="001E3B3B">
              <w:rPr>
                <w:rFonts w:hAnsi="ＭＳ 明朝" w:cs="ＭＳ Ｐゴシック"/>
                <w:kern w:val="0"/>
                <w:sz w:val="16"/>
                <w:szCs w:val="16"/>
              </w:rPr>
              <w:t>(</w:t>
            </w:r>
            <w:r w:rsidRPr="001E3B3B">
              <w:rPr>
                <w:rFonts w:hAnsi="ＭＳ 明朝" w:cs="ＭＳ Ｐゴシック" w:hint="eastAsia"/>
                <w:kern w:val="0"/>
                <w:sz w:val="16"/>
                <w:szCs w:val="16"/>
              </w:rPr>
              <w:t>※1</w:t>
            </w:r>
            <w:r w:rsidRPr="001E3B3B">
              <w:rPr>
                <w:rFonts w:hAnsi="ＭＳ 明朝" w:cs="ＭＳ Ｐゴシック"/>
                <w:kern w:val="0"/>
                <w:sz w:val="16"/>
                <w:szCs w:val="16"/>
              </w:rPr>
              <w:t>)</w:t>
            </w:r>
          </w:p>
        </w:tc>
      </w:tr>
      <w:tr w:rsidR="001E3B3B" w:rsidRPr="001E3B3B" w:rsidTr="009873F1">
        <w:trPr>
          <w:trHeight w:val="405"/>
        </w:trPr>
        <w:tc>
          <w:tcPr>
            <w:tcW w:w="893" w:type="dxa"/>
            <w:tcBorders>
              <w:top w:val="sing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４月</w:t>
            </w:r>
          </w:p>
        </w:tc>
        <w:tc>
          <w:tcPr>
            <w:tcW w:w="1376" w:type="dxa"/>
            <w:tcBorders>
              <w:top w:val="sing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sing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sing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sing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sing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sing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sing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sing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５月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６月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７月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８月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９月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kern w:val="0"/>
                <w:sz w:val="20"/>
                <w:szCs w:val="20"/>
              </w:rPr>
              <w:t>10</w:t>
            </w:r>
            <w:r w:rsidRPr="001E3B3B">
              <w:rPr>
                <w:rFonts w:hAnsi="ＭＳ 明朝" w:cs="ＭＳ Ｐゴシック" w:hint="eastAsia"/>
                <w:kern w:val="0"/>
                <w:sz w:val="20"/>
                <w:szCs w:val="20"/>
              </w:rPr>
              <w:t>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kern w:val="0"/>
                <w:sz w:val="20"/>
                <w:szCs w:val="20"/>
              </w:rPr>
              <w:t>11</w:t>
            </w:r>
            <w:r w:rsidRPr="001E3B3B">
              <w:rPr>
                <w:rFonts w:hAnsi="ＭＳ 明朝" w:cs="ＭＳ Ｐゴシック" w:hint="eastAsia"/>
                <w:kern w:val="0"/>
                <w:sz w:val="20"/>
                <w:szCs w:val="20"/>
              </w:rPr>
              <w:t>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kern w:val="0"/>
                <w:sz w:val="20"/>
                <w:szCs w:val="20"/>
              </w:rPr>
              <w:t>12</w:t>
            </w:r>
            <w:r w:rsidRPr="001E3B3B">
              <w:rPr>
                <w:rFonts w:hAnsi="ＭＳ 明朝" w:cs="ＭＳ Ｐゴシック" w:hint="eastAsia"/>
                <w:kern w:val="0"/>
                <w:sz w:val="20"/>
                <w:szCs w:val="20"/>
              </w:rPr>
              <w:t>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１月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２月</w:t>
            </w:r>
          </w:p>
        </w:tc>
        <w:tc>
          <w:tcPr>
            <w:tcW w:w="1376"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405"/>
        </w:trPr>
        <w:tc>
          <w:tcPr>
            <w:tcW w:w="893" w:type="dxa"/>
            <w:tcBorders>
              <w:top w:val="nil"/>
              <w:left w:val="single" w:sz="4" w:space="0" w:color="auto"/>
              <w:bottom w:val="doub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３月</w:t>
            </w:r>
          </w:p>
        </w:tc>
        <w:tc>
          <w:tcPr>
            <w:tcW w:w="1376" w:type="dxa"/>
            <w:tcBorders>
              <w:top w:val="nil"/>
              <w:left w:val="single" w:sz="4" w:space="0" w:color="auto"/>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nil"/>
              <w:left w:val="nil"/>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nil"/>
              <w:left w:val="single" w:sz="4" w:space="0" w:color="auto"/>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nil"/>
              <w:left w:val="nil"/>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nil"/>
              <w:left w:val="single" w:sz="4" w:space="0" w:color="auto"/>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nil"/>
              <w:left w:val="nil"/>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nil"/>
              <w:left w:val="single" w:sz="4" w:space="0" w:color="auto"/>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nil"/>
              <w:left w:val="nil"/>
              <w:bottom w:val="doub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single" w:sz="4" w:space="0" w:color="auto"/>
              <w:left w:val="single" w:sz="4" w:space="0" w:color="auto"/>
              <w:bottom w:val="doub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single" w:sz="4" w:space="0" w:color="auto"/>
              <w:bottom w:val="doub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single" w:sz="4" w:space="0" w:color="auto"/>
              <w:bottom w:val="doub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single" w:sz="4" w:space="0" w:color="auto"/>
              <w:bottom w:val="doub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r w:rsidR="001E3B3B" w:rsidRPr="001E3B3B" w:rsidTr="009873F1">
        <w:trPr>
          <w:trHeight w:val="375"/>
        </w:trPr>
        <w:tc>
          <w:tcPr>
            <w:tcW w:w="893" w:type="dxa"/>
            <w:tcBorders>
              <w:top w:val="double" w:sz="4" w:space="0" w:color="auto"/>
              <w:left w:val="single" w:sz="4" w:space="0" w:color="auto"/>
              <w:bottom w:val="single" w:sz="4" w:space="0" w:color="auto"/>
              <w:right w:val="single" w:sz="4" w:space="0" w:color="auto"/>
            </w:tcBorders>
            <w:noWrap/>
            <w:vAlign w:val="center"/>
          </w:tcPr>
          <w:p w:rsidR="00023AA6" w:rsidRPr="001E3B3B" w:rsidRDefault="00023AA6" w:rsidP="009873F1">
            <w:pPr>
              <w:widowControl/>
              <w:jc w:val="center"/>
              <w:rPr>
                <w:rFonts w:hAnsi="ＭＳ 明朝" w:cs="ＭＳ Ｐゴシック"/>
                <w:kern w:val="0"/>
                <w:sz w:val="20"/>
                <w:szCs w:val="20"/>
              </w:rPr>
            </w:pPr>
            <w:r w:rsidRPr="001E3B3B">
              <w:rPr>
                <w:rFonts w:hAnsi="ＭＳ 明朝" w:cs="ＭＳ Ｐゴシック" w:hint="eastAsia"/>
                <w:kern w:val="0"/>
                <w:sz w:val="20"/>
                <w:szCs w:val="20"/>
              </w:rPr>
              <w:t>年度計</w:t>
            </w:r>
          </w:p>
        </w:tc>
        <w:tc>
          <w:tcPr>
            <w:tcW w:w="1376" w:type="dxa"/>
            <w:tcBorders>
              <w:top w:val="double" w:sz="4" w:space="0" w:color="auto"/>
              <w:left w:val="single" w:sz="4" w:space="0" w:color="auto"/>
              <w:bottom w:val="single" w:sz="4" w:space="0" w:color="auto"/>
              <w:right w:val="single" w:sz="4" w:space="0" w:color="auto"/>
              <w:tr2bl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09" w:type="dxa"/>
            <w:tcBorders>
              <w:top w:val="doub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401" w:type="dxa"/>
            <w:tcBorders>
              <w:top w:val="double" w:sz="4" w:space="0" w:color="auto"/>
              <w:left w:val="single" w:sz="4" w:space="0" w:color="auto"/>
              <w:bottom w:val="single" w:sz="4" w:space="0" w:color="auto"/>
              <w:right w:val="single" w:sz="4" w:space="0" w:color="auto"/>
              <w:tr2bl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984" w:type="dxa"/>
            <w:tcBorders>
              <w:top w:val="doub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284" w:type="dxa"/>
            <w:tcBorders>
              <w:top w:val="double" w:sz="4" w:space="0" w:color="auto"/>
              <w:left w:val="single" w:sz="4" w:space="0" w:color="auto"/>
              <w:bottom w:val="single" w:sz="4" w:space="0" w:color="auto"/>
              <w:right w:val="single" w:sz="4" w:space="0" w:color="auto"/>
              <w:tr2bl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101" w:type="dxa"/>
            <w:tcBorders>
              <w:top w:val="doub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08" w:type="dxa"/>
            <w:tcBorders>
              <w:top w:val="double" w:sz="4" w:space="0" w:color="auto"/>
              <w:left w:val="single" w:sz="4" w:space="0" w:color="auto"/>
              <w:bottom w:val="single" w:sz="4" w:space="0" w:color="auto"/>
              <w:right w:val="single" w:sz="4" w:space="0" w:color="auto"/>
              <w:tr2bl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077" w:type="dxa"/>
            <w:tcBorders>
              <w:top w:val="double" w:sz="4" w:space="0" w:color="auto"/>
              <w:left w:val="nil"/>
              <w:bottom w:val="single" w:sz="4" w:space="0" w:color="auto"/>
              <w:right w:val="single" w:sz="4" w:space="0" w:color="auto"/>
            </w:tcBorders>
            <w:noWrap/>
            <w:vAlign w:val="center"/>
          </w:tcPr>
          <w:p w:rsidR="00023AA6" w:rsidRPr="001E3B3B" w:rsidRDefault="00023AA6" w:rsidP="009873F1">
            <w:pPr>
              <w:widowControl/>
              <w:jc w:val="right"/>
              <w:rPr>
                <w:rFonts w:hAnsi="ＭＳ 明朝" w:cs="ＭＳ Ｐゴシック"/>
                <w:kern w:val="0"/>
                <w:sz w:val="20"/>
                <w:szCs w:val="20"/>
              </w:rPr>
            </w:pPr>
          </w:p>
        </w:tc>
        <w:tc>
          <w:tcPr>
            <w:tcW w:w="1333" w:type="dxa"/>
            <w:tcBorders>
              <w:top w:val="double" w:sz="4" w:space="0" w:color="auto"/>
              <w:left w:val="single" w:sz="4" w:space="0" w:color="auto"/>
              <w:bottom w:val="single" w:sz="4" w:space="0" w:color="auto"/>
              <w:right w:val="single" w:sz="4" w:space="0" w:color="auto"/>
              <w:tr2bl w:val="single" w:sz="4" w:space="0" w:color="auto"/>
            </w:tcBorders>
            <w:vAlign w:val="center"/>
          </w:tcPr>
          <w:p w:rsidR="00023AA6" w:rsidRPr="001E3B3B" w:rsidRDefault="00023AA6" w:rsidP="009873F1">
            <w:pPr>
              <w:widowControl/>
              <w:jc w:val="right"/>
              <w:rPr>
                <w:rFonts w:ascii="Century"/>
                <w:kern w:val="0"/>
                <w:sz w:val="20"/>
                <w:szCs w:val="20"/>
              </w:rPr>
            </w:pPr>
          </w:p>
        </w:tc>
        <w:tc>
          <w:tcPr>
            <w:tcW w:w="1052" w:type="dxa"/>
            <w:tcBorders>
              <w:top w:val="doub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c>
          <w:tcPr>
            <w:tcW w:w="1358" w:type="dxa"/>
            <w:tcBorders>
              <w:top w:val="double" w:sz="4" w:space="0" w:color="auto"/>
              <w:bottom w:val="single" w:sz="4" w:space="0" w:color="auto"/>
              <w:right w:val="single" w:sz="4" w:space="0" w:color="auto"/>
              <w:tr2bl w:val="single" w:sz="4" w:space="0" w:color="auto"/>
            </w:tcBorders>
            <w:vAlign w:val="center"/>
          </w:tcPr>
          <w:p w:rsidR="00023AA6" w:rsidRPr="001E3B3B" w:rsidRDefault="00023AA6" w:rsidP="009873F1">
            <w:pPr>
              <w:widowControl/>
              <w:jc w:val="right"/>
              <w:rPr>
                <w:rFonts w:ascii="Century"/>
                <w:kern w:val="0"/>
                <w:sz w:val="20"/>
                <w:szCs w:val="20"/>
              </w:rPr>
            </w:pPr>
          </w:p>
        </w:tc>
        <w:tc>
          <w:tcPr>
            <w:tcW w:w="1027" w:type="dxa"/>
            <w:tcBorders>
              <w:top w:val="double" w:sz="4" w:space="0" w:color="auto"/>
              <w:bottom w:val="single" w:sz="4" w:space="0" w:color="auto"/>
              <w:right w:val="single" w:sz="4" w:space="0" w:color="auto"/>
            </w:tcBorders>
            <w:vAlign w:val="center"/>
          </w:tcPr>
          <w:p w:rsidR="00023AA6" w:rsidRPr="001E3B3B" w:rsidRDefault="00023AA6" w:rsidP="009873F1">
            <w:pPr>
              <w:widowControl/>
              <w:jc w:val="right"/>
              <w:rPr>
                <w:rFonts w:ascii="Century"/>
                <w:kern w:val="0"/>
                <w:sz w:val="20"/>
                <w:szCs w:val="20"/>
              </w:rPr>
            </w:pPr>
          </w:p>
        </w:tc>
      </w:tr>
    </w:tbl>
    <w:p w:rsidR="003B02DE" w:rsidRPr="001E3B3B" w:rsidRDefault="003B02DE" w:rsidP="003B02DE"/>
    <w:p w:rsidR="003B02DE" w:rsidRPr="001E3B3B" w:rsidRDefault="003B02DE" w:rsidP="003B02DE">
      <w:r w:rsidRPr="001E3B3B">
        <w:rPr>
          <w:rFonts w:hint="eastAsia"/>
        </w:rPr>
        <w:t>（※</w:t>
      </w:r>
      <w:r w:rsidR="009873F1" w:rsidRPr="001E3B3B">
        <w:rPr>
          <w:rFonts w:hint="eastAsia"/>
        </w:rPr>
        <w:t>１</w:t>
      </w:r>
      <w:r w:rsidRPr="001E3B3B">
        <w:rPr>
          <w:rFonts w:hint="eastAsia"/>
        </w:rPr>
        <w:t>）補助金額（１円未満切捨て）＝約定償還日の元金残高×利子補助率×期間率（利息計算対象日数÷１年間の日数等）</w:t>
      </w:r>
    </w:p>
    <w:p w:rsidR="003B02DE" w:rsidRPr="001E3B3B" w:rsidRDefault="009873F1" w:rsidP="003B02DE">
      <w:r w:rsidRPr="001E3B3B">
        <w:rPr>
          <w:rFonts w:hint="eastAsia"/>
        </w:rPr>
        <w:t>（※２）</w:t>
      </w:r>
      <w:r w:rsidR="00305D9E" w:rsidRPr="001E3B3B">
        <w:rPr>
          <w:rFonts w:hint="eastAsia"/>
        </w:rPr>
        <w:t>現行の合理化計画の期間内の償還月について記載すること。</w:t>
      </w:r>
    </w:p>
    <w:p w:rsidR="003B02DE" w:rsidRPr="001E3B3B" w:rsidRDefault="003B02DE" w:rsidP="003B02DE"/>
    <w:p w:rsidR="000F6E06" w:rsidRPr="001E3B3B" w:rsidRDefault="000F6E06" w:rsidP="003B02DE"/>
    <w:p w:rsidR="000F6E06" w:rsidRPr="001E3B3B" w:rsidRDefault="000F6E06" w:rsidP="000F6E06">
      <w:pPr>
        <w:pStyle w:val="1"/>
      </w:pPr>
      <w:r w:rsidRPr="001E3B3B">
        <w:rPr>
          <w:rFonts w:hint="eastAsia"/>
        </w:rPr>
        <w:t>様式第２号（第４条、第７条関係）</w:t>
      </w:r>
    </w:p>
    <w:p w:rsidR="000F6E06" w:rsidRPr="001E3B3B" w:rsidRDefault="000F6E06" w:rsidP="000F6E06"/>
    <w:p w:rsidR="000F6E06" w:rsidRPr="001E3B3B" w:rsidRDefault="000F6E06" w:rsidP="000F6E06">
      <w:pPr>
        <w:pStyle w:val="ab"/>
      </w:pPr>
      <w:r w:rsidRPr="001E3B3B">
        <w:rPr>
          <w:rFonts w:hint="eastAsia"/>
        </w:rPr>
        <w:t xml:space="preserve">　　年度鳥取県産乾燥材安定供給推進利子補助金　収支予算（決算）書　（製材</w:t>
      </w:r>
      <w:r w:rsidR="00BB2B20" w:rsidRPr="001E3B3B">
        <w:rPr>
          <w:rFonts w:hint="eastAsia"/>
        </w:rPr>
        <w:t>加工</w:t>
      </w:r>
      <w:r w:rsidRPr="001E3B3B">
        <w:rPr>
          <w:rFonts w:hint="eastAsia"/>
        </w:rPr>
        <w:t>工場支援タイプ）</w:t>
      </w:r>
    </w:p>
    <w:p w:rsidR="000F6E06" w:rsidRPr="001E3B3B" w:rsidRDefault="000F6E06" w:rsidP="000F6E06">
      <w:pPr>
        <w:jc w:val="center"/>
        <w:rPr>
          <w:rFonts w:hAnsi="ＭＳ 明朝" w:cs="ＭＳ Ｐゴシック"/>
          <w:kern w:val="0"/>
        </w:rPr>
      </w:pPr>
    </w:p>
    <w:p w:rsidR="000F6E06" w:rsidRPr="001E3B3B" w:rsidRDefault="000F6E06" w:rsidP="00D84BC8">
      <w:pPr>
        <w:ind w:right="880" w:firstLineChars="5100" w:firstLine="11220"/>
      </w:pPr>
      <w:r w:rsidRPr="001E3B3B">
        <w:rPr>
          <w:rFonts w:hint="eastAsia"/>
        </w:rPr>
        <w:t>（単位：円）</w:t>
      </w:r>
    </w:p>
    <w:tbl>
      <w:tblPr>
        <w:tblpPr w:leftFromText="142" w:rightFromText="142" w:vertAnchor="text" w:horzAnchor="margin" w:tblpXSpec="center" w:tblpY="90"/>
        <w:tblW w:w="10730" w:type="dxa"/>
        <w:tblLayout w:type="fixed"/>
        <w:tblCellMar>
          <w:left w:w="99" w:type="dxa"/>
          <w:right w:w="99" w:type="dxa"/>
        </w:tblCellMar>
        <w:tblLook w:val="0000" w:firstRow="0" w:lastRow="0" w:firstColumn="0" w:lastColumn="0" w:noHBand="0" w:noVBand="0"/>
      </w:tblPr>
      <w:tblGrid>
        <w:gridCol w:w="1233"/>
        <w:gridCol w:w="2694"/>
        <w:gridCol w:w="2126"/>
        <w:gridCol w:w="1559"/>
        <w:gridCol w:w="1559"/>
        <w:gridCol w:w="1559"/>
      </w:tblGrid>
      <w:tr w:rsidR="001E3B3B" w:rsidRPr="001E3B3B" w:rsidTr="00D3633B">
        <w:trPr>
          <w:trHeight w:val="735"/>
        </w:trPr>
        <w:tc>
          <w:tcPr>
            <w:tcW w:w="1233" w:type="dxa"/>
            <w:tcBorders>
              <w:top w:val="single" w:sz="4" w:space="0" w:color="auto"/>
              <w:left w:val="single" w:sz="4" w:space="0" w:color="auto"/>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年度</w:t>
            </w:r>
          </w:p>
        </w:tc>
        <w:tc>
          <w:tcPr>
            <w:tcW w:w="2694" w:type="dxa"/>
            <w:tcBorders>
              <w:top w:val="single" w:sz="4" w:space="0" w:color="auto"/>
              <w:left w:val="single" w:sz="4" w:space="0" w:color="auto"/>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約定償還日の元金残高</w:t>
            </w:r>
          </w:p>
        </w:tc>
        <w:tc>
          <w:tcPr>
            <w:tcW w:w="2126" w:type="dxa"/>
            <w:tcBorders>
              <w:top w:val="single" w:sz="4" w:space="0" w:color="auto"/>
              <w:left w:val="nil"/>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返済額</w:t>
            </w:r>
          </w:p>
        </w:tc>
        <w:tc>
          <w:tcPr>
            <w:tcW w:w="1559" w:type="dxa"/>
            <w:tcBorders>
              <w:top w:val="single" w:sz="4" w:space="0" w:color="auto"/>
              <w:left w:val="single" w:sz="4" w:space="0" w:color="auto"/>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①返済利息</w:t>
            </w:r>
          </w:p>
        </w:tc>
        <w:tc>
          <w:tcPr>
            <w:tcW w:w="1559" w:type="dxa"/>
            <w:tcBorders>
              <w:top w:val="single" w:sz="4" w:space="0" w:color="auto"/>
              <w:left w:val="single" w:sz="4" w:space="0" w:color="auto"/>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②利率1%分の利息</w:t>
            </w:r>
          </w:p>
        </w:tc>
        <w:tc>
          <w:tcPr>
            <w:tcW w:w="1559" w:type="dxa"/>
            <w:tcBorders>
              <w:top w:val="single" w:sz="4" w:space="0" w:color="auto"/>
              <w:left w:val="single" w:sz="4" w:space="0" w:color="auto"/>
              <w:bottom w:val="single" w:sz="4" w:space="0" w:color="auto"/>
              <w:right w:val="single" w:sz="4" w:space="0" w:color="auto"/>
            </w:tcBorders>
            <w:vAlign w:val="center"/>
          </w:tcPr>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③補助額</w:t>
            </w:r>
          </w:p>
          <w:p w:rsidR="00D84BC8" w:rsidRPr="001E3B3B" w:rsidRDefault="00D84BC8" w:rsidP="00D3633B">
            <w:pPr>
              <w:widowControl/>
              <w:jc w:val="center"/>
              <w:rPr>
                <w:rFonts w:hAnsi="ＭＳ 明朝" w:cs="ＭＳ Ｐゴシック"/>
                <w:kern w:val="0"/>
                <w:szCs w:val="22"/>
              </w:rPr>
            </w:pPr>
            <w:r w:rsidRPr="001E3B3B">
              <w:rPr>
                <w:rFonts w:hAnsi="ＭＳ 明朝" w:cs="ＭＳ Ｐゴシック" w:hint="eastAsia"/>
                <w:kern w:val="0"/>
                <w:szCs w:val="22"/>
              </w:rPr>
              <w:t>（①－②）</w:t>
            </w:r>
          </w:p>
        </w:tc>
      </w:tr>
      <w:tr w:rsidR="001E3B3B" w:rsidRPr="001E3B3B" w:rsidTr="00D84BC8">
        <w:trPr>
          <w:trHeight w:val="405"/>
        </w:trPr>
        <w:tc>
          <w:tcPr>
            <w:tcW w:w="1233"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2126" w:type="dxa"/>
            <w:tcBorders>
              <w:top w:val="single" w:sz="4" w:space="0" w:color="auto"/>
              <w:left w:val="nil"/>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r>
      <w:tr w:rsidR="001E3B3B" w:rsidRPr="001E3B3B" w:rsidTr="00D84BC8">
        <w:trPr>
          <w:trHeight w:val="405"/>
        </w:trPr>
        <w:tc>
          <w:tcPr>
            <w:tcW w:w="1233"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2126" w:type="dxa"/>
            <w:tcBorders>
              <w:top w:val="single" w:sz="4" w:space="0" w:color="auto"/>
              <w:left w:val="nil"/>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r>
      <w:tr w:rsidR="001E3B3B" w:rsidRPr="001E3B3B" w:rsidTr="00D84BC8">
        <w:trPr>
          <w:trHeight w:val="405"/>
        </w:trPr>
        <w:tc>
          <w:tcPr>
            <w:tcW w:w="1233"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2126" w:type="dxa"/>
            <w:tcBorders>
              <w:top w:val="single" w:sz="4" w:space="0" w:color="auto"/>
              <w:left w:val="nil"/>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r>
      <w:tr w:rsidR="001E3B3B" w:rsidRPr="001E3B3B" w:rsidTr="00D84BC8">
        <w:trPr>
          <w:trHeight w:val="405"/>
        </w:trPr>
        <w:tc>
          <w:tcPr>
            <w:tcW w:w="1233"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2126" w:type="dxa"/>
            <w:tcBorders>
              <w:top w:val="single" w:sz="4" w:space="0" w:color="auto"/>
              <w:left w:val="nil"/>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r>
      <w:tr w:rsidR="001E3B3B" w:rsidRPr="001E3B3B" w:rsidTr="00D84BC8">
        <w:trPr>
          <w:trHeight w:val="405"/>
        </w:trPr>
        <w:tc>
          <w:tcPr>
            <w:tcW w:w="1233"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2126" w:type="dxa"/>
            <w:tcBorders>
              <w:top w:val="single" w:sz="4" w:space="0" w:color="auto"/>
              <w:left w:val="nil"/>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4BC8" w:rsidRPr="001E3B3B" w:rsidRDefault="00D84BC8" w:rsidP="00D84BC8">
            <w:pPr>
              <w:widowControl/>
              <w:jc w:val="right"/>
              <w:rPr>
                <w:rFonts w:hAnsi="ＭＳ 明朝" w:cs="ＭＳ Ｐゴシック"/>
                <w:kern w:val="0"/>
                <w:sz w:val="20"/>
                <w:szCs w:val="20"/>
              </w:rPr>
            </w:pPr>
          </w:p>
        </w:tc>
      </w:tr>
    </w:tbl>
    <w:p w:rsidR="000F6E06" w:rsidRPr="001E3B3B" w:rsidRDefault="000F6E06" w:rsidP="000F6E06"/>
    <w:p w:rsidR="000F6E06" w:rsidRPr="001E3B3B" w:rsidRDefault="000F6E06" w:rsidP="000F6E06"/>
    <w:p w:rsidR="000F6E06" w:rsidRPr="001E3B3B" w:rsidRDefault="000F6E06" w:rsidP="000F6E06"/>
    <w:p w:rsidR="000F6E06" w:rsidRPr="001E3B3B" w:rsidRDefault="000F6E06" w:rsidP="000F6E06"/>
    <w:p w:rsidR="000F6E06" w:rsidRPr="001E3B3B" w:rsidRDefault="000F6E06" w:rsidP="000F6E06"/>
    <w:p w:rsidR="000F6E06" w:rsidRPr="001E3B3B" w:rsidRDefault="000F6E06" w:rsidP="000F6E06"/>
    <w:p w:rsidR="00F125EC" w:rsidRPr="001E3B3B" w:rsidRDefault="00F125EC" w:rsidP="000F6E06">
      <w:pPr>
        <w:ind w:firstLineChars="500" w:firstLine="1100"/>
      </w:pPr>
    </w:p>
    <w:p w:rsidR="00F125EC" w:rsidRPr="001E3B3B" w:rsidRDefault="00F125EC" w:rsidP="000F6E06">
      <w:pPr>
        <w:ind w:firstLineChars="500" w:firstLine="1100"/>
      </w:pPr>
    </w:p>
    <w:p w:rsidR="00F125EC" w:rsidRPr="001E3B3B" w:rsidRDefault="00F125EC" w:rsidP="000F6E06">
      <w:pPr>
        <w:ind w:firstLineChars="500" w:firstLine="1100"/>
      </w:pPr>
    </w:p>
    <w:p w:rsidR="00F125EC" w:rsidRPr="001E3B3B" w:rsidRDefault="00F125EC" w:rsidP="000F6E06">
      <w:pPr>
        <w:ind w:firstLineChars="500" w:firstLine="1100"/>
      </w:pPr>
    </w:p>
    <w:p w:rsidR="00D84BC8" w:rsidRPr="001E3B3B" w:rsidRDefault="00D84BC8" w:rsidP="000F6E06">
      <w:pPr>
        <w:ind w:firstLineChars="500" w:firstLine="1100"/>
      </w:pPr>
      <w:r w:rsidRPr="001E3B3B">
        <w:rPr>
          <w:rFonts w:hint="eastAsia"/>
        </w:rPr>
        <w:t xml:space="preserve">　　　　</w:t>
      </w:r>
      <w:r w:rsidR="00D3633B" w:rsidRPr="001E3B3B">
        <w:rPr>
          <w:rFonts w:hint="eastAsia"/>
        </w:rPr>
        <w:t>（</w:t>
      </w:r>
      <w:r w:rsidRPr="001E3B3B">
        <w:rPr>
          <w:rFonts w:hint="eastAsia"/>
        </w:rPr>
        <w:t>※１</w:t>
      </w:r>
      <w:r w:rsidR="00D3633B" w:rsidRPr="001E3B3B">
        <w:rPr>
          <w:rFonts w:hint="eastAsia"/>
        </w:rPr>
        <w:t>）</w:t>
      </w:r>
      <w:r w:rsidRPr="001E3B3B">
        <w:rPr>
          <w:rFonts w:hint="eastAsia"/>
        </w:rPr>
        <w:t>補助を受けようとする年度の内容を記載すること。</w:t>
      </w:r>
    </w:p>
    <w:p w:rsidR="00023AA6" w:rsidRPr="001E3B3B" w:rsidRDefault="00D84BC8" w:rsidP="003B02DE">
      <w:pPr>
        <w:sectPr w:rsidR="00023AA6" w:rsidRPr="001E3B3B" w:rsidSect="005900A1">
          <w:pgSz w:w="16840" w:h="11907" w:orient="landscape" w:code="9"/>
          <w:pgMar w:top="1134" w:right="1134" w:bottom="1134" w:left="1134" w:header="851" w:footer="992" w:gutter="0"/>
          <w:cols w:space="425"/>
          <w:docGrid w:type="lines" w:linePitch="299" w:charSpace="-3531"/>
        </w:sectPr>
      </w:pPr>
      <w:r w:rsidRPr="001E3B3B">
        <w:rPr>
          <w:rFonts w:hint="eastAsia"/>
        </w:rPr>
        <w:t xml:space="preserve">　　</w:t>
      </w:r>
    </w:p>
    <w:p w:rsidR="00364620" w:rsidRPr="001E3B3B" w:rsidRDefault="00364620" w:rsidP="00364620">
      <w:pPr>
        <w:pStyle w:val="1"/>
      </w:pPr>
      <w:r w:rsidRPr="001E3B3B">
        <w:rPr>
          <w:rFonts w:hint="eastAsia"/>
        </w:rPr>
        <w:lastRenderedPageBreak/>
        <w:t>様式第３号（第５条関係）</w:t>
      </w:r>
    </w:p>
    <w:p w:rsidR="00364620" w:rsidRPr="001E3B3B" w:rsidRDefault="00364620" w:rsidP="00364620"/>
    <w:p w:rsidR="00364620" w:rsidRPr="001E3B3B" w:rsidRDefault="00364620" w:rsidP="00364620">
      <w:pPr>
        <w:jc w:val="right"/>
      </w:pPr>
      <w:r w:rsidRPr="001E3B3B">
        <w:rPr>
          <w:rFonts w:hint="eastAsia"/>
        </w:rPr>
        <w:t>番　　　　　号</w:t>
      </w:r>
    </w:p>
    <w:p w:rsidR="00364620" w:rsidRPr="001E3B3B" w:rsidRDefault="00364620" w:rsidP="00364620">
      <w:pPr>
        <w:jc w:val="right"/>
      </w:pPr>
      <w:r w:rsidRPr="001E3B3B">
        <w:rPr>
          <w:rFonts w:hint="eastAsia"/>
        </w:rPr>
        <w:t xml:space="preserve">　　年　　月　　日</w:t>
      </w:r>
    </w:p>
    <w:p w:rsidR="00364620" w:rsidRPr="001E3B3B" w:rsidRDefault="00364620" w:rsidP="00364620"/>
    <w:p w:rsidR="00364620" w:rsidRPr="001E3B3B" w:rsidRDefault="00364620" w:rsidP="00364620">
      <w:r w:rsidRPr="001E3B3B">
        <w:rPr>
          <w:rFonts w:hint="eastAsia"/>
        </w:rPr>
        <w:t xml:space="preserve">　　　　　　　　　　　　　</w:t>
      </w:r>
      <w:r w:rsidRPr="001E3B3B">
        <w:t>様</w:t>
      </w:r>
    </w:p>
    <w:p w:rsidR="00364620" w:rsidRPr="001E3B3B" w:rsidRDefault="00364620" w:rsidP="00364620"/>
    <w:p w:rsidR="00364620" w:rsidRPr="001E3B3B" w:rsidRDefault="00364620" w:rsidP="00364620">
      <w:r w:rsidRPr="001E3B3B">
        <w:rPr>
          <w:rFonts w:hint="eastAsia"/>
        </w:rPr>
        <w:t xml:space="preserve">　　　　　　　　　　　　　　　　　　　　　　　　鳥取県知事　　　　　　　　　印</w:t>
      </w:r>
    </w:p>
    <w:p w:rsidR="00364620" w:rsidRPr="001E3B3B" w:rsidRDefault="00364620" w:rsidP="00364620"/>
    <w:p w:rsidR="00364620" w:rsidRPr="001E3B3B" w:rsidRDefault="00364620" w:rsidP="00364620"/>
    <w:p w:rsidR="00364620" w:rsidRPr="001E3B3B" w:rsidRDefault="00364620" w:rsidP="008E5ED9">
      <w:pPr>
        <w:ind w:leftChars="300" w:left="660" w:rightChars="200" w:right="440"/>
      </w:pPr>
      <w:r w:rsidRPr="001E3B3B">
        <w:rPr>
          <w:rFonts w:hint="eastAsia"/>
        </w:rPr>
        <w:t xml:space="preserve">　　年度鳥取県産乾燥材安定供給推進利子補助金交付決定通知書</w:t>
      </w:r>
    </w:p>
    <w:p w:rsidR="00364620" w:rsidRPr="001E3B3B" w:rsidRDefault="00364620" w:rsidP="00364620"/>
    <w:p w:rsidR="00364620" w:rsidRPr="001E3B3B" w:rsidRDefault="00364620" w:rsidP="00364620"/>
    <w:p w:rsidR="00364620" w:rsidRPr="001E3B3B" w:rsidRDefault="00364620" w:rsidP="00364620">
      <w:r w:rsidRPr="001E3B3B">
        <w:rPr>
          <w:rFonts w:hint="eastAsia"/>
        </w:rPr>
        <w:t xml:space="preserve">　　年　　月　　日付　　第　　号の申請書（以下「申請書」という。）で申請のあった鳥取県産乾燥材安定供給推進利子補助金（以下「本補助金」という。）については、鳥取県補助金等交付規則（昭和３２年鳥取県規則第２２号。以下「規則」という。）第</w:t>
      </w:r>
      <w:r w:rsidR="00636BF5" w:rsidRPr="001E3B3B">
        <w:rPr>
          <w:rFonts w:hint="eastAsia"/>
        </w:rPr>
        <w:t>６</w:t>
      </w:r>
      <w:r w:rsidRPr="001E3B3B">
        <w:rPr>
          <w:rFonts w:hint="eastAsia"/>
        </w:rPr>
        <w:t>条第１項の規定に基づき、下記のとおり交付することに決定したので、規則第８条第１項の規定により通知します。</w:t>
      </w:r>
    </w:p>
    <w:p w:rsidR="00364620" w:rsidRPr="001E3B3B" w:rsidRDefault="00364620" w:rsidP="00364620">
      <w:r w:rsidRPr="001E3B3B">
        <w:rPr>
          <w:rFonts w:hint="eastAsia"/>
        </w:rPr>
        <w:t>（担当・連絡先）</w:t>
      </w:r>
    </w:p>
    <w:p w:rsidR="00364620" w:rsidRPr="001E3B3B" w:rsidRDefault="00364620" w:rsidP="00364620"/>
    <w:p w:rsidR="00364620" w:rsidRPr="001E3B3B" w:rsidRDefault="00364620" w:rsidP="00364620">
      <w:pPr>
        <w:jc w:val="center"/>
      </w:pPr>
      <w:r w:rsidRPr="001E3B3B">
        <w:t>記</w:t>
      </w:r>
    </w:p>
    <w:p w:rsidR="00364620" w:rsidRPr="001E3B3B" w:rsidRDefault="00364620" w:rsidP="00364620"/>
    <w:p w:rsidR="00364620" w:rsidRPr="001E3B3B" w:rsidRDefault="00364620" w:rsidP="00364620">
      <w:r w:rsidRPr="001E3B3B">
        <w:rPr>
          <w:rFonts w:hint="eastAsia"/>
        </w:rPr>
        <w:t>１　対象事業</w:t>
      </w:r>
    </w:p>
    <w:p w:rsidR="00364620" w:rsidRPr="001E3B3B" w:rsidRDefault="00364620" w:rsidP="00364620">
      <w:pPr>
        <w:pStyle w:val="afa"/>
        <w:ind w:left="220"/>
      </w:pPr>
      <w:r w:rsidRPr="001E3B3B">
        <w:rPr>
          <w:rFonts w:hint="eastAsia"/>
        </w:rPr>
        <w:t xml:space="preserve">　</w:t>
      </w:r>
      <w:r w:rsidRPr="001E3B3B">
        <w:t>本補助金の</w:t>
      </w:r>
      <w:r w:rsidRPr="001E3B3B">
        <w:rPr>
          <w:rFonts w:hint="eastAsia"/>
        </w:rPr>
        <w:t>対象</w:t>
      </w:r>
      <w:r w:rsidRPr="001E3B3B">
        <w:t>事業は「</w:t>
      </w:r>
      <w:r w:rsidRPr="001E3B3B">
        <w:rPr>
          <w:rFonts w:hint="eastAsia"/>
        </w:rPr>
        <w:t>鳥取県産乾燥材安定供給推進利子補助事業</w:t>
      </w:r>
      <w:r w:rsidRPr="001E3B3B">
        <w:t>」とし、その内容は、・・・とする。</w:t>
      </w:r>
    </w:p>
    <w:p w:rsidR="00364620" w:rsidRPr="001E3B3B" w:rsidRDefault="00364620" w:rsidP="00364620"/>
    <w:p w:rsidR="00364620" w:rsidRPr="001E3B3B" w:rsidRDefault="00364620" w:rsidP="00364620">
      <w:r w:rsidRPr="001E3B3B">
        <w:rPr>
          <w:rFonts w:hint="eastAsia"/>
        </w:rPr>
        <w:t>２　交付決定額等</w:t>
      </w:r>
    </w:p>
    <w:p w:rsidR="008E5ED9" w:rsidRPr="001E3B3B" w:rsidRDefault="00364620" w:rsidP="00364620">
      <w:pPr>
        <w:pStyle w:val="afa"/>
        <w:ind w:left="220"/>
      </w:pPr>
      <w:r w:rsidRPr="001E3B3B">
        <w:rPr>
          <w:rFonts w:hint="eastAsia"/>
        </w:rPr>
        <w:t xml:space="preserve">　</w:t>
      </w:r>
      <w:r w:rsidRPr="001E3B3B">
        <w:t>本補助金の算定基準額及び交付決定額は、次のとおりとする。ただし、</w:t>
      </w:r>
      <w:r w:rsidRPr="001E3B3B">
        <w:rPr>
          <w:rFonts w:hint="eastAsia"/>
        </w:rPr>
        <w:t>対象</w:t>
      </w:r>
      <w:r w:rsidRPr="001E3B3B">
        <w:t>事業の内容が変更された場合におけるそれらの額については、別に通知するところによる。</w:t>
      </w:r>
    </w:p>
    <w:tbl>
      <w:tblPr>
        <w:tblStyle w:val="ad"/>
        <w:tblW w:w="8457" w:type="dxa"/>
        <w:tblInd w:w="440" w:type="dxa"/>
        <w:tblLook w:val="04A0" w:firstRow="1" w:lastRow="0" w:firstColumn="1" w:lastColumn="0" w:noHBand="0" w:noVBand="1"/>
      </w:tblPr>
      <w:tblGrid>
        <w:gridCol w:w="2220"/>
        <w:gridCol w:w="3118"/>
        <w:gridCol w:w="3119"/>
      </w:tblGrid>
      <w:tr w:rsidR="001E3B3B" w:rsidRPr="001E3B3B" w:rsidTr="008E5ED9">
        <w:tc>
          <w:tcPr>
            <w:tcW w:w="2220" w:type="dxa"/>
          </w:tcPr>
          <w:p w:rsidR="008E5ED9" w:rsidRPr="001E3B3B" w:rsidRDefault="008E5ED9" w:rsidP="008E5ED9">
            <w:pPr>
              <w:pStyle w:val="afa"/>
              <w:ind w:leftChars="0" w:left="0"/>
              <w:jc w:val="center"/>
            </w:pPr>
          </w:p>
        </w:tc>
        <w:tc>
          <w:tcPr>
            <w:tcW w:w="3118" w:type="dxa"/>
          </w:tcPr>
          <w:p w:rsidR="008E5ED9" w:rsidRPr="001E3B3B" w:rsidRDefault="008E5ED9" w:rsidP="008E5ED9">
            <w:pPr>
              <w:pStyle w:val="afa"/>
              <w:ind w:leftChars="0" w:left="0"/>
              <w:jc w:val="center"/>
            </w:pPr>
            <w:r w:rsidRPr="001E3B3B">
              <w:t>（１）算定基準額</w:t>
            </w:r>
          </w:p>
        </w:tc>
        <w:tc>
          <w:tcPr>
            <w:tcW w:w="3119" w:type="dxa"/>
          </w:tcPr>
          <w:p w:rsidR="008E5ED9" w:rsidRPr="001E3B3B" w:rsidRDefault="008E5ED9" w:rsidP="008E5ED9">
            <w:pPr>
              <w:pStyle w:val="afa"/>
              <w:ind w:leftChars="0" w:left="0"/>
              <w:jc w:val="center"/>
            </w:pPr>
            <w:r w:rsidRPr="001E3B3B">
              <w:t>（２）交付決定額</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1E3B3B" w:rsidRPr="001E3B3B" w:rsidTr="008E5ED9">
        <w:tc>
          <w:tcPr>
            <w:tcW w:w="2220" w:type="dxa"/>
          </w:tcPr>
          <w:p w:rsidR="008E5ED9" w:rsidRPr="001E3B3B" w:rsidRDefault="008E5ED9" w:rsidP="008E5ED9">
            <w:pPr>
              <w:pStyle w:val="afa"/>
              <w:ind w:leftChars="0" w:left="0"/>
              <w:jc w:val="center"/>
            </w:pPr>
            <w:r w:rsidRPr="001E3B3B">
              <w:rPr>
                <w:rFonts w:hint="eastAsia"/>
              </w:rPr>
              <w:t xml:space="preserve">　　年度</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r w:rsidR="008E5ED9" w:rsidRPr="001E3B3B" w:rsidTr="008E5ED9">
        <w:tc>
          <w:tcPr>
            <w:tcW w:w="2220" w:type="dxa"/>
          </w:tcPr>
          <w:p w:rsidR="008E5ED9" w:rsidRPr="001E3B3B" w:rsidRDefault="008E5ED9" w:rsidP="008E5ED9">
            <w:pPr>
              <w:pStyle w:val="afa"/>
              <w:ind w:leftChars="0" w:left="0"/>
              <w:jc w:val="center"/>
            </w:pPr>
            <w:r w:rsidRPr="001E3B3B">
              <w:rPr>
                <w:rFonts w:hint="eastAsia"/>
              </w:rPr>
              <w:t>合計</w:t>
            </w:r>
          </w:p>
        </w:tc>
        <w:tc>
          <w:tcPr>
            <w:tcW w:w="3118" w:type="dxa"/>
          </w:tcPr>
          <w:p w:rsidR="008E5ED9" w:rsidRPr="001E3B3B" w:rsidRDefault="008E5ED9" w:rsidP="008E5ED9">
            <w:pPr>
              <w:pStyle w:val="afa"/>
              <w:ind w:leftChars="0" w:left="0"/>
              <w:jc w:val="right"/>
            </w:pPr>
            <w:r w:rsidRPr="001E3B3B">
              <w:rPr>
                <w:rFonts w:hint="eastAsia"/>
              </w:rPr>
              <w:t>円</w:t>
            </w:r>
          </w:p>
        </w:tc>
        <w:tc>
          <w:tcPr>
            <w:tcW w:w="3119" w:type="dxa"/>
          </w:tcPr>
          <w:p w:rsidR="008E5ED9" w:rsidRPr="001E3B3B" w:rsidRDefault="008E5ED9" w:rsidP="008E5ED9">
            <w:pPr>
              <w:pStyle w:val="afa"/>
              <w:ind w:leftChars="0" w:left="0"/>
              <w:jc w:val="right"/>
            </w:pPr>
            <w:r w:rsidRPr="001E3B3B">
              <w:rPr>
                <w:rFonts w:hint="eastAsia"/>
              </w:rPr>
              <w:t>円</w:t>
            </w:r>
          </w:p>
        </w:tc>
      </w:tr>
    </w:tbl>
    <w:p w:rsidR="00364620" w:rsidRPr="001E3B3B" w:rsidRDefault="00364620" w:rsidP="00364620"/>
    <w:p w:rsidR="00941B16" w:rsidRPr="001E3B3B" w:rsidRDefault="00941B16" w:rsidP="00941B16">
      <w:r w:rsidRPr="001E3B3B">
        <w:rPr>
          <w:rFonts w:hint="eastAsia"/>
        </w:rPr>
        <w:t>３　経費の配分</w:t>
      </w:r>
    </w:p>
    <w:p w:rsidR="00941B16" w:rsidRPr="001E3B3B" w:rsidRDefault="00941B16" w:rsidP="00941B16">
      <w:pPr>
        <w:pStyle w:val="afa"/>
        <w:ind w:left="220"/>
      </w:pPr>
      <w:r w:rsidRPr="001E3B3B">
        <w:rPr>
          <w:rFonts w:hint="eastAsia"/>
        </w:rPr>
        <w:t xml:space="preserve">　本補助金の補助対象経費の配分及びその配分された経費に対応する交付決定額は、・・・とする。ただし、補助事業の内容が変更された場合においては、別に通知するところによる。</w:t>
      </w:r>
    </w:p>
    <w:p w:rsidR="00941B16" w:rsidRPr="001E3B3B" w:rsidRDefault="00941B16" w:rsidP="00941B16"/>
    <w:p w:rsidR="00364620" w:rsidRPr="001E3B3B" w:rsidRDefault="00941B16" w:rsidP="00941B16">
      <w:r w:rsidRPr="001E3B3B">
        <w:rPr>
          <w:rFonts w:hint="eastAsia"/>
        </w:rPr>
        <w:t>４</w:t>
      </w:r>
      <w:r w:rsidR="00364620" w:rsidRPr="001E3B3B">
        <w:rPr>
          <w:rFonts w:hint="eastAsia"/>
        </w:rPr>
        <w:t xml:space="preserve">　交付額の確定</w:t>
      </w:r>
    </w:p>
    <w:p w:rsidR="00364620" w:rsidRPr="001E3B3B" w:rsidRDefault="00364620" w:rsidP="00364620">
      <w:pPr>
        <w:pStyle w:val="afa"/>
        <w:ind w:left="220"/>
      </w:pPr>
      <w:r w:rsidRPr="001E3B3B">
        <w:rPr>
          <w:rFonts w:hint="eastAsia"/>
        </w:rPr>
        <w:t xml:space="preserve">　</w:t>
      </w:r>
      <w:r w:rsidRPr="001E3B3B">
        <w:t>本補助金の額の確定は、補助対象経費の実績額について、</w:t>
      </w:r>
      <w:r w:rsidRPr="001E3B3B">
        <w:rPr>
          <w:rFonts w:hint="eastAsia"/>
        </w:rPr>
        <w:t>鳥取県産乾燥材安定供給推進利子補助</w:t>
      </w:r>
      <w:r w:rsidRPr="001E3B3B">
        <w:t>金交付要綱（平成</w:t>
      </w:r>
      <w:r w:rsidRPr="001E3B3B">
        <w:rPr>
          <w:rFonts w:hint="eastAsia"/>
        </w:rPr>
        <w:t>２６</w:t>
      </w:r>
      <w:r w:rsidRPr="001E3B3B">
        <w:t>年</w:t>
      </w:r>
      <w:r w:rsidR="00031503" w:rsidRPr="001E3B3B">
        <w:rPr>
          <w:rFonts w:hint="eastAsia"/>
        </w:rPr>
        <w:t>５</w:t>
      </w:r>
      <w:r w:rsidRPr="001E3B3B">
        <w:t>月</w:t>
      </w:r>
      <w:r w:rsidR="005900A1" w:rsidRPr="001E3B3B">
        <w:rPr>
          <w:rFonts w:hint="eastAsia"/>
        </w:rPr>
        <w:t>１５</w:t>
      </w:r>
      <w:r w:rsidRPr="001E3B3B">
        <w:t>日付第</w:t>
      </w:r>
      <w:r w:rsidR="00031503" w:rsidRPr="001E3B3B">
        <w:t>201400024787</w:t>
      </w:r>
      <w:r w:rsidRPr="001E3B3B">
        <w:t>号鳥取県農林水産部長通知。以下「要綱」という。）第</w:t>
      </w:r>
      <w:r w:rsidR="00941B16" w:rsidRPr="001E3B3B">
        <w:rPr>
          <w:rFonts w:hint="eastAsia"/>
        </w:rPr>
        <w:t>３</w:t>
      </w:r>
      <w:r w:rsidRPr="001E3B3B">
        <w:t>条第２項の規定を適用して算定した額と、前記２の（２）の交付決定額（変更された場合は、変更後の額とする。）のいずれか低い額により行う。</w:t>
      </w:r>
    </w:p>
    <w:p w:rsidR="00364620" w:rsidRPr="001E3B3B" w:rsidRDefault="00364620" w:rsidP="00364620"/>
    <w:p w:rsidR="00364620" w:rsidRPr="001E3B3B" w:rsidRDefault="00941B16" w:rsidP="00364620">
      <w:r w:rsidRPr="001E3B3B">
        <w:rPr>
          <w:rFonts w:hint="eastAsia"/>
        </w:rPr>
        <w:t>５</w:t>
      </w:r>
      <w:r w:rsidR="00364620" w:rsidRPr="001E3B3B">
        <w:rPr>
          <w:rFonts w:hint="eastAsia"/>
        </w:rPr>
        <w:t xml:space="preserve">　補助規程の遵守</w:t>
      </w:r>
    </w:p>
    <w:p w:rsidR="00364620" w:rsidRPr="001E3B3B" w:rsidRDefault="00364620" w:rsidP="008E5ED9">
      <w:pPr>
        <w:pStyle w:val="afa"/>
        <w:ind w:left="220"/>
        <w:rPr>
          <w:rFonts w:cs="ＭＳ 明朝"/>
          <w:szCs w:val="20"/>
        </w:rPr>
      </w:pPr>
      <w:r w:rsidRPr="001E3B3B">
        <w:rPr>
          <w:rFonts w:hint="eastAsia"/>
        </w:rPr>
        <w:t xml:space="preserve">　</w:t>
      </w:r>
      <w:r w:rsidRPr="001E3B3B">
        <w:t>本補助金の収受及び使用、補助事業の遂行等に当たっては、規則及び要綱</w:t>
      </w:r>
      <w:r w:rsidR="00941B16" w:rsidRPr="001E3B3B">
        <w:rPr>
          <w:rFonts w:hint="eastAsia"/>
        </w:rPr>
        <w:t>の規定に従わなければならない。</w:t>
      </w:r>
      <w:r w:rsidRPr="001E3B3B">
        <w:br w:type="page"/>
      </w:r>
    </w:p>
    <w:p w:rsidR="00023AA6" w:rsidRPr="001E3B3B" w:rsidRDefault="00364620" w:rsidP="0057155C">
      <w:pPr>
        <w:pStyle w:val="1"/>
      </w:pPr>
      <w:r w:rsidRPr="001E3B3B">
        <w:rPr>
          <w:rFonts w:hint="eastAsia"/>
        </w:rPr>
        <w:lastRenderedPageBreak/>
        <w:t>様式第４号（第</w:t>
      </w:r>
      <w:r w:rsidR="00D409DB" w:rsidRPr="001E3B3B">
        <w:rPr>
          <w:rFonts w:hint="eastAsia"/>
        </w:rPr>
        <w:t>８</w:t>
      </w:r>
      <w:r w:rsidR="00023AA6" w:rsidRPr="001E3B3B">
        <w:rPr>
          <w:rFonts w:hint="eastAsia"/>
        </w:rPr>
        <w:t>条関係）</w:t>
      </w:r>
    </w:p>
    <w:p w:rsidR="00023AA6" w:rsidRPr="001E3B3B" w:rsidRDefault="00023AA6" w:rsidP="00023AA6"/>
    <w:p w:rsidR="002F4AB4" w:rsidRPr="001E3B3B" w:rsidRDefault="002F4AB4" w:rsidP="002F4AB4">
      <w:pPr>
        <w:jc w:val="right"/>
        <w:rPr>
          <w:szCs w:val="22"/>
        </w:rPr>
      </w:pPr>
      <w:r w:rsidRPr="001E3B3B">
        <w:rPr>
          <w:rFonts w:hint="eastAsia"/>
          <w:szCs w:val="22"/>
        </w:rPr>
        <w:t xml:space="preserve">　　年　　月　　日</w:t>
      </w:r>
    </w:p>
    <w:p w:rsidR="002F4AB4" w:rsidRPr="001E3B3B" w:rsidRDefault="002F4AB4" w:rsidP="002F4AB4">
      <w:pPr>
        <w:jc w:val="left"/>
        <w:rPr>
          <w:szCs w:val="22"/>
        </w:rPr>
      </w:pPr>
    </w:p>
    <w:p w:rsidR="002F4AB4" w:rsidRPr="001E3B3B" w:rsidRDefault="002F4AB4" w:rsidP="002F4AB4">
      <w:pPr>
        <w:jc w:val="left"/>
        <w:rPr>
          <w:szCs w:val="22"/>
        </w:rPr>
      </w:pPr>
    </w:p>
    <w:p w:rsidR="002F4AB4" w:rsidRPr="001E3B3B" w:rsidRDefault="002F4AB4" w:rsidP="002F4AB4">
      <w:r w:rsidRPr="001E3B3B">
        <w:rPr>
          <w:rFonts w:hint="eastAsia"/>
        </w:rPr>
        <w:t xml:space="preserve">　鳥取県知事　様</w:t>
      </w:r>
    </w:p>
    <w:p w:rsidR="002F4AB4" w:rsidRPr="001E3B3B" w:rsidRDefault="002F4AB4" w:rsidP="002F4AB4">
      <w:pPr>
        <w:jc w:val="left"/>
        <w:rPr>
          <w:szCs w:val="22"/>
        </w:rPr>
      </w:pPr>
    </w:p>
    <w:p w:rsidR="002F4AB4" w:rsidRPr="001E3B3B" w:rsidRDefault="002F4AB4" w:rsidP="002F4AB4">
      <w:pPr>
        <w:jc w:val="left"/>
        <w:rPr>
          <w:szCs w:val="22"/>
        </w:rPr>
      </w:pPr>
    </w:p>
    <w:p w:rsidR="002F4AB4" w:rsidRPr="001E3B3B" w:rsidRDefault="002F4AB4" w:rsidP="002F4AB4">
      <w:pPr>
        <w:jc w:val="left"/>
        <w:rPr>
          <w:szCs w:val="22"/>
        </w:rPr>
      </w:pPr>
      <w:r w:rsidRPr="001E3B3B">
        <w:rPr>
          <w:rFonts w:hint="eastAsia"/>
          <w:szCs w:val="22"/>
        </w:rPr>
        <w:t xml:space="preserve">　　　　　　　　　　　　　　　　　　　　　　　　　住所</w:t>
      </w:r>
    </w:p>
    <w:p w:rsidR="002F4AB4" w:rsidRPr="001E3B3B" w:rsidRDefault="002F4AB4" w:rsidP="002F4AB4">
      <w:pPr>
        <w:jc w:val="left"/>
        <w:rPr>
          <w:szCs w:val="22"/>
        </w:rPr>
      </w:pPr>
      <w:r w:rsidRPr="001E3B3B">
        <w:rPr>
          <w:rFonts w:hint="eastAsia"/>
          <w:szCs w:val="22"/>
        </w:rPr>
        <w:t xml:space="preserve">　　　　　　　　　　　　　　　　　　　　　　　　　事業体名</w:t>
      </w:r>
    </w:p>
    <w:p w:rsidR="002F4AB4" w:rsidRPr="001E3B3B" w:rsidRDefault="002F4AB4" w:rsidP="002F4AB4">
      <w:pPr>
        <w:jc w:val="left"/>
        <w:rPr>
          <w:szCs w:val="22"/>
        </w:rPr>
      </w:pPr>
      <w:r w:rsidRPr="001E3B3B">
        <w:rPr>
          <w:rFonts w:hint="eastAsia"/>
          <w:szCs w:val="22"/>
        </w:rPr>
        <w:t xml:space="preserve">　　　　　　　　　　　　　　　　　　　　　　　　　氏名　　　　　　　　　　　　　印</w:t>
      </w:r>
    </w:p>
    <w:p w:rsidR="00023AA6" w:rsidRPr="001E3B3B" w:rsidRDefault="00023AA6" w:rsidP="00023AA6"/>
    <w:p w:rsidR="00023AA6" w:rsidRPr="001E3B3B" w:rsidRDefault="00023AA6" w:rsidP="00023AA6"/>
    <w:p w:rsidR="00023AA6" w:rsidRPr="001E3B3B" w:rsidRDefault="00023AA6" w:rsidP="00031503">
      <w:pPr>
        <w:ind w:leftChars="300" w:left="660" w:rightChars="200" w:right="440"/>
      </w:pPr>
      <w:r w:rsidRPr="001E3B3B">
        <w:rPr>
          <w:rFonts w:hint="eastAsia"/>
        </w:rPr>
        <w:t xml:space="preserve">　　年度</w:t>
      </w:r>
      <w:r w:rsidR="002F4AB4" w:rsidRPr="001E3B3B">
        <w:rPr>
          <w:rFonts w:hint="eastAsia"/>
        </w:rPr>
        <w:t>鳥取県産乾燥材安定供給推進利子補助</w:t>
      </w:r>
      <w:r w:rsidRPr="001E3B3B">
        <w:rPr>
          <w:rFonts w:hint="eastAsia"/>
        </w:rPr>
        <w:t>金に係る補助事業進捗状況報告書</w:t>
      </w:r>
    </w:p>
    <w:p w:rsidR="00023AA6" w:rsidRPr="001E3B3B" w:rsidRDefault="00023AA6" w:rsidP="00023AA6"/>
    <w:p w:rsidR="00FF370D" w:rsidRPr="001E3B3B" w:rsidRDefault="00FF370D" w:rsidP="00023AA6"/>
    <w:p w:rsidR="00023AA6" w:rsidRPr="001E3B3B" w:rsidRDefault="00023AA6" w:rsidP="00023AA6">
      <w:r w:rsidRPr="001E3B3B">
        <w:rPr>
          <w:rFonts w:hint="eastAsia"/>
        </w:rPr>
        <w:t xml:space="preserve">　　年　　月　　日付第　　　号で交付決定通知のあった上記補助金に係る　　年度の進捗状況について、</w:t>
      </w:r>
      <w:r w:rsidR="002F4AB4" w:rsidRPr="001E3B3B">
        <w:rPr>
          <w:rFonts w:hint="eastAsia"/>
        </w:rPr>
        <w:t>鳥取県産乾燥材安定供給推進利子補助</w:t>
      </w:r>
      <w:r w:rsidRPr="001E3B3B">
        <w:rPr>
          <w:rFonts w:hint="eastAsia"/>
        </w:rPr>
        <w:t>金交付要綱第</w:t>
      </w:r>
      <w:r w:rsidR="00143815" w:rsidRPr="001E3B3B">
        <w:rPr>
          <w:rFonts w:hint="eastAsia"/>
        </w:rPr>
        <w:t>８</w:t>
      </w:r>
      <w:r w:rsidRPr="001E3B3B">
        <w:rPr>
          <w:rFonts w:hint="eastAsia"/>
        </w:rPr>
        <w:t>条の規定に基づき、下記のとおり報告します。</w:t>
      </w:r>
    </w:p>
    <w:p w:rsidR="00023AA6" w:rsidRPr="001E3B3B" w:rsidRDefault="00023AA6" w:rsidP="00023AA6"/>
    <w:p w:rsidR="00023AA6" w:rsidRPr="001E3B3B" w:rsidRDefault="00023AA6" w:rsidP="00023AA6">
      <w:pPr>
        <w:pStyle w:val="a5"/>
      </w:pPr>
      <w:r w:rsidRPr="001E3B3B">
        <w:rPr>
          <w:rFonts w:hint="eastAsia"/>
        </w:rPr>
        <w:t>記</w:t>
      </w:r>
    </w:p>
    <w:p w:rsidR="00023AA6" w:rsidRPr="001E3B3B" w:rsidRDefault="00023AA6" w:rsidP="002F4AB4"/>
    <w:p w:rsidR="00FF370D" w:rsidRPr="001E3B3B" w:rsidRDefault="00023AA6" w:rsidP="002F4AB4">
      <w:r w:rsidRPr="001E3B3B">
        <w:rPr>
          <w:rFonts w:hint="eastAsia"/>
        </w:rPr>
        <w:t>予算の執行状況</w:t>
      </w:r>
    </w:p>
    <w:p w:rsidR="00023AA6" w:rsidRPr="001E3B3B" w:rsidRDefault="00023AA6" w:rsidP="00FF370D">
      <w:pPr>
        <w:jc w:val="right"/>
      </w:pPr>
      <w:r w:rsidRPr="001E3B3B">
        <w:rPr>
          <w:rFonts w:hint="eastAsia"/>
        </w:rPr>
        <w:t>（単位：円）</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8"/>
        <w:gridCol w:w="3260"/>
        <w:gridCol w:w="3261"/>
      </w:tblGrid>
      <w:tr w:rsidR="001E3B3B" w:rsidRPr="001E3B3B" w:rsidTr="002F4AB4">
        <w:trPr>
          <w:trHeight w:val="517"/>
        </w:trPr>
        <w:tc>
          <w:tcPr>
            <w:tcW w:w="3018" w:type="dxa"/>
            <w:tcBorders>
              <w:bottom w:val="single" w:sz="4" w:space="0" w:color="auto"/>
            </w:tcBorders>
            <w:vAlign w:val="center"/>
          </w:tcPr>
          <w:p w:rsidR="00023AA6" w:rsidRPr="001E3B3B" w:rsidRDefault="00023AA6" w:rsidP="002F4AB4">
            <w:pPr>
              <w:jc w:val="center"/>
              <w:rPr>
                <w:rFonts w:hAnsi="ＭＳ 明朝"/>
              </w:rPr>
            </w:pPr>
          </w:p>
        </w:tc>
        <w:tc>
          <w:tcPr>
            <w:tcW w:w="3260" w:type="dxa"/>
            <w:tcBorders>
              <w:bottom w:val="single" w:sz="4" w:space="0" w:color="auto"/>
            </w:tcBorders>
            <w:vAlign w:val="center"/>
          </w:tcPr>
          <w:p w:rsidR="00023AA6" w:rsidRPr="001E3B3B" w:rsidRDefault="00023AA6" w:rsidP="002F4AB4">
            <w:pPr>
              <w:jc w:val="center"/>
              <w:rPr>
                <w:rFonts w:hAnsi="ＭＳ 明朝"/>
              </w:rPr>
            </w:pPr>
            <w:r w:rsidRPr="001E3B3B">
              <w:rPr>
                <w:rFonts w:hAnsi="ＭＳ 明朝" w:hint="eastAsia"/>
              </w:rPr>
              <w:t>算定基準額</w:t>
            </w:r>
          </w:p>
        </w:tc>
        <w:tc>
          <w:tcPr>
            <w:tcW w:w="3261" w:type="dxa"/>
            <w:tcBorders>
              <w:bottom w:val="single" w:sz="4" w:space="0" w:color="auto"/>
            </w:tcBorders>
            <w:vAlign w:val="center"/>
          </w:tcPr>
          <w:p w:rsidR="00023AA6" w:rsidRPr="001E3B3B" w:rsidRDefault="00023AA6" w:rsidP="002F4AB4">
            <w:pPr>
              <w:jc w:val="center"/>
              <w:rPr>
                <w:rFonts w:hAnsi="ＭＳ 明朝"/>
              </w:rPr>
            </w:pPr>
            <w:r w:rsidRPr="001E3B3B">
              <w:rPr>
                <w:rFonts w:hAnsi="ＭＳ 明朝" w:hint="eastAsia"/>
              </w:rPr>
              <w:t>交付決定額</w:t>
            </w:r>
          </w:p>
        </w:tc>
      </w:tr>
      <w:tr w:rsidR="001E3B3B" w:rsidRPr="001E3B3B" w:rsidTr="002F4AB4">
        <w:trPr>
          <w:trHeight w:val="765"/>
        </w:trPr>
        <w:tc>
          <w:tcPr>
            <w:tcW w:w="3018" w:type="dxa"/>
            <w:tcBorders>
              <w:top w:val="single" w:sz="4" w:space="0" w:color="auto"/>
              <w:bottom w:val="single" w:sz="4" w:space="0" w:color="auto"/>
            </w:tcBorders>
            <w:vAlign w:val="center"/>
          </w:tcPr>
          <w:p w:rsidR="00023AA6" w:rsidRPr="001E3B3B" w:rsidRDefault="00023AA6" w:rsidP="0057155C">
            <w:r w:rsidRPr="001E3B3B">
              <w:rPr>
                <w:rFonts w:hint="eastAsia"/>
              </w:rPr>
              <w:t>交付決定</w:t>
            </w:r>
            <w:r w:rsidR="00FF370D" w:rsidRPr="001E3B3B">
              <w:rPr>
                <w:rFonts w:hint="eastAsia"/>
              </w:rPr>
              <w:t>額</w:t>
            </w:r>
          </w:p>
        </w:tc>
        <w:tc>
          <w:tcPr>
            <w:tcW w:w="3260" w:type="dxa"/>
            <w:tcBorders>
              <w:top w:val="single" w:sz="4" w:space="0" w:color="auto"/>
              <w:bottom w:val="single" w:sz="4" w:space="0" w:color="auto"/>
            </w:tcBorders>
            <w:vAlign w:val="center"/>
          </w:tcPr>
          <w:p w:rsidR="00023AA6" w:rsidRPr="001E3B3B" w:rsidRDefault="00023AA6" w:rsidP="002F4AB4">
            <w:pPr>
              <w:rPr>
                <w:rFonts w:hAnsi="ＭＳ 明朝"/>
              </w:rPr>
            </w:pPr>
          </w:p>
        </w:tc>
        <w:tc>
          <w:tcPr>
            <w:tcW w:w="3261" w:type="dxa"/>
            <w:tcBorders>
              <w:top w:val="single" w:sz="4" w:space="0" w:color="auto"/>
              <w:bottom w:val="single" w:sz="4" w:space="0" w:color="auto"/>
            </w:tcBorders>
            <w:vAlign w:val="center"/>
          </w:tcPr>
          <w:p w:rsidR="00023AA6" w:rsidRPr="001E3B3B" w:rsidRDefault="00023AA6" w:rsidP="002F4AB4">
            <w:pPr>
              <w:rPr>
                <w:rFonts w:hAnsi="ＭＳ 明朝"/>
              </w:rPr>
            </w:pPr>
          </w:p>
        </w:tc>
      </w:tr>
      <w:tr w:rsidR="001E3B3B" w:rsidRPr="001E3B3B" w:rsidTr="002F4AB4">
        <w:trPr>
          <w:trHeight w:val="765"/>
        </w:trPr>
        <w:tc>
          <w:tcPr>
            <w:tcW w:w="3018" w:type="dxa"/>
            <w:tcBorders>
              <w:top w:val="single" w:sz="4" w:space="0" w:color="auto"/>
            </w:tcBorders>
            <w:vAlign w:val="center"/>
          </w:tcPr>
          <w:p w:rsidR="00023AA6" w:rsidRPr="001E3B3B" w:rsidRDefault="00023AA6" w:rsidP="0057155C">
            <w:r w:rsidRPr="001E3B3B">
              <w:rPr>
                <w:rFonts w:hint="eastAsia"/>
              </w:rPr>
              <w:t>初年度の実績額</w:t>
            </w:r>
          </w:p>
          <w:p w:rsidR="00FF370D" w:rsidRPr="001E3B3B" w:rsidRDefault="00D409DB" w:rsidP="0057155C">
            <w:r w:rsidRPr="001E3B3B">
              <w:rPr>
                <w:rFonts w:hint="eastAsia"/>
              </w:rPr>
              <w:t>（</w:t>
            </w:r>
            <w:r w:rsidR="00FF370D" w:rsidRPr="001E3B3B">
              <w:rPr>
                <w:rFonts w:hint="eastAsia"/>
              </w:rPr>
              <w:t xml:space="preserve">　　年度）</w:t>
            </w:r>
          </w:p>
        </w:tc>
        <w:tc>
          <w:tcPr>
            <w:tcW w:w="3260" w:type="dxa"/>
            <w:tcBorders>
              <w:top w:val="single" w:sz="4" w:space="0" w:color="auto"/>
            </w:tcBorders>
            <w:vAlign w:val="center"/>
          </w:tcPr>
          <w:p w:rsidR="00023AA6" w:rsidRPr="001E3B3B" w:rsidRDefault="00023AA6" w:rsidP="002F4AB4">
            <w:pPr>
              <w:rPr>
                <w:rFonts w:hAnsi="ＭＳ 明朝"/>
              </w:rPr>
            </w:pPr>
          </w:p>
        </w:tc>
        <w:tc>
          <w:tcPr>
            <w:tcW w:w="3261" w:type="dxa"/>
            <w:tcBorders>
              <w:top w:val="single" w:sz="4" w:space="0" w:color="auto"/>
            </w:tcBorders>
            <w:vAlign w:val="center"/>
          </w:tcPr>
          <w:p w:rsidR="00023AA6" w:rsidRPr="001E3B3B" w:rsidRDefault="00023AA6" w:rsidP="002F4AB4"/>
        </w:tc>
      </w:tr>
      <w:tr w:rsidR="001E3B3B" w:rsidRPr="001E3B3B" w:rsidTr="002F4AB4">
        <w:trPr>
          <w:trHeight w:val="660"/>
        </w:trPr>
        <w:tc>
          <w:tcPr>
            <w:tcW w:w="3018" w:type="dxa"/>
            <w:vAlign w:val="center"/>
          </w:tcPr>
          <w:p w:rsidR="00023AA6" w:rsidRPr="001E3B3B" w:rsidRDefault="00FF370D" w:rsidP="0057155C">
            <w:r w:rsidRPr="001E3B3B">
              <w:rPr>
                <w:rFonts w:hint="eastAsia"/>
              </w:rPr>
              <w:t>次年度</w:t>
            </w:r>
            <w:r w:rsidR="00023AA6" w:rsidRPr="001E3B3B">
              <w:rPr>
                <w:rFonts w:hint="eastAsia"/>
              </w:rPr>
              <w:t>の予定（実績）額</w:t>
            </w:r>
          </w:p>
          <w:p w:rsidR="00FF370D" w:rsidRPr="001E3B3B" w:rsidRDefault="00FF370D" w:rsidP="00D409DB">
            <w:r w:rsidRPr="001E3B3B">
              <w:rPr>
                <w:rFonts w:hint="eastAsia"/>
              </w:rPr>
              <w:t>（　　年度）</w:t>
            </w:r>
          </w:p>
        </w:tc>
        <w:tc>
          <w:tcPr>
            <w:tcW w:w="3260" w:type="dxa"/>
            <w:vAlign w:val="center"/>
          </w:tcPr>
          <w:p w:rsidR="00023AA6" w:rsidRPr="001E3B3B" w:rsidRDefault="00023AA6" w:rsidP="002F4AB4">
            <w:pPr>
              <w:rPr>
                <w:rFonts w:hAnsi="ＭＳ 明朝"/>
              </w:rPr>
            </w:pPr>
          </w:p>
        </w:tc>
        <w:tc>
          <w:tcPr>
            <w:tcW w:w="3261" w:type="dxa"/>
            <w:vAlign w:val="center"/>
          </w:tcPr>
          <w:p w:rsidR="00023AA6" w:rsidRPr="001E3B3B" w:rsidRDefault="00023AA6" w:rsidP="002F4AB4"/>
        </w:tc>
      </w:tr>
      <w:tr w:rsidR="00023AA6" w:rsidRPr="001E3B3B" w:rsidTr="002F4AB4">
        <w:trPr>
          <w:trHeight w:val="765"/>
        </w:trPr>
        <w:tc>
          <w:tcPr>
            <w:tcW w:w="3018" w:type="dxa"/>
            <w:vAlign w:val="center"/>
          </w:tcPr>
          <w:p w:rsidR="00023AA6" w:rsidRPr="001E3B3B" w:rsidRDefault="00023AA6" w:rsidP="0057155C">
            <w:r w:rsidRPr="001E3B3B">
              <w:rPr>
                <w:rFonts w:hint="eastAsia"/>
              </w:rPr>
              <w:t>今後の執行予定</w:t>
            </w:r>
          </w:p>
          <w:p w:rsidR="00FF370D" w:rsidRPr="001E3B3B" w:rsidRDefault="00D409DB" w:rsidP="0057155C">
            <w:r w:rsidRPr="001E3B3B">
              <w:rPr>
                <w:rFonts w:hint="eastAsia"/>
              </w:rPr>
              <w:t>（</w:t>
            </w:r>
            <w:r w:rsidR="00FF370D" w:rsidRPr="001E3B3B">
              <w:rPr>
                <w:rFonts w:hint="eastAsia"/>
              </w:rPr>
              <w:t xml:space="preserve">　　～　　年度）</w:t>
            </w:r>
          </w:p>
        </w:tc>
        <w:tc>
          <w:tcPr>
            <w:tcW w:w="3260" w:type="dxa"/>
            <w:vAlign w:val="center"/>
          </w:tcPr>
          <w:p w:rsidR="00023AA6" w:rsidRPr="001E3B3B" w:rsidRDefault="00023AA6" w:rsidP="002F4AB4">
            <w:pPr>
              <w:rPr>
                <w:rFonts w:hAnsi="ＭＳ 明朝"/>
              </w:rPr>
            </w:pPr>
          </w:p>
        </w:tc>
        <w:tc>
          <w:tcPr>
            <w:tcW w:w="3261" w:type="dxa"/>
            <w:vAlign w:val="center"/>
          </w:tcPr>
          <w:p w:rsidR="00023AA6" w:rsidRPr="001E3B3B" w:rsidRDefault="00023AA6" w:rsidP="002F4AB4"/>
        </w:tc>
      </w:tr>
    </w:tbl>
    <w:p w:rsidR="0088079C" w:rsidRPr="001E3B3B" w:rsidRDefault="0088079C" w:rsidP="0057155C"/>
    <w:p w:rsidR="003D2C3F" w:rsidRPr="001E3B3B" w:rsidRDefault="00023AA6" w:rsidP="0057155C">
      <w:r w:rsidRPr="001E3B3B">
        <w:rPr>
          <w:rFonts w:hint="eastAsia"/>
        </w:rPr>
        <w:t>〔添付書類〕</w:t>
      </w:r>
    </w:p>
    <w:p w:rsidR="003D2C3F" w:rsidRPr="001E3B3B" w:rsidRDefault="003D2C3F" w:rsidP="0057155C">
      <w:r w:rsidRPr="001E3B3B">
        <w:rPr>
          <w:rFonts w:hint="eastAsia"/>
        </w:rPr>
        <w:t>・様式第１</w:t>
      </w:r>
      <w:r w:rsidR="00023AA6" w:rsidRPr="001E3B3B">
        <w:rPr>
          <w:rFonts w:hint="eastAsia"/>
        </w:rPr>
        <w:t>号</w:t>
      </w:r>
      <w:r w:rsidRPr="001E3B3B">
        <w:rPr>
          <w:rFonts w:hint="eastAsia"/>
        </w:rPr>
        <w:t>及び第２号</w:t>
      </w:r>
    </w:p>
    <w:p w:rsidR="0057155C" w:rsidRPr="001E3B3B" w:rsidRDefault="0057155C" w:rsidP="0057155C"/>
    <w:p w:rsidR="00023AA6" w:rsidRPr="001E3B3B" w:rsidRDefault="00023AA6" w:rsidP="0057155C">
      <w:pPr>
        <w:pStyle w:val="1"/>
      </w:pPr>
      <w:r w:rsidRPr="001E3B3B">
        <w:br w:type="page"/>
      </w:r>
      <w:r w:rsidRPr="001E3B3B">
        <w:rPr>
          <w:rFonts w:hint="eastAsia"/>
        </w:rPr>
        <w:lastRenderedPageBreak/>
        <w:t>別紙</w:t>
      </w:r>
    </w:p>
    <w:p w:rsidR="00023AA6" w:rsidRPr="001E3B3B" w:rsidRDefault="00023AA6" w:rsidP="001479A3">
      <w:pPr>
        <w:pStyle w:val="ab"/>
      </w:pPr>
      <w:r w:rsidRPr="001E3B3B">
        <w:rPr>
          <w:rFonts w:hint="eastAsia"/>
        </w:rPr>
        <w:t>借入金返済状況報告書</w:t>
      </w:r>
    </w:p>
    <w:p w:rsidR="0057155C" w:rsidRPr="001E3B3B" w:rsidRDefault="0057155C" w:rsidP="0057155C"/>
    <w:p w:rsidR="0057155C" w:rsidRPr="001E3B3B" w:rsidRDefault="0057155C" w:rsidP="0057155C">
      <w:pPr>
        <w:jc w:val="right"/>
        <w:rPr>
          <w:szCs w:val="22"/>
        </w:rPr>
      </w:pPr>
      <w:r w:rsidRPr="001E3B3B">
        <w:rPr>
          <w:rFonts w:hint="eastAsia"/>
          <w:szCs w:val="22"/>
        </w:rPr>
        <w:t xml:space="preserve">　　年　　月　　日</w:t>
      </w:r>
    </w:p>
    <w:p w:rsidR="0057155C" w:rsidRPr="001E3B3B" w:rsidRDefault="0057155C" w:rsidP="0057155C">
      <w:r w:rsidRPr="001E3B3B">
        <w:rPr>
          <w:rFonts w:hint="eastAsia"/>
        </w:rPr>
        <w:t xml:space="preserve">　鳥取県知事　様</w:t>
      </w:r>
    </w:p>
    <w:p w:rsidR="0057155C" w:rsidRPr="001E3B3B" w:rsidRDefault="0057155C" w:rsidP="0057155C">
      <w:pPr>
        <w:jc w:val="left"/>
        <w:rPr>
          <w:szCs w:val="22"/>
        </w:rPr>
      </w:pPr>
      <w:r w:rsidRPr="001E3B3B">
        <w:rPr>
          <w:rFonts w:hint="eastAsia"/>
          <w:szCs w:val="22"/>
        </w:rPr>
        <w:t xml:space="preserve">　　　　　　　　　　　　　　　　　　　　　　　　　住所</w:t>
      </w:r>
    </w:p>
    <w:p w:rsidR="0057155C" w:rsidRPr="001E3B3B" w:rsidRDefault="0057155C" w:rsidP="0057155C">
      <w:pPr>
        <w:jc w:val="left"/>
        <w:rPr>
          <w:szCs w:val="22"/>
        </w:rPr>
      </w:pPr>
      <w:r w:rsidRPr="001E3B3B">
        <w:rPr>
          <w:rFonts w:hint="eastAsia"/>
          <w:szCs w:val="22"/>
        </w:rPr>
        <w:t xml:space="preserve">　　　　　　　　　　　　　　　　　　　　　　　　　事業体名</w:t>
      </w:r>
    </w:p>
    <w:p w:rsidR="0057155C" w:rsidRPr="001E3B3B" w:rsidRDefault="0057155C" w:rsidP="0057155C">
      <w:pPr>
        <w:jc w:val="left"/>
        <w:rPr>
          <w:szCs w:val="22"/>
        </w:rPr>
      </w:pPr>
      <w:r w:rsidRPr="001E3B3B">
        <w:rPr>
          <w:rFonts w:hint="eastAsia"/>
          <w:szCs w:val="22"/>
        </w:rPr>
        <w:t xml:space="preserve">　　　　　　　　　　　　　　　　　　　　　　　　　氏名　　　　　　　　　　　　　印</w:t>
      </w:r>
    </w:p>
    <w:p w:rsidR="00023AA6" w:rsidRPr="001E3B3B" w:rsidRDefault="00023AA6" w:rsidP="0057155C"/>
    <w:p w:rsidR="00023AA6" w:rsidRPr="001E3B3B" w:rsidRDefault="00D409DB" w:rsidP="0057155C">
      <w:r w:rsidRPr="001E3B3B">
        <w:rPr>
          <w:rFonts w:hint="eastAsia"/>
        </w:rPr>
        <w:t xml:space="preserve">　　　</w:t>
      </w:r>
      <w:r w:rsidR="00023AA6" w:rsidRPr="001E3B3B">
        <w:rPr>
          <w:rFonts w:hint="eastAsia"/>
        </w:rPr>
        <w:t>年度における</w:t>
      </w:r>
      <w:r w:rsidR="00DE55F4" w:rsidRPr="001E3B3B">
        <w:rPr>
          <w:rFonts w:hint="eastAsia"/>
        </w:rPr>
        <w:t>公的制度融資</w:t>
      </w:r>
      <w:r w:rsidR="00023AA6" w:rsidRPr="001E3B3B">
        <w:rPr>
          <w:rFonts w:hint="eastAsia"/>
        </w:rPr>
        <w:t>の借入金返済状況について、下記のとおり報告します。</w:t>
      </w:r>
    </w:p>
    <w:p w:rsidR="00D3633B" w:rsidRPr="001E3B3B" w:rsidRDefault="00D3633B" w:rsidP="0057155C"/>
    <w:p w:rsidR="0057155C" w:rsidRPr="001E3B3B" w:rsidRDefault="00023AA6" w:rsidP="0057155C">
      <w:pPr>
        <w:pStyle w:val="a5"/>
      </w:pPr>
      <w:r w:rsidRPr="001E3B3B">
        <w:rPr>
          <w:rFonts w:hint="eastAsia"/>
        </w:rPr>
        <w:t>記</w:t>
      </w:r>
    </w:p>
    <w:p w:rsidR="0057155C" w:rsidRPr="001E3B3B" w:rsidRDefault="0057155C" w:rsidP="0057155C"/>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728"/>
        <w:gridCol w:w="816"/>
        <w:gridCol w:w="638"/>
        <w:gridCol w:w="1645"/>
        <w:gridCol w:w="1134"/>
        <w:gridCol w:w="1559"/>
        <w:gridCol w:w="709"/>
        <w:gridCol w:w="1559"/>
      </w:tblGrid>
      <w:tr w:rsidR="001E3B3B" w:rsidRPr="001E3B3B" w:rsidTr="006831BC">
        <w:trPr>
          <w:trHeight w:val="397"/>
        </w:trPr>
        <w:tc>
          <w:tcPr>
            <w:tcW w:w="2679" w:type="dxa"/>
            <w:gridSpan w:val="3"/>
            <w:tcBorders>
              <w:bottom w:val="single" w:sz="4" w:space="0" w:color="auto"/>
            </w:tcBorders>
            <w:vAlign w:val="center"/>
          </w:tcPr>
          <w:p w:rsidR="00023AA6" w:rsidRPr="001E3B3B" w:rsidRDefault="00DE55F4" w:rsidP="00095F12">
            <w:pPr>
              <w:jc w:val="center"/>
            </w:pPr>
            <w:r w:rsidRPr="001E3B3B">
              <w:rPr>
                <w:rFonts w:hint="eastAsia"/>
              </w:rPr>
              <w:t>公的制度融資名称</w:t>
            </w:r>
          </w:p>
        </w:tc>
        <w:tc>
          <w:tcPr>
            <w:tcW w:w="7244" w:type="dxa"/>
            <w:gridSpan w:val="6"/>
            <w:tcBorders>
              <w:bottom w:val="single" w:sz="4" w:space="0" w:color="auto"/>
            </w:tcBorders>
            <w:vAlign w:val="center"/>
          </w:tcPr>
          <w:p w:rsidR="00023AA6" w:rsidRPr="001E3B3B" w:rsidRDefault="00023AA6" w:rsidP="00095F12">
            <w:pPr>
              <w:jc w:val="center"/>
            </w:pPr>
          </w:p>
        </w:tc>
      </w:tr>
      <w:tr w:rsidR="001E3B3B" w:rsidRPr="001E3B3B" w:rsidTr="006831BC">
        <w:trPr>
          <w:trHeight w:val="397"/>
        </w:trPr>
        <w:tc>
          <w:tcPr>
            <w:tcW w:w="2679" w:type="dxa"/>
            <w:gridSpan w:val="3"/>
            <w:tcBorders>
              <w:bottom w:val="single" w:sz="4" w:space="0" w:color="auto"/>
            </w:tcBorders>
            <w:vAlign w:val="center"/>
          </w:tcPr>
          <w:p w:rsidR="00DE55F4" w:rsidRPr="001E3B3B" w:rsidRDefault="00DE55F4" w:rsidP="00DE55F4">
            <w:pPr>
              <w:jc w:val="center"/>
            </w:pPr>
            <w:r w:rsidRPr="001E3B3B">
              <w:rPr>
                <w:rFonts w:hint="eastAsia"/>
              </w:rPr>
              <w:t>借入年月日</w:t>
            </w:r>
          </w:p>
        </w:tc>
        <w:tc>
          <w:tcPr>
            <w:tcW w:w="7244" w:type="dxa"/>
            <w:gridSpan w:val="6"/>
            <w:tcBorders>
              <w:bottom w:val="single" w:sz="4" w:space="0" w:color="auto"/>
            </w:tcBorders>
            <w:vAlign w:val="center"/>
          </w:tcPr>
          <w:p w:rsidR="00DE55F4" w:rsidRPr="001E3B3B" w:rsidRDefault="00DE55F4" w:rsidP="00DE55F4">
            <w:pPr>
              <w:jc w:val="center"/>
            </w:pPr>
            <w:r w:rsidRPr="001E3B3B">
              <w:rPr>
                <w:rFonts w:hint="eastAsia"/>
              </w:rPr>
              <w:t xml:space="preserve">　　　年　　　月　　　日</w:t>
            </w:r>
          </w:p>
        </w:tc>
      </w:tr>
      <w:tr w:rsidR="001E3B3B" w:rsidRPr="001E3B3B" w:rsidTr="006831BC">
        <w:trPr>
          <w:trHeight w:val="397"/>
        </w:trPr>
        <w:tc>
          <w:tcPr>
            <w:tcW w:w="2679" w:type="dxa"/>
            <w:gridSpan w:val="3"/>
            <w:tcBorders>
              <w:top w:val="single" w:sz="4" w:space="0" w:color="auto"/>
              <w:bottom w:val="double" w:sz="4" w:space="0" w:color="auto"/>
            </w:tcBorders>
            <w:vAlign w:val="center"/>
          </w:tcPr>
          <w:p w:rsidR="00DE55F4" w:rsidRPr="001E3B3B" w:rsidRDefault="00DE55F4" w:rsidP="00DE55F4">
            <w:pPr>
              <w:jc w:val="center"/>
            </w:pPr>
            <w:r w:rsidRPr="001E3B3B">
              <w:rPr>
                <w:rFonts w:hint="eastAsia"/>
              </w:rPr>
              <w:t>借入金額</w:t>
            </w:r>
          </w:p>
        </w:tc>
        <w:tc>
          <w:tcPr>
            <w:tcW w:w="7244" w:type="dxa"/>
            <w:gridSpan w:val="6"/>
            <w:tcBorders>
              <w:top w:val="single" w:sz="4" w:space="0" w:color="auto"/>
              <w:bottom w:val="double" w:sz="4" w:space="0" w:color="auto"/>
            </w:tcBorders>
            <w:vAlign w:val="center"/>
          </w:tcPr>
          <w:p w:rsidR="00DE55F4" w:rsidRPr="001E3B3B" w:rsidRDefault="00DE55F4" w:rsidP="00DE55F4">
            <w:pPr>
              <w:jc w:val="center"/>
            </w:pPr>
            <w:r w:rsidRPr="001E3B3B">
              <w:rPr>
                <w:rFonts w:hint="eastAsia"/>
              </w:rPr>
              <w:t xml:space="preserve">　　　　　　　　　　　円</w:t>
            </w:r>
          </w:p>
        </w:tc>
      </w:tr>
      <w:tr w:rsidR="001E3B3B" w:rsidRPr="001E3B3B" w:rsidTr="00C5695B">
        <w:trPr>
          <w:trHeight w:val="405"/>
        </w:trPr>
        <w:tc>
          <w:tcPr>
            <w:tcW w:w="1135" w:type="dxa"/>
            <w:tcBorders>
              <w:top w:val="double" w:sz="4" w:space="0" w:color="auto"/>
            </w:tcBorders>
            <w:vAlign w:val="center"/>
          </w:tcPr>
          <w:p w:rsidR="00DE55F4" w:rsidRPr="001E3B3B" w:rsidRDefault="00DE55F4" w:rsidP="00DE55F4">
            <w:pPr>
              <w:jc w:val="center"/>
            </w:pPr>
            <w:r w:rsidRPr="001E3B3B">
              <w:rPr>
                <w:rFonts w:hint="eastAsia"/>
              </w:rPr>
              <w:t>返済回数</w:t>
            </w:r>
          </w:p>
        </w:tc>
        <w:tc>
          <w:tcPr>
            <w:tcW w:w="1544" w:type="dxa"/>
            <w:gridSpan w:val="2"/>
            <w:tcBorders>
              <w:top w:val="double" w:sz="4" w:space="0" w:color="auto"/>
            </w:tcBorders>
            <w:vAlign w:val="center"/>
          </w:tcPr>
          <w:p w:rsidR="00DE55F4" w:rsidRPr="001E3B3B" w:rsidRDefault="00DE55F4" w:rsidP="00DE55F4">
            <w:pPr>
              <w:jc w:val="center"/>
            </w:pPr>
            <w:r w:rsidRPr="001E3B3B">
              <w:rPr>
                <w:rFonts w:hint="eastAsia"/>
              </w:rPr>
              <w:t>返済日</w:t>
            </w:r>
          </w:p>
        </w:tc>
        <w:tc>
          <w:tcPr>
            <w:tcW w:w="638" w:type="dxa"/>
            <w:tcBorders>
              <w:top w:val="double" w:sz="4" w:space="0" w:color="auto"/>
            </w:tcBorders>
            <w:vAlign w:val="center"/>
          </w:tcPr>
          <w:p w:rsidR="00DE55F4" w:rsidRPr="001E3B3B" w:rsidRDefault="00DE55F4" w:rsidP="00DE55F4">
            <w:pPr>
              <w:jc w:val="center"/>
            </w:pPr>
            <w:r w:rsidRPr="001E3B3B">
              <w:rPr>
                <w:rFonts w:hint="eastAsia"/>
              </w:rPr>
              <w:t>利率</w:t>
            </w:r>
          </w:p>
          <w:p w:rsidR="00DE55F4" w:rsidRPr="001E3B3B" w:rsidRDefault="00DE55F4" w:rsidP="00DE55F4">
            <w:pPr>
              <w:jc w:val="center"/>
            </w:pPr>
            <w:r w:rsidRPr="001E3B3B">
              <w:t>(</w:t>
            </w:r>
            <w:r w:rsidRPr="001E3B3B">
              <w:rPr>
                <w:rFonts w:hint="eastAsia"/>
              </w:rPr>
              <w:t>％</w:t>
            </w:r>
            <w:r w:rsidRPr="001E3B3B">
              <w:t>)</w:t>
            </w:r>
          </w:p>
        </w:tc>
        <w:tc>
          <w:tcPr>
            <w:tcW w:w="1645" w:type="dxa"/>
            <w:tcBorders>
              <w:top w:val="double" w:sz="4" w:space="0" w:color="auto"/>
            </w:tcBorders>
            <w:vAlign w:val="center"/>
          </w:tcPr>
          <w:p w:rsidR="00DE55F4" w:rsidRPr="001E3B3B" w:rsidRDefault="00DE55F4" w:rsidP="00DE55F4">
            <w:pPr>
              <w:jc w:val="center"/>
            </w:pPr>
            <w:r w:rsidRPr="001E3B3B">
              <w:rPr>
                <w:rFonts w:hint="eastAsia"/>
              </w:rPr>
              <w:t>利子返済額</w:t>
            </w:r>
          </w:p>
          <w:p w:rsidR="00DE55F4" w:rsidRPr="001E3B3B" w:rsidRDefault="00DE55F4" w:rsidP="00DE55F4">
            <w:pPr>
              <w:jc w:val="center"/>
            </w:pPr>
            <w:r w:rsidRPr="001E3B3B">
              <w:t>(</w:t>
            </w:r>
            <w:r w:rsidRPr="001E3B3B">
              <w:rPr>
                <w:rFonts w:hint="eastAsia"/>
              </w:rPr>
              <w:t>円</w:t>
            </w:r>
            <w:r w:rsidRPr="001E3B3B">
              <w:t>)</w:t>
            </w:r>
          </w:p>
        </w:tc>
        <w:tc>
          <w:tcPr>
            <w:tcW w:w="1134" w:type="dxa"/>
            <w:tcBorders>
              <w:top w:val="double" w:sz="4" w:space="0" w:color="auto"/>
            </w:tcBorders>
            <w:vAlign w:val="center"/>
          </w:tcPr>
          <w:p w:rsidR="00DE55F4" w:rsidRPr="001E3B3B" w:rsidRDefault="00DE55F4" w:rsidP="00DE55F4">
            <w:pPr>
              <w:jc w:val="center"/>
            </w:pPr>
            <w:r w:rsidRPr="001E3B3B">
              <w:rPr>
                <w:rFonts w:hint="eastAsia"/>
              </w:rPr>
              <w:t>返済回数</w:t>
            </w:r>
          </w:p>
        </w:tc>
        <w:tc>
          <w:tcPr>
            <w:tcW w:w="1559" w:type="dxa"/>
            <w:tcBorders>
              <w:top w:val="double" w:sz="4" w:space="0" w:color="auto"/>
            </w:tcBorders>
            <w:vAlign w:val="center"/>
          </w:tcPr>
          <w:p w:rsidR="00DE55F4" w:rsidRPr="001E3B3B" w:rsidRDefault="00DE55F4" w:rsidP="00DE55F4">
            <w:pPr>
              <w:jc w:val="center"/>
            </w:pPr>
            <w:r w:rsidRPr="001E3B3B">
              <w:rPr>
                <w:rFonts w:hint="eastAsia"/>
              </w:rPr>
              <w:t>返済日</w:t>
            </w:r>
          </w:p>
        </w:tc>
        <w:tc>
          <w:tcPr>
            <w:tcW w:w="709" w:type="dxa"/>
            <w:tcBorders>
              <w:top w:val="double" w:sz="4" w:space="0" w:color="auto"/>
            </w:tcBorders>
            <w:vAlign w:val="center"/>
          </w:tcPr>
          <w:p w:rsidR="00DE55F4" w:rsidRPr="001E3B3B" w:rsidRDefault="00DE55F4" w:rsidP="00DE55F4">
            <w:pPr>
              <w:jc w:val="center"/>
            </w:pPr>
            <w:r w:rsidRPr="001E3B3B">
              <w:rPr>
                <w:rFonts w:hint="eastAsia"/>
              </w:rPr>
              <w:t>利率</w:t>
            </w:r>
          </w:p>
          <w:p w:rsidR="00DE55F4" w:rsidRPr="001E3B3B" w:rsidRDefault="00DE55F4" w:rsidP="00DE55F4">
            <w:pPr>
              <w:jc w:val="center"/>
            </w:pPr>
            <w:r w:rsidRPr="001E3B3B">
              <w:t>(</w:t>
            </w:r>
            <w:r w:rsidRPr="001E3B3B">
              <w:rPr>
                <w:rFonts w:hint="eastAsia"/>
              </w:rPr>
              <w:t>％</w:t>
            </w:r>
            <w:r w:rsidRPr="001E3B3B">
              <w:t>)</w:t>
            </w:r>
          </w:p>
        </w:tc>
        <w:tc>
          <w:tcPr>
            <w:tcW w:w="1559" w:type="dxa"/>
            <w:tcBorders>
              <w:top w:val="double" w:sz="4" w:space="0" w:color="auto"/>
            </w:tcBorders>
            <w:vAlign w:val="center"/>
          </w:tcPr>
          <w:p w:rsidR="00DE55F4" w:rsidRPr="001E3B3B" w:rsidRDefault="00DE55F4" w:rsidP="00DE55F4">
            <w:pPr>
              <w:jc w:val="center"/>
            </w:pPr>
            <w:r w:rsidRPr="001E3B3B">
              <w:rPr>
                <w:rFonts w:hint="eastAsia"/>
              </w:rPr>
              <w:t>利子返済額</w:t>
            </w:r>
          </w:p>
          <w:p w:rsidR="00DE55F4" w:rsidRPr="001E3B3B" w:rsidRDefault="00DE55F4" w:rsidP="00DE55F4">
            <w:pPr>
              <w:jc w:val="center"/>
            </w:pPr>
            <w:r w:rsidRPr="001E3B3B">
              <w:t>(</w:t>
            </w:r>
            <w:r w:rsidRPr="001E3B3B">
              <w:rPr>
                <w:rFonts w:hint="eastAsia"/>
              </w:rPr>
              <w:t>円</w:t>
            </w:r>
            <w:r w:rsidRPr="001E3B3B">
              <w:t>)</w:t>
            </w:r>
          </w:p>
        </w:tc>
      </w:tr>
      <w:tr w:rsidR="001E3B3B" w:rsidRPr="001E3B3B" w:rsidTr="00C5695B">
        <w:trPr>
          <w:trHeight w:val="420"/>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C5695B">
        <w:trPr>
          <w:trHeight w:val="423"/>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C5695B">
        <w:trPr>
          <w:trHeight w:val="390"/>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C5695B">
        <w:trPr>
          <w:trHeight w:val="412"/>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C5695B">
        <w:trPr>
          <w:trHeight w:val="451"/>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C5695B">
        <w:trPr>
          <w:trHeight w:val="420"/>
        </w:trPr>
        <w:tc>
          <w:tcPr>
            <w:tcW w:w="1135" w:type="dxa"/>
            <w:vAlign w:val="center"/>
          </w:tcPr>
          <w:p w:rsidR="00DE55F4" w:rsidRPr="001E3B3B" w:rsidRDefault="00DE55F4" w:rsidP="00DE55F4">
            <w:pPr>
              <w:jc w:val="center"/>
            </w:pPr>
            <w:r w:rsidRPr="001E3B3B">
              <w:rPr>
                <w:rFonts w:hint="eastAsia"/>
              </w:rPr>
              <w:t>第　　回</w:t>
            </w:r>
          </w:p>
        </w:tc>
        <w:tc>
          <w:tcPr>
            <w:tcW w:w="1544" w:type="dxa"/>
            <w:gridSpan w:val="2"/>
            <w:vAlign w:val="center"/>
          </w:tcPr>
          <w:p w:rsidR="00DE55F4" w:rsidRPr="001E3B3B" w:rsidRDefault="00DE55F4" w:rsidP="00DE55F4">
            <w:pPr>
              <w:jc w:val="right"/>
            </w:pPr>
            <w:r w:rsidRPr="001E3B3B">
              <w:rPr>
                <w:rFonts w:hint="eastAsia"/>
              </w:rPr>
              <w:t>年　月　日</w:t>
            </w:r>
          </w:p>
        </w:tc>
        <w:tc>
          <w:tcPr>
            <w:tcW w:w="638" w:type="dxa"/>
            <w:vAlign w:val="center"/>
          </w:tcPr>
          <w:p w:rsidR="00DE55F4" w:rsidRPr="001E3B3B" w:rsidRDefault="00DE55F4" w:rsidP="00DE55F4">
            <w:pPr>
              <w:jc w:val="right"/>
            </w:pPr>
          </w:p>
        </w:tc>
        <w:tc>
          <w:tcPr>
            <w:tcW w:w="1645" w:type="dxa"/>
            <w:vAlign w:val="center"/>
          </w:tcPr>
          <w:p w:rsidR="00DE55F4" w:rsidRPr="001E3B3B" w:rsidRDefault="00DE55F4" w:rsidP="00DE55F4">
            <w:pPr>
              <w:jc w:val="right"/>
            </w:pPr>
          </w:p>
        </w:tc>
        <w:tc>
          <w:tcPr>
            <w:tcW w:w="1134" w:type="dxa"/>
            <w:vAlign w:val="center"/>
          </w:tcPr>
          <w:p w:rsidR="00DE55F4" w:rsidRPr="001E3B3B" w:rsidRDefault="00DE55F4" w:rsidP="00DE55F4">
            <w:pPr>
              <w:jc w:val="center"/>
            </w:pPr>
            <w:r w:rsidRPr="001E3B3B">
              <w:rPr>
                <w:rFonts w:hint="eastAsia"/>
              </w:rPr>
              <w:t>第　　回</w:t>
            </w:r>
          </w:p>
        </w:tc>
        <w:tc>
          <w:tcPr>
            <w:tcW w:w="1559" w:type="dxa"/>
            <w:vAlign w:val="center"/>
          </w:tcPr>
          <w:p w:rsidR="00DE55F4" w:rsidRPr="001E3B3B" w:rsidRDefault="00DE55F4" w:rsidP="00DE55F4">
            <w:pPr>
              <w:jc w:val="right"/>
            </w:pPr>
            <w:r w:rsidRPr="001E3B3B">
              <w:rPr>
                <w:rFonts w:hint="eastAsia"/>
              </w:rPr>
              <w:t>年　月　日</w:t>
            </w:r>
          </w:p>
        </w:tc>
        <w:tc>
          <w:tcPr>
            <w:tcW w:w="709" w:type="dxa"/>
            <w:vAlign w:val="center"/>
          </w:tcPr>
          <w:p w:rsidR="00DE55F4" w:rsidRPr="001E3B3B" w:rsidRDefault="00DE55F4" w:rsidP="00DE55F4">
            <w:pPr>
              <w:jc w:val="right"/>
            </w:pPr>
          </w:p>
        </w:tc>
        <w:tc>
          <w:tcPr>
            <w:tcW w:w="1559" w:type="dxa"/>
            <w:vAlign w:val="center"/>
          </w:tcPr>
          <w:p w:rsidR="00DE55F4" w:rsidRPr="001E3B3B" w:rsidRDefault="00DE55F4" w:rsidP="00DE55F4">
            <w:pPr>
              <w:jc w:val="right"/>
            </w:pPr>
          </w:p>
        </w:tc>
      </w:tr>
      <w:tr w:rsidR="001E3B3B" w:rsidRPr="001E3B3B" w:rsidTr="00095F12">
        <w:trPr>
          <w:trHeight w:val="226"/>
        </w:trPr>
        <w:tc>
          <w:tcPr>
            <w:tcW w:w="1863" w:type="dxa"/>
            <w:gridSpan w:val="2"/>
            <w:vAlign w:val="center"/>
          </w:tcPr>
          <w:p w:rsidR="00DE55F4" w:rsidRPr="001E3B3B" w:rsidRDefault="00DE55F4" w:rsidP="00DE55F4">
            <w:r w:rsidRPr="001E3B3B">
              <w:rPr>
                <w:rFonts w:hint="eastAsia"/>
              </w:rPr>
              <w:t>延滞の有無</w:t>
            </w:r>
          </w:p>
        </w:tc>
        <w:tc>
          <w:tcPr>
            <w:tcW w:w="8060" w:type="dxa"/>
            <w:gridSpan w:val="7"/>
            <w:vAlign w:val="center"/>
          </w:tcPr>
          <w:p w:rsidR="00DE55F4" w:rsidRPr="001E3B3B" w:rsidRDefault="00DE55F4" w:rsidP="00DE55F4">
            <w:pPr>
              <w:spacing w:beforeLines="50" w:before="120" w:afterLines="50" w:after="120"/>
              <w:jc w:val="center"/>
              <w:rPr>
                <w:sz w:val="18"/>
                <w:szCs w:val="18"/>
              </w:rPr>
            </w:pPr>
            <w:r w:rsidRPr="001E3B3B">
              <w:rPr>
                <w:rFonts w:hint="eastAsia"/>
              </w:rPr>
              <w:t>延滞なし　　・　　延滞あり</w:t>
            </w:r>
          </w:p>
          <w:p w:rsidR="00DE55F4" w:rsidRPr="001E3B3B" w:rsidRDefault="00DE55F4" w:rsidP="00DE55F4">
            <w:pPr>
              <w:ind w:left="180" w:hangingChars="100" w:hanging="180"/>
              <w:jc w:val="left"/>
            </w:pPr>
            <w:r w:rsidRPr="001E3B3B">
              <w:rPr>
                <w:rFonts w:hint="eastAsia"/>
                <w:sz w:val="18"/>
                <w:szCs w:val="18"/>
              </w:rPr>
              <w:t>※証明日以前に償還延滞が発生していても、証明日に延滞が解消されていれば「延滞なし」を○で囲むこと。</w:t>
            </w:r>
          </w:p>
        </w:tc>
      </w:tr>
      <w:tr w:rsidR="001E3B3B" w:rsidRPr="001E3B3B" w:rsidTr="00095F12">
        <w:trPr>
          <w:trHeight w:val="56"/>
        </w:trPr>
        <w:tc>
          <w:tcPr>
            <w:tcW w:w="1863" w:type="dxa"/>
            <w:gridSpan w:val="2"/>
            <w:vAlign w:val="center"/>
          </w:tcPr>
          <w:p w:rsidR="00DE55F4" w:rsidRPr="001E3B3B" w:rsidRDefault="00DE55F4" w:rsidP="00DE55F4">
            <w:r w:rsidRPr="001E3B3B">
              <w:rPr>
                <w:rFonts w:hint="eastAsia"/>
              </w:rPr>
              <w:t>繰上償還の有無</w:t>
            </w:r>
          </w:p>
        </w:tc>
        <w:tc>
          <w:tcPr>
            <w:tcW w:w="8060" w:type="dxa"/>
            <w:gridSpan w:val="7"/>
            <w:vAlign w:val="center"/>
          </w:tcPr>
          <w:p w:rsidR="00DE55F4" w:rsidRPr="001E3B3B" w:rsidRDefault="00DE55F4" w:rsidP="00DE55F4">
            <w:r w:rsidRPr="001E3B3B">
              <w:rPr>
                <w:rFonts w:hint="eastAsia"/>
              </w:rPr>
              <w:t>あり（</w:t>
            </w:r>
            <w:r w:rsidRPr="001E3B3B">
              <w:t xml:space="preserve"> </w:t>
            </w:r>
            <w:r w:rsidRPr="001E3B3B">
              <w:rPr>
                <w:rFonts w:hint="eastAsia"/>
              </w:rPr>
              <w:t>一部</w:t>
            </w:r>
            <w:r w:rsidRPr="001E3B3B">
              <w:t xml:space="preserve"> </w:t>
            </w:r>
            <w:r w:rsidRPr="001E3B3B">
              <w:rPr>
                <w:rFonts w:hint="eastAsia"/>
              </w:rPr>
              <w:t>・</w:t>
            </w:r>
            <w:r w:rsidRPr="001E3B3B">
              <w:t xml:space="preserve"> </w:t>
            </w:r>
            <w:r w:rsidRPr="001E3B3B">
              <w:rPr>
                <w:rFonts w:hint="eastAsia"/>
              </w:rPr>
              <w:t>全額</w:t>
            </w:r>
            <w:r w:rsidRPr="001E3B3B">
              <w:t xml:space="preserve"> </w:t>
            </w:r>
            <w:r w:rsidRPr="001E3B3B">
              <w:rPr>
                <w:rFonts w:hint="eastAsia"/>
              </w:rPr>
              <w:t>）</w:t>
            </w:r>
          </w:p>
          <w:p w:rsidR="00DE55F4" w:rsidRPr="001E3B3B" w:rsidRDefault="00DE55F4" w:rsidP="00DE55F4">
            <w:r w:rsidRPr="001E3B3B">
              <w:rPr>
                <w:rFonts w:hint="eastAsia"/>
              </w:rPr>
              <w:t xml:space="preserve">　　　　　（　　　年　　　月　　　日　　金額：　　　　　　　　　　円）</w:t>
            </w:r>
          </w:p>
          <w:p w:rsidR="00DE55F4" w:rsidRPr="001E3B3B" w:rsidRDefault="00DE55F4" w:rsidP="00DE55F4">
            <w:r w:rsidRPr="001E3B3B">
              <w:rPr>
                <w:rFonts w:hint="eastAsia"/>
              </w:rPr>
              <w:t>なし</w:t>
            </w:r>
          </w:p>
        </w:tc>
      </w:tr>
      <w:tr w:rsidR="001E3B3B" w:rsidRPr="001E3B3B" w:rsidTr="00364620">
        <w:trPr>
          <w:trHeight w:val="687"/>
        </w:trPr>
        <w:tc>
          <w:tcPr>
            <w:tcW w:w="1863" w:type="dxa"/>
            <w:gridSpan w:val="2"/>
            <w:tcBorders>
              <w:bottom w:val="double" w:sz="4" w:space="0" w:color="auto"/>
            </w:tcBorders>
            <w:vAlign w:val="center"/>
          </w:tcPr>
          <w:p w:rsidR="00DE55F4" w:rsidRPr="001E3B3B" w:rsidRDefault="00DE55F4" w:rsidP="00DE55F4">
            <w:r w:rsidRPr="001E3B3B">
              <w:rPr>
                <w:rFonts w:hint="eastAsia"/>
              </w:rPr>
              <w:t>その他償還条件の変更</w:t>
            </w:r>
          </w:p>
        </w:tc>
        <w:tc>
          <w:tcPr>
            <w:tcW w:w="8060" w:type="dxa"/>
            <w:gridSpan w:val="7"/>
            <w:tcBorders>
              <w:bottom w:val="double" w:sz="4" w:space="0" w:color="auto"/>
            </w:tcBorders>
            <w:vAlign w:val="center"/>
          </w:tcPr>
          <w:p w:rsidR="00DE55F4" w:rsidRPr="001E3B3B" w:rsidRDefault="00DE55F4" w:rsidP="00DE55F4">
            <w:pPr>
              <w:rPr>
                <w:sz w:val="18"/>
              </w:rPr>
            </w:pPr>
            <w:r w:rsidRPr="001E3B3B">
              <w:rPr>
                <w:rFonts w:hint="eastAsia"/>
                <w:sz w:val="18"/>
              </w:rPr>
              <w:t>（内容）</w:t>
            </w:r>
          </w:p>
          <w:p w:rsidR="00DE55F4" w:rsidRPr="001E3B3B" w:rsidRDefault="00DE55F4" w:rsidP="00DE55F4"/>
        </w:tc>
      </w:tr>
      <w:tr w:rsidR="001E3B3B" w:rsidRPr="001E3B3B" w:rsidTr="00095F12">
        <w:trPr>
          <w:trHeight w:val="366"/>
        </w:trPr>
        <w:tc>
          <w:tcPr>
            <w:tcW w:w="9923" w:type="dxa"/>
            <w:gridSpan w:val="9"/>
            <w:tcBorders>
              <w:top w:val="double" w:sz="4" w:space="0" w:color="auto"/>
              <w:bottom w:val="dashed" w:sz="4" w:space="0" w:color="auto"/>
            </w:tcBorders>
            <w:vAlign w:val="center"/>
          </w:tcPr>
          <w:p w:rsidR="00DE55F4" w:rsidRPr="001E3B3B" w:rsidRDefault="00DE55F4" w:rsidP="00DE55F4">
            <w:r w:rsidRPr="001E3B3B">
              <w:rPr>
                <w:rFonts w:hint="eastAsia"/>
              </w:rPr>
              <w:t>借入金融機関等の証明欄</w:t>
            </w:r>
          </w:p>
        </w:tc>
      </w:tr>
      <w:tr w:rsidR="001E3B3B" w:rsidRPr="001E3B3B" w:rsidTr="00095F12">
        <w:trPr>
          <w:trHeight w:val="540"/>
        </w:trPr>
        <w:tc>
          <w:tcPr>
            <w:tcW w:w="9923" w:type="dxa"/>
            <w:gridSpan w:val="9"/>
            <w:tcBorders>
              <w:top w:val="dashed" w:sz="4" w:space="0" w:color="auto"/>
            </w:tcBorders>
            <w:vAlign w:val="center"/>
          </w:tcPr>
          <w:p w:rsidR="00DE55F4" w:rsidRPr="001E3B3B" w:rsidRDefault="00DE55F4" w:rsidP="00DE55F4">
            <w:r w:rsidRPr="001E3B3B">
              <w:rPr>
                <w:rFonts w:hint="eastAsia"/>
              </w:rPr>
              <w:t>住所</w:t>
            </w:r>
          </w:p>
          <w:p w:rsidR="00DE55F4" w:rsidRPr="001E3B3B" w:rsidRDefault="00DE55F4" w:rsidP="00DE55F4">
            <w:r w:rsidRPr="001E3B3B">
              <w:rPr>
                <w:rFonts w:hint="eastAsia"/>
              </w:rPr>
              <w:t>名称</w:t>
            </w:r>
          </w:p>
          <w:p w:rsidR="00DE55F4" w:rsidRPr="001E3B3B" w:rsidRDefault="00DE55F4" w:rsidP="00DE55F4">
            <w:r w:rsidRPr="001E3B3B">
              <w:rPr>
                <w:rFonts w:hint="eastAsia"/>
              </w:rPr>
              <w:t>代表者氏名　　　　　　　　　　　　　　　　　様</w:t>
            </w:r>
          </w:p>
          <w:p w:rsidR="00DE55F4" w:rsidRPr="001E3B3B" w:rsidRDefault="00DE55F4" w:rsidP="00DE55F4"/>
          <w:p w:rsidR="00DE55F4" w:rsidRPr="001E3B3B" w:rsidRDefault="00DE55F4" w:rsidP="00DE55F4">
            <w:r w:rsidRPr="001E3B3B">
              <w:rPr>
                <w:rFonts w:hint="eastAsia"/>
              </w:rPr>
              <w:t>上記のとおり相違ないことを証明します。</w:t>
            </w:r>
          </w:p>
          <w:p w:rsidR="00DE55F4" w:rsidRPr="001E3B3B" w:rsidRDefault="00DE55F4" w:rsidP="00DE55F4"/>
          <w:p w:rsidR="00DE55F4" w:rsidRPr="001E3B3B" w:rsidRDefault="00DE55F4" w:rsidP="00DE55F4">
            <w:r w:rsidRPr="001E3B3B">
              <w:rPr>
                <w:rFonts w:hint="eastAsia"/>
              </w:rPr>
              <w:t xml:space="preserve">　　　　　　年　　　月　　　日</w:t>
            </w:r>
          </w:p>
          <w:p w:rsidR="00DE55F4" w:rsidRPr="001E3B3B" w:rsidRDefault="00DE55F4" w:rsidP="00DE55F4"/>
          <w:p w:rsidR="00DE55F4" w:rsidRPr="001E3B3B" w:rsidRDefault="00DE55F4" w:rsidP="00DE55F4">
            <w:r w:rsidRPr="001E3B3B">
              <w:rPr>
                <w:rFonts w:hint="eastAsia"/>
              </w:rPr>
              <w:t xml:space="preserve">　　　金融機関名（支店名）：</w:t>
            </w:r>
          </w:p>
          <w:p w:rsidR="00DE55F4" w:rsidRPr="001E3B3B" w:rsidRDefault="00DE55F4" w:rsidP="00DE55F4">
            <w:r w:rsidRPr="001E3B3B">
              <w:rPr>
                <w:rFonts w:hint="eastAsia"/>
              </w:rPr>
              <w:t xml:space="preserve">　　　責任者役職・氏名（支店長名）：　　　　　　　　　　　　　　　　　印</w:t>
            </w:r>
          </w:p>
          <w:p w:rsidR="00DE55F4" w:rsidRPr="001E3B3B" w:rsidRDefault="00DE55F4" w:rsidP="00DE55F4"/>
        </w:tc>
      </w:tr>
    </w:tbl>
    <w:p w:rsidR="00023AA6" w:rsidRPr="001E3B3B" w:rsidRDefault="00023AA6" w:rsidP="00023AA6"/>
    <w:sectPr w:rsidR="00023AA6" w:rsidRPr="001E3B3B" w:rsidSect="00CE1055">
      <w:pgSz w:w="11906" w:h="16838" w:code="9"/>
      <w:pgMar w:top="1134" w:right="1134" w:bottom="1134" w:left="1134" w:header="851" w:footer="284" w:gutter="0"/>
      <w:cols w:space="425"/>
      <w:docGrid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5D" w:rsidRDefault="00335B5D">
      <w:r>
        <w:separator/>
      </w:r>
    </w:p>
  </w:endnote>
  <w:endnote w:type="continuationSeparator" w:id="0">
    <w:p w:rsidR="00335B5D" w:rsidRDefault="0033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5D" w:rsidRDefault="00335B5D">
      <w:r>
        <w:separator/>
      </w:r>
    </w:p>
  </w:footnote>
  <w:footnote w:type="continuationSeparator" w:id="0">
    <w:p w:rsidR="00335B5D" w:rsidRDefault="0033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B40E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F4A46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2E4D6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F5AB6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2E034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42D5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C0849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8"/>
    <w:multiLevelType w:val="singleLevel"/>
    <w:tmpl w:val="6A9EBDD6"/>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FC36518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BB526CD"/>
    <w:multiLevelType w:val="hybridMultilevel"/>
    <w:tmpl w:val="CF1A9180"/>
    <w:lvl w:ilvl="0" w:tplc="56EE410C">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5D879C6"/>
    <w:multiLevelType w:val="hybridMultilevel"/>
    <w:tmpl w:val="25348C18"/>
    <w:lvl w:ilvl="0" w:tplc="47AA94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786B94"/>
    <w:multiLevelType w:val="hybridMultilevel"/>
    <w:tmpl w:val="7D7C5DAC"/>
    <w:lvl w:ilvl="0" w:tplc="CF64CF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3E677B"/>
    <w:multiLevelType w:val="hybridMultilevel"/>
    <w:tmpl w:val="57888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A91F26"/>
    <w:multiLevelType w:val="hybridMultilevel"/>
    <w:tmpl w:val="1BD4FF54"/>
    <w:lvl w:ilvl="0" w:tplc="64E6215A">
      <w:start w:val="1"/>
      <w:numFmt w:val="bullet"/>
      <w:pStyle w:val="2"/>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A7D057A"/>
    <w:multiLevelType w:val="hybridMultilevel"/>
    <w:tmpl w:val="01C64100"/>
    <w:lvl w:ilvl="0" w:tplc="6A7C7604">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545C67"/>
    <w:multiLevelType w:val="hybridMultilevel"/>
    <w:tmpl w:val="436283DC"/>
    <w:lvl w:ilvl="0" w:tplc="47AA94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6751E0"/>
    <w:multiLevelType w:val="hybridMultilevel"/>
    <w:tmpl w:val="89421CC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516485F"/>
    <w:multiLevelType w:val="hybridMultilevel"/>
    <w:tmpl w:val="686C7884"/>
    <w:lvl w:ilvl="0" w:tplc="A6C683EE">
      <w:start w:val="1"/>
      <w:numFmt w:val="bullet"/>
      <w:pStyle w:val="a"/>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3C06D8"/>
    <w:multiLevelType w:val="hybridMultilevel"/>
    <w:tmpl w:val="7E9CA2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3"/>
  </w:num>
  <w:num w:numId="3">
    <w:abstractNumId w:val="8"/>
  </w:num>
  <w:num w:numId="4">
    <w:abstractNumId w:val="17"/>
  </w:num>
  <w:num w:numId="5">
    <w:abstractNumId w:val="10"/>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14"/>
  </w:num>
  <w:num w:numId="17">
    <w:abstractNumId w:val="1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601" w:allStyles="1" w:customStyles="0" w:latentStyles="0" w:stylesInUse="0" w:headingStyles="0" w:numberingStyles="0" w:tableStyles="0" w:directFormattingOnRuns="0" w:directFormattingOnParagraphs="1" w:directFormattingOnNumbering="1" w:directFormattingOnTables="0" w:clearFormatting="1" w:top3HeadingStyles="1" w:visibleStyles="0" w:alternateStyleNames="0"/>
  <w:doNotTrackFormatting/>
  <w:defaultTabStop w:val="840"/>
  <w:drawingGridHorizontalSpacing w:val="203"/>
  <w:drawingGridVerticalSpacing w:val="299"/>
  <w:displayHorizontalDrawingGridEvery w:val="0"/>
  <w:noPunctuationKerning/>
  <w:characterSpacingControl w:val="doNotCompres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CD"/>
    <w:rsid w:val="000054F0"/>
    <w:rsid w:val="00006123"/>
    <w:rsid w:val="00020238"/>
    <w:rsid w:val="00021D54"/>
    <w:rsid w:val="00022EF8"/>
    <w:rsid w:val="00023523"/>
    <w:rsid w:val="00023AA6"/>
    <w:rsid w:val="00024F35"/>
    <w:rsid w:val="00031503"/>
    <w:rsid w:val="000326A7"/>
    <w:rsid w:val="00033B55"/>
    <w:rsid w:val="000344BA"/>
    <w:rsid w:val="00037D08"/>
    <w:rsid w:val="00040ABB"/>
    <w:rsid w:val="00041606"/>
    <w:rsid w:val="000425FF"/>
    <w:rsid w:val="000517F2"/>
    <w:rsid w:val="00064292"/>
    <w:rsid w:val="00065E9B"/>
    <w:rsid w:val="00070BFD"/>
    <w:rsid w:val="00070CEE"/>
    <w:rsid w:val="00075A1E"/>
    <w:rsid w:val="00075F26"/>
    <w:rsid w:val="00080FB2"/>
    <w:rsid w:val="00084D02"/>
    <w:rsid w:val="00092EF6"/>
    <w:rsid w:val="0009399B"/>
    <w:rsid w:val="00095F12"/>
    <w:rsid w:val="000A0E05"/>
    <w:rsid w:val="000A0FBF"/>
    <w:rsid w:val="000A4E04"/>
    <w:rsid w:val="000A70C3"/>
    <w:rsid w:val="000B015E"/>
    <w:rsid w:val="000B1691"/>
    <w:rsid w:val="000B211D"/>
    <w:rsid w:val="000B4110"/>
    <w:rsid w:val="000C6BC6"/>
    <w:rsid w:val="000C7B91"/>
    <w:rsid w:val="000D3325"/>
    <w:rsid w:val="000D7ADC"/>
    <w:rsid w:val="000E02E1"/>
    <w:rsid w:val="000E0986"/>
    <w:rsid w:val="000E4131"/>
    <w:rsid w:val="000F5675"/>
    <w:rsid w:val="000F6AA4"/>
    <w:rsid w:val="000F6E06"/>
    <w:rsid w:val="000F71F4"/>
    <w:rsid w:val="00104B30"/>
    <w:rsid w:val="00110B89"/>
    <w:rsid w:val="0011246D"/>
    <w:rsid w:val="0011456E"/>
    <w:rsid w:val="00115DEF"/>
    <w:rsid w:val="0011709A"/>
    <w:rsid w:val="00120CA6"/>
    <w:rsid w:val="00123E55"/>
    <w:rsid w:val="00125915"/>
    <w:rsid w:val="00131BCA"/>
    <w:rsid w:val="00135FD2"/>
    <w:rsid w:val="00137AEC"/>
    <w:rsid w:val="001418E1"/>
    <w:rsid w:val="00141D1C"/>
    <w:rsid w:val="00143815"/>
    <w:rsid w:val="001469B4"/>
    <w:rsid w:val="001479A3"/>
    <w:rsid w:val="001502D0"/>
    <w:rsid w:val="00152061"/>
    <w:rsid w:val="00152E43"/>
    <w:rsid w:val="00157FB9"/>
    <w:rsid w:val="00161C5A"/>
    <w:rsid w:val="0016253F"/>
    <w:rsid w:val="001631D0"/>
    <w:rsid w:val="001644E5"/>
    <w:rsid w:val="00164B07"/>
    <w:rsid w:val="00164CDE"/>
    <w:rsid w:val="00173B6E"/>
    <w:rsid w:val="001774B0"/>
    <w:rsid w:val="00183290"/>
    <w:rsid w:val="00184311"/>
    <w:rsid w:val="00184C09"/>
    <w:rsid w:val="00184FBA"/>
    <w:rsid w:val="0018541E"/>
    <w:rsid w:val="00192584"/>
    <w:rsid w:val="00192C52"/>
    <w:rsid w:val="00195846"/>
    <w:rsid w:val="00196835"/>
    <w:rsid w:val="001A0B9F"/>
    <w:rsid w:val="001A16D5"/>
    <w:rsid w:val="001A4CF9"/>
    <w:rsid w:val="001B63E4"/>
    <w:rsid w:val="001B658E"/>
    <w:rsid w:val="001C0993"/>
    <w:rsid w:val="001C2D3D"/>
    <w:rsid w:val="001C2F27"/>
    <w:rsid w:val="001C3A9A"/>
    <w:rsid w:val="001C4873"/>
    <w:rsid w:val="001E2509"/>
    <w:rsid w:val="001E3B3B"/>
    <w:rsid w:val="001E4B3B"/>
    <w:rsid w:val="001E7754"/>
    <w:rsid w:val="00204FC4"/>
    <w:rsid w:val="00205D6D"/>
    <w:rsid w:val="002133D3"/>
    <w:rsid w:val="002229DE"/>
    <w:rsid w:val="00222E99"/>
    <w:rsid w:val="00223355"/>
    <w:rsid w:val="00225F01"/>
    <w:rsid w:val="002262B6"/>
    <w:rsid w:val="002267B3"/>
    <w:rsid w:val="002268B4"/>
    <w:rsid w:val="00227A2F"/>
    <w:rsid w:val="00227D60"/>
    <w:rsid w:val="00233B8E"/>
    <w:rsid w:val="00233F0E"/>
    <w:rsid w:val="00234ACC"/>
    <w:rsid w:val="0024365D"/>
    <w:rsid w:val="002454EF"/>
    <w:rsid w:val="00250008"/>
    <w:rsid w:val="00252C30"/>
    <w:rsid w:val="00254F72"/>
    <w:rsid w:val="00256FE0"/>
    <w:rsid w:val="00261814"/>
    <w:rsid w:val="00263570"/>
    <w:rsid w:val="00266080"/>
    <w:rsid w:val="0027555E"/>
    <w:rsid w:val="002765F8"/>
    <w:rsid w:val="002804D3"/>
    <w:rsid w:val="002843B6"/>
    <w:rsid w:val="002848EB"/>
    <w:rsid w:val="00285BDA"/>
    <w:rsid w:val="0028648B"/>
    <w:rsid w:val="002A0552"/>
    <w:rsid w:val="002A0E0D"/>
    <w:rsid w:val="002A41C1"/>
    <w:rsid w:val="002A497F"/>
    <w:rsid w:val="002A4DE6"/>
    <w:rsid w:val="002B05F2"/>
    <w:rsid w:val="002B2F19"/>
    <w:rsid w:val="002B6EDE"/>
    <w:rsid w:val="002B79FE"/>
    <w:rsid w:val="002C73D8"/>
    <w:rsid w:val="002D05B7"/>
    <w:rsid w:val="002E1400"/>
    <w:rsid w:val="002E1FF6"/>
    <w:rsid w:val="002E7BF4"/>
    <w:rsid w:val="002F4AB4"/>
    <w:rsid w:val="00300921"/>
    <w:rsid w:val="0030166B"/>
    <w:rsid w:val="00301F01"/>
    <w:rsid w:val="00303101"/>
    <w:rsid w:val="00305CC2"/>
    <w:rsid w:val="00305D9E"/>
    <w:rsid w:val="00311259"/>
    <w:rsid w:val="00314BBF"/>
    <w:rsid w:val="003233FB"/>
    <w:rsid w:val="003339D4"/>
    <w:rsid w:val="00335B5D"/>
    <w:rsid w:val="00342401"/>
    <w:rsid w:val="003450E9"/>
    <w:rsid w:val="00350622"/>
    <w:rsid w:val="00352683"/>
    <w:rsid w:val="00356741"/>
    <w:rsid w:val="00364162"/>
    <w:rsid w:val="00364620"/>
    <w:rsid w:val="00365D33"/>
    <w:rsid w:val="003700F3"/>
    <w:rsid w:val="003769F8"/>
    <w:rsid w:val="00376C2F"/>
    <w:rsid w:val="00397132"/>
    <w:rsid w:val="003A3468"/>
    <w:rsid w:val="003B02DE"/>
    <w:rsid w:val="003B1198"/>
    <w:rsid w:val="003B6410"/>
    <w:rsid w:val="003C2DC4"/>
    <w:rsid w:val="003C351E"/>
    <w:rsid w:val="003C6967"/>
    <w:rsid w:val="003D2C3F"/>
    <w:rsid w:val="003E0E0F"/>
    <w:rsid w:val="003F06FA"/>
    <w:rsid w:val="003F15F6"/>
    <w:rsid w:val="003F3353"/>
    <w:rsid w:val="003F7EDD"/>
    <w:rsid w:val="00405AB0"/>
    <w:rsid w:val="00405C0E"/>
    <w:rsid w:val="00407B17"/>
    <w:rsid w:val="00410F98"/>
    <w:rsid w:val="00415E2D"/>
    <w:rsid w:val="004243E1"/>
    <w:rsid w:val="004250FE"/>
    <w:rsid w:val="00425E78"/>
    <w:rsid w:val="0043100E"/>
    <w:rsid w:val="00432357"/>
    <w:rsid w:val="00433A11"/>
    <w:rsid w:val="00437D8E"/>
    <w:rsid w:val="004421AC"/>
    <w:rsid w:val="00442882"/>
    <w:rsid w:val="004436CF"/>
    <w:rsid w:val="00451E75"/>
    <w:rsid w:val="00452B8C"/>
    <w:rsid w:val="00452CFB"/>
    <w:rsid w:val="00460A26"/>
    <w:rsid w:val="00461278"/>
    <w:rsid w:val="004646B4"/>
    <w:rsid w:val="00466F10"/>
    <w:rsid w:val="00477D50"/>
    <w:rsid w:val="00480316"/>
    <w:rsid w:val="00482ECE"/>
    <w:rsid w:val="00484A52"/>
    <w:rsid w:val="00487586"/>
    <w:rsid w:val="00490497"/>
    <w:rsid w:val="004927BF"/>
    <w:rsid w:val="00493CDD"/>
    <w:rsid w:val="00495051"/>
    <w:rsid w:val="00495CFB"/>
    <w:rsid w:val="00497EBC"/>
    <w:rsid w:val="004A1172"/>
    <w:rsid w:val="004A19E6"/>
    <w:rsid w:val="004B0536"/>
    <w:rsid w:val="004B124C"/>
    <w:rsid w:val="004B22A0"/>
    <w:rsid w:val="004B6322"/>
    <w:rsid w:val="004B7B4B"/>
    <w:rsid w:val="004C032F"/>
    <w:rsid w:val="004C131A"/>
    <w:rsid w:val="004C323E"/>
    <w:rsid w:val="004C5C2C"/>
    <w:rsid w:val="004D0B2F"/>
    <w:rsid w:val="004D1A6B"/>
    <w:rsid w:val="004D29B6"/>
    <w:rsid w:val="004D2C85"/>
    <w:rsid w:val="004D6A7F"/>
    <w:rsid w:val="004D71DB"/>
    <w:rsid w:val="004F5E20"/>
    <w:rsid w:val="004F79A8"/>
    <w:rsid w:val="00500C6B"/>
    <w:rsid w:val="00500FB7"/>
    <w:rsid w:val="00501485"/>
    <w:rsid w:val="00502ABE"/>
    <w:rsid w:val="00510501"/>
    <w:rsid w:val="00510C80"/>
    <w:rsid w:val="00513771"/>
    <w:rsid w:val="00516F4F"/>
    <w:rsid w:val="00517E0F"/>
    <w:rsid w:val="00517EBB"/>
    <w:rsid w:val="005305D4"/>
    <w:rsid w:val="00533A09"/>
    <w:rsid w:val="005401A0"/>
    <w:rsid w:val="005422A4"/>
    <w:rsid w:val="0054410F"/>
    <w:rsid w:val="00544532"/>
    <w:rsid w:val="0054514B"/>
    <w:rsid w:val="00545B60"/>
    <w:rsid w:val="00546748"/>
    <w:rsid w:val="00550141"/>
    <w:rsid w:val="005547D7"/>
    <w:rsid w:val="00554984"/>
    <w:rsid w:val="00554E78"/>
    <w:rsid w:val="0055736D"/>
    <w:rsid w:val="005703F3"/>
    <w:rsid w:val="0057155C"/>
    <w:rsid w:val="00575E89"/>
    <w:rsid w:val="00577BAE"/>
    <w:rsid w:val="005822F8"/>
    <w:rsid w:val="00587DAD"/>
    <w:rsid w:val="005900A1"/>
    <w:rsid w:val="00597678"/>
    <w:rsid w:val="005A0C95"/>
    <w:rsid w:val="005A69C6"/>
    <w:rsid w:val="005A7E22"/>
    <w:rsid w:val="005B60B6"/>
    <w:rsid w:val="005B649C"/>
    <w:rsid w:val="005C610A"/>
    <w:rsid w:val="005C7257"/>
    <w:rsid w:val="005D1810"/>
    <w:rsid w:val="005D2452"/>
    <w:rsid w:val="005D77DE"/>
    <w:rsid w:val="005E4547"/>
    <w:rsid w:val="005E574A"/>
    <w:rsid w:val="005F1ADA"/>
    <w:rsid w:val="006006C2"/>
    <w:rsid w:val="00600A0F"/>
    <w:rsid w:val="00601500"/>
    <w:rsid w:val="00606B3D"/>
    <w:rsid w:val="00614572"/>
    <w:rsid w:val="00620255"/>
    <w:rsid w:val="00620EFE"/>
    <w:rsid w:val="0062516F"/>
    <w:rsid w:val="00625901"/>
    <w:rsid w:val="00626647"/>
    <w:rsid w:val="006271BC"/>
    <w:rsid w:val="0063422A"/>
    <w:rsid w:val="00636BF5"/>
    <w:rsid w:val="006370A6"/>
    <w:rsid w:val="0064107E"/>
    <w:rsid w:val="006411C7"/>
    <w:rsid w:val="00643511"/>
    <w:rsid w:val="006543B7"/>
    <w:rsid w:val="006614A3"/>
    <w:rsid w:val="00662A26"/>
    <w:rsid w:val="00674AE1"/>
    <w:rsid w:val="00675810"/>
    <w:rsid w:val="0067741C"/>
    <w:rsid w:val="006831BC"/>
    <w:rsid w:val="0068566E"/>
    <w:rsid w:val="006866AF"/>
    <w:rsid w:val="00690041"/>
    <w:rsid w:val="00692CBC"/>
    <w:rsid w:val="00694B66"/>
    <w:rsid w:val="006A5CEC"/>
    <w:rsid w:val="006B0499"/>
    <w:rsid w:val="006B5AF2"/>
    <w:rsid w:val="006C255E"/>
    <w:rsid w:val="006C38F6"/>
    <w:rsid w:val="006C445C"/>
    <w:rsid w:val="006D5E10"/>
    <w:rsid w:val="006D63E5"/>
    <w:rsid w:val="006D7CF1"/>
    <w:rsid w:val="006E4BD8"/>
    <w:rsid w:val="006F0E54"/>
    <w:rsid w:val="006F3F3B"/>
    <w:rsid w:val="006F4B0C"/>
    <w:rsid w:val="00701CD0"/>
    <w:rsid w:val="00702825"/>
    <w:rsid w:val="00703AA6"/>
    <w:rsid w:val="007052A3"/>
    <w:rsid w:val="0070659D"/>
    <w:rsid w:val="007221E6"/>
    <w:rsid w:val="00725818"/>
    <w:rsid w:val="00725F8B"/>
    <w:rsid w:val="00734622"/>
    <w:rsid w:val="00740393"/>
    <w:rsid w:val="007403EA"/>
    <w:rsid w:val="00740B41"/>
    <w:rsid w:val="00762DA5"/>
    <w:rsid w:val="00762F06"/>
    <w:rsid w:val="00764A3C"/>
    <w:rsid w:val="00767BAD"/>
    <w:rsid w:val="00781A69"/>
    <w:rsid w:val="00782A7D"/>
    <w:rsid w:val="0078376C"/>
    <w:rsid w:val="007841C5"/>
    <w:rsid w:val="007935C9"/>
    <w:rsid w:val="00796B0E"/>
    <w:rsid w:val="007A5EC0"/>
    <w:rsid w:val="007A76E0"/>
    <w:rsid w:val="007B4E95"/>
    <w:rsid w:val="007B5096"/>
    <w:rsid w:val="007B6BB0"/>
    <w:rsid w:val="007B6F20"/>
    <w:rsid w:val="007C3DAE"/>
    <w:rsid w:val="007D05FD"/>
    <w:rsid w:val="007D3051"/>
    <w:rsid w:val="007D4CFF"/>
    <w:rsid w:val="007D5883"/>
    <w:rsid w:val="007E4C37"/>
    <w:rsid w:val="007E5F9D"/>
    <w:rsid w:val="008003FC"/>
    <w:rsid w:val="008025FF"/>
    <w:rsid w:val="00802A67"/>
    <w:rsid w:val="00805E59"/>
    <w:rsid w:val="008079D3"/>
    <w:rsid w:val="008102A7"/>
    <w:rsid w:val="00812CAA"/>
    <w:rsid w:val="00813B5A"/>
    <w:rsid w:val="00816479"/>
    <w:rsid w:val="008164E1"/>
    <w:rsid w:val="0082036E"/>
    <w:rsid w:val="00820383"/>
    <w:rsid w:val="00823931"/>
    <w:rsid w:val="00837C5E"/>
    <w:rsid w:val="00841176"/>
    <w:rsid w:val="00844E28"/>
    <w:rsid w:val="00845126"/>
    <w:rsid w:val="00845B21"/>
    <w:rsid w:val="00845D87"/>
    <w:rsid w:val="008545B5"/>
    <w:rsid w:val="0085687D"/>
    <w:rsid w:val="008654CA"/>
    <w:rsid w:val="00866A00"/>
    <w:rsid w:val="00870F71"/>
    <w:rsid w:val="00872030"/>
    <w:rsid w:val="00875182"/>
    <w:rsid w:val="00875DC5"/>
    <w:rsid w:val="00876960"/>
    <w:rsid w:val="00876D3E"/>
    <w:rsid w:val="0088023C"/>
    <w:rsid w:val="0088079C"/>
    <w:rsid w:val="0088281A"/>
    <w:rsid w:val="00882A30"/>
    <w:rsid w:val="00884395"/>
    <w:rsid w:val="00885BBA"/>
    <w:rsid w:val="0089113B"/>
    <w:rsid w:val="00891C63"/>
    <w:rsid w:val="008927DE"/>
    <w:rsid w:val="00895B6C"/>
    <w:rsid w:val="008A6D72"/>
    <w:rsid w:val="008A78CA"/>
    <w:rsid w:val="008B3A04"/>
    <w:rsid w:val="008C03A8"/>
    <w:rsid w:val="008C0FEC"/>
    <w:rsid w:val="008C378E"/>
    <w:rsid w:val="008C525B"/>
    <w:rsid w:val="008D64FF"/>
    <w:rsid w:val="008E0AD8"/>
    <w:rsid w:val="008E4378"/>
    <w:rsid w:val="008E50DD"/>
    <w:rsid w:val="008E5ED9"/>
    <w:rsid w:val="008F083A"/>
    <w:rsid w:val="008F0C83"/>
    <w:rsid w:val="008F289B"/>
    <w:rsid w:val="008F448F"/>
    <w:rsid w:val="008F4A2F"/>
    <w:rsid w:val="008F5240"/>
    <w:rsid w:val="008F57FF"/>
    <w:rsid w:val="008F69B4"/>
    <w:rsid w:val="00904405"/>
    <w:rsid w:val="0090576F"/>
    <w:rsid w:val="00910E33"/>
    <w:rsid w:val="00912E4A"/>
    <w:rsid w:val="00913DFD"/>
    <w:rsid w:val="00916BEA"/>
    <w:rsid w:val="009267FF"/>
    <w:rsid w:val="00930D36"/>
    <w:rsid w:val="009354EC"/>
    <w:rsid w:val="00940291"/>
    <w:rsid w:val="00941B16"/>
    <w:rsid w:val="00943080"/>
    <w:rsid w:val="00943496"/>
    <w:rsid w:val="00944DC1"/>
    <w:rsid w:val="00944EC0"/>
    <w:rsid w:val="00945C53"/>
    <w:rsid w:val="00955F2A"/>
    <w:rsid w:val="0097713F"/>
    <w:rsid w:val="00980629"/>
    <w:rsid w:val="00983B67"/>
    <w:rsid w:val="0098500A"/>
    <w:rsid w:val="00986ADB"/>
    <w:rsid w:val="009873F1"/>
    <w:rsid w:val="00987BA5"/>
    <w:rsid w:val="0099008A"/>
    <w:rsid w:val="00991501"/>
    <w:rsid w:val="009A082E"/>
    <w:rsid w:val="009A09E0"/>
    <w:rsid w:val="009A0FA3"/>
    <w:rsid w:val="009A3EBF"/>
    <w:rsid w:val="009C2665"/>
    <w:rsid w:val="009C3A36"/>
    <w:rsid w:val="009D0078"/>
    <w:rsid w:val="009D4413"/>
    <w:rsid w:val="009D528A"/>
    <w:rsid w:val="009D71C3"/>
    <w:rsid w:val="009E0E88"/>
    <w:rsid w:val="009E277C"/>
    <w:rsid w:val="009E6AB1"/>
    <w:rsid w:val="009E7276"/>
    <w:rsid w:val="009E7512"/>
    <w:rsid w:val="009F5205"/>
    <w:rsid w:val="00A0271A"/>
    <w:rsid w:val="00A0278F"/>
    <w:rsid w:val="00A04C77"/>
    <w:rsid w:val="00A076EF"/>
    <w:rsid w:val="00A1172B"/>
    <w:rsid w:val="00A149DA"/>
    <w:rsid w:val="00A14C91"/>
    <w:rsid w:val="00A200D5"/>
    <w:rsid w:val="00A31200"/>
    <w:rsid w:val="00A31303"/>
    <w:rsid w:val="00A32243"/>
    <w:rsid w:val="00A32FDF"/>
    <w:rsid w:val="00A36E23"/>
    <w:rsid w:val="00A37BCF"/>
    <w:rsid w:val="00A40AC4"/>
    <w:rsid w:val="00A44AE9"/>
    <w:rsid w:val="00A465ED"/>
    <w:rsid w:val="00A46640"/>
    <w:rsid w:val="00A47D42"/>
    <w:rsid w:val="00A506B3"/>
    <w:rsid w:val="00A51583"/>
    <w:rsid w:val="00A577B8"/>
    <w:rsid w:val="00A6408F"/>
    <w:rsid w:val="00A65EAD"/>
    <w:rsid w:val="00A668F3"/>
    <w:rsid w:val="00A70799"/>
    <w:rsid w:val="00A7379D"/>
    <w:rsid w:val="00A73A52"/>
    <w:rsid w:val="00A7574B"/>
    <w:rsid w:val="00A765F7"/>
    <w:rsid w:val="00A7687C"/>
    <w:rsid w:val="00A83AEB"/>
    <w:rsid w:val="00A854B3"/>
    <w:rsid w:val="00A87F35"/>
    <w:rsid w:val="00A96552"/>
    <w:rsid w:val="00AA61D9"/>
    <w:rsid w:val="00AA7968"/>
    <w:rsid w:val="00AB2FAA"/>
    <w:rsid w:val="00AB41E7"/>
    <w:rsid w:val="00AC024C"/>
    <w:rsid w:val="00AC58DB"/>
    <w:rsid w:val="00AC7103"/>
    <w:rsid w:val="00AC73C6"/>
    <w:rsid w:val="00AC7F6A"/>
    <w:rsid w:val="00AE126A"/>
    <w:rsid w:val="00AE2EF0"/>
    <w:rsid w:val="00AE5DB3"/>
    <w:rsid w:val="00AE60B9"/>
    <w:rsid w:val="00AE73B4"/>
    <w:rsid w:val="00AF3401"/>
    <w:rsid w:val="00AF3E10"/>
    <w:rsid w:val="00B16424"/>
    <w:rsid w:val="00B16875"/>
    <w:rsid w:val="00B253A9"/>
    <w:rsid w:val="00B31406"/>
    <w:rsid w:val="00B3489C"/>
    <w:rsid w:val="00B37FA7"/>
    <w:rsid w:val="00B46BBF"/>
    <w:rsid w:val="00B557FA"/>
    <w:rsid w:val="00B56AC6"/>
    <w:rsid w:val="00B66B05"/>
    <w:rsid w:val="00B77FA9"/>
    <w:rsid w:val="00B82439"/>
    <w:rsid w:val="00B8737B"/>
    <w:rsid w:val="00BA00AF"/>
    <w:rsid w:val="00BA045F"/>
    <w:rsid w:val="00BA41B7"/>
    <w:rsid w:val="00BA4C26"/>
    <w:rsid w:val="00BB2B20"/>
    <w:rsid w:val="00BB4164"/>
    <w:rsid w:val="00BC4443"/>
    <w:rsid w:val="00BD052A"/>
    <w:rsid w:val="00BD0BF8"/>
    <w:rsid w:val="00BD0D7B"/>
    <w:rsid w:val="00BD249C"/>
    <w:rsid w:val="00BD4DAB"/>
    <w:rsid w:val="00BD6011"/>
    <w:rsid w:val="00BD6772"/>
    <w:rsid w:val="00BF3EAC"/>
    <w:rsid w:val="00BF4FFC"/>
    <w:rsid w:val="00BF7C65"/>
    <w:rsid w:val="00C00610"/>
    <w:rsid w:val="00C05004"/>
    <w:rsid w:val="00C06A9D"/>
    <w:rsid w:val="00C1168E"/>
    <w:rsid w:val="00C22254"/>
    <w:rsid w:val="00C27891"/>
    <w:rsid w:val="00C27FBC"/>
    <w:rsid w:val="00C31D6E"/>
    <w:rsid w:val="00C33939"/>
    <w:rsid w:val="00C34A70"/>
    <w:rsid w:val="00C34F4C"/>
    <w:rsid w:val="00C34F6A"/>
    <w:rsid w:val="00C35E9C"/>
    <w:rsid w:val="00C43C0B"/>
    <w:rsid w:val="00C451A8"/>
    <w:rsid w:val="00C514F4"/>
    <w:rsid w:val="00C5695B"/>
    <w:rsid w:val="00C645EB"/>
    <w:rsid w:val="00C648A0"/>
    <w:rsid w:val="00C7553B"/>
    <w:rsid w:val="00C8126A"/>
    <w:rsid w:val="00C819CE"/>
    <w:rsid w:val="00C94785"/>
    <w:rsid w:val="00CA2132"/>
    <w:rsid w:val="00CA263B"/>
    <w:rsid w:val="00CA6C13"/>
    <w:rsid w:val="00CA7B8D"/>
    <w:rsid w:val="00CB5F27"/>
    <w:rsid w:val="00CB6C04"/>
    <w:rsid w:val="00CD080C"/>
    <w:rsid w:val="00CD405A"/>
    <w:rsid w:val="00CE0214"/>
    <w:rsid w:val="00CE1055"/>
    <w:rsid w:val="00CE2309"/>
    <w:rsid w:val="00CF0936"/>
    <w:rsid w:val="00CF2C3D"/>
    <w:rsid w:val="00CF6462"/>
    <w:rsid w:val="00D0033D"/>
    <w:rsid w:val="00D110E5"/>
    <w:rsid w:val="00D16515"/>
    <w:rsid w:val="00D23BB3"/>
    <w:rsid w:val="00D33483"/>
    <w:rsid w:val="00D35372"/>
    <w:rsid w:val="00D35441"/>
    <w:rsid w:val="00D3633B"/>
    <w:rsid w:val="00D3763A"/>
    <w:rsid w:val="00D409DB"/>
    <w:rsid w:val="00D428A8"/>
    <w:rsid w:val="00D45959"/>
    <w:rsid w:val="00D46CE5"/>
    <w:rsid w:val="00D50325"/>
    <w:rsid w:val="00D51F80"/>
    <w:rsid w:val="00D547B7"/>
    <w:rsid w:val="00D554FD"/>
    <w:rsid w:val="00D576AD"/>
    <w:rsid w:val="00D57926"/>
    <w:rsid w:val="00D72BA0"/>
    <w:rsid w:val="00D84BC8"/>
    <w:rsid w:val="00D850E0"/>
    <w:rsid w:val="00D85881"/>
    <w:rsid w:val="00D87545"/>
    <w:rsid w:val="00D9083D"/>
    <w:rsid w:val="00D95019"/>
    <w:rsid w:val="00DA09AB"/>
    <w:rsid w:val="00DA1013"/>
    <w:rsid w:val="00DA354D"/>
    <w:rsid w:val="00DA6D9D"/>
    <w:rsid w:val="00DB5532"/>
    <w:rsid w:val="00DC3B1F"/>
    <w:rsid w:val="00DD05F5"/>
    <w:rsid w:val="00DD2EDB"/>
    <w:rsid w:val="00DD481C"/>
    <w:rsid w:val="00DE31E7"/>
    <w:rsid w:val="00DE55F4"/>
    <w:rsid w:val="00E0094E"/>
    <w:rsid w:val="00E031B7"/>
    <w:rsid w:val="00E04917"/>
    <w:rsid w:val="00E04E79"/>
    <w:rsid w:val="00E05FA3"/>
    <w:rsid w:val="00E07551"/>
    <w:rsid w:val="00E15BC5"/>
    <w:rsid w:val="00E16B11"/>
    <w:rsid w:val="00E24786"/>
    <w:rsid w:val="00E403C4"/>
    <w:rsid w:val="00E4374B"/>
    <w:rsid w:val="00E516E0"/>
    <w:rsid w:val="00E6040E"/>
    <w:rsid w:val="00E63962"/>
    <w:rsid w:val="00E65D4F"/>
    <w:rsid w:val="00E65F7C"/>
    <w:rsid w:val="00E72F27"/>
    <w:rsid w:val="00E74284"/>
    <w:rsid w:val="00E74798"/>
    <w:rsid w:val="00E803F4"/>
    <w:rsid w:val="00E81471"/>
    <w:rsid w:val="00E85535"/>
    <w:rsid w:val="00E85D3E"/>
    <w:rsid w:val="00E90E04"/>
    <w:rsid w:val="00E94782"/>
    <w:rsid w:val="00EA52E0"/>
    <w:rsid w:val="00EB6C17"/>
    <w:rsid w:val="00EB7B65"/>
    <w:rsid w:val="00EC07A7"/>
    <w:rsid w:val="00EC0EE3"/>
    <w:rsid w:val="00EC4004"/>
    <w:rsid w:val="00EC56B0"/>
    <w:rsid w:val="00ED41B9"/>
    <w:rsid w:val="00ED52B1"/>
    <w:rsid w:val="00EE26E1"/>
    <w:rsid w:val="00EE556F"/>
    <w:rsid w:val="00EE6166"/>
    <w:rsid w:val="00EE75BA"/>
    <w:rsid w:val="00EF0451"/>
    <w:rsid w:val="00F00649"/>
    <w:rsid w:val="00F10D29"/>
    <w:rsid w:val="00F12209"/>
    <w:rsid w:val="00F125EC"/>
    <w:rsid w:val="00F149D5"/>
    <w:rsid w:val="00F15494"/>
    <w:rsid w:val="00F1759C"/>
    <w:rsid w:val="00F20EAF"/>
    <w:rsid w:val="00F21283"/>
    <w:rsid w:val="00F23985"/>
    <w:rsid w:val="00F23B84"/>
    <w:rsid w:val="00F24672"/>
    <w:rsid w:val="00F25C9C"/>
    <w:rsid w:val="00F32738"/>
    <w:rsid w:val="00F347D5"/>
    <w:rsid w:val="00F34E33"/>
    <w:rsid w:val="00F36A72"/>
    <w:rsid w:val="00F37D62"/>
    <w:rsid w:val="00F414D7"/>
    <w:rsid w:val="00F41C4A"/>
    <w:rsid w:val="00F45796"/>
    <w:rsid w:val="00F46960"/>
    <w:rsid w:val="00F47431"/>
    <w:rsid w:val="00F53733"/>
    <w:rsid w:val="00F62FFE"/>
    <w:rsid w:val="00F64297"/>
    <w:rsid w:val="00F64970"/>
    <w:rsid w:val="00F66B5A"/>
    <w:rsid w:val="00F74684"/>
    <w:rsid w:val="00F76344"/>
    <w:rsid w:val="00F80B85"/>
    <w:rsid w:val="00F81A5D"/>
    <w:rsid w:val="00F83B80"/>
    <w:rsid w:val="00F846CD"/>
    <w:rsid w:val="00F87FAA"/>
    <w:rsid w:val="00F9000A"/>
    <w:rsid w:val="00F91690"/>
    <w:rsid w:val="00F933B0"/>
    <w:rsid w:val="00F94D4C"/>
    <w:rsid w:val="00FA509E"/>
    <w:rsid w:val="00FA52F4"/>
    <w:rsid w:val="00FA7162"/>
    <w:rsid w:val="00FB2021"/>
    <w:rsid w:val="00FB3F6D"/>
    <w:rsid w:val="00FB4083"/>
    <w:rsid w:val="00FB4577"/>
    <w:rsid w:val="00FD1A68"/>
    <w:rsid w:val="00FD42FF"/>
    <w:rsid w:val="00FD5159"/>
    <w:rsid w:val="00FD5E76"/>
    <w:rsid w:val="00FE13EE"/>
    <w:rsid w:val="00FE47EB"/>
    <w:rsid w:val="00FE6078"/>
    <w:rsid w:val="00FF14E4"/>
    <w:rsid w:val="00FF370D"/>
    <w:rsid w:val="00FF53F7"/>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FB333660-55DA-4254-80DB-C730C747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4CDE"/>
    <w:pPr>
      <w:widowControl w:val="0"/>
      <w:autoSpaceDE w:val="0"/>
      <w:autoSpaceDN w:val="0"/>
      <w:jc w:val="both"/>
    </w:pPr>
    <w:rPr>
      <w:rFonts w:ascii="ＭＳ 明朝"/>
      <w:kern w:val="2"/>
      <w:sz w:val="22"/>
      <w:szCs w:val="24"/>
    </w:rPr>
  </w:style>
  <w:style w:type="paragraph" w:styleId="1">
    <w:name w:val="heading 1"/>
    <w:basedOn w:val="a1"/>
    <w:next w:val="a0"/>
    <w:qFormat/>
    <w:rsid w:val="00CE1055"/>
    <w:pPr>
      <w:ind w:left="220" w:hanging="220"/>
      <w:outlineLvl w:val="0"/>
    </w:pPr>
  </w:style>
  <w:style w:type="paragraph" w:styleId="20">
    <w:name w:val="heading 2"/>
    <w:basedOn w:val="1"/>
    <w:next w:val="a0"/>
    <w:qFormat/>
    <w:rsid w:val="00544532"/>
    <w:pPr>
      <w:ind w:leftChars="100" w:left="200" w:hanging="100"/>
      <w:outlineLvl w:val="1"/>
    </w:pPr>
  </w:style>
  <w:style w:type="paragraph" w:styleId="3">
    <w:name w:val="heading 3"/>
    <w:basedOn w:val="20"/>
    <w:next w:val="a0"/>
    <w:qFormat/>
    <w:rsid w:val="00544532"/>
    <w:pPr>
      <w:ind w:leftChars="200" w:left="660" w:right="220" w:hanging="220"/>
      <w:jc w:val="left"/>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0"/>
    <w:next w:val="a0"/>
    <w:link w:val="a6"/>
    <w:uiPriority w:val="99"/>
    <w:rsid w:val="00844E28"/>
    <w:pPr>
      <w:jc w:val="center"/>
    </w:pPr>
    <w:rPr>
      <w:rFonts w:hAnsi="ＭＳ 明朝"/>
    </w:rPr>
  </w:style>
  <w:style w:type="paragraph" w:styleId="a7">
    <w:name w:val="Closing"/>
    <w:basedOn w:val="a0"/>
    <w:rsid w:val="00844E28"/>
    <w:pPr>
      <w:jc w:val="right"/>
    </w:pPr>
    <w:rPr>
      <w:rFonts w:hAnsi="ＭＳ 明朝"/>
    </w:rPr>
  </w:style>
  <w:style w:type="paragraph" w:styleId="2">
    <w:name w:val="List Bullet 2"/>
    <w:basedOn w:val="a0"/>
    <w:rsid w:val="00BD0BF8"/>
    <w:pPr>
      <w:numPr>
        <w:numId w:val="2"/>
      </w:numPr>
      <w:spacing w:afterLines="25" w:after="25"/>
    </w:pPr>
    <w:rPr>
      <w:sz w:val="21"/>
    </w:rPr>
  </w:style>
  <w:style w:type="paragraph" w:styleId="a8">
    <w:name w:val="header"/>
    <w:basedOn w:val="a0"/>
    <w:rsid w:val="00913DFD"/>
    <w:pPr>
      <w:tabs>
        <w:tab w:val="center" w:pos="4252"/>
        <w:tab w:val="right" w:pos="8504"/>
      </w:tabs>
      <w:snapToGrid w:val="0"/>
    </w:pPr>
  </w:style>
  <w:style w:type="paragraph" w:styleId="a9">
    <w:name w:val="footer"/>
    <w:basedOn w:val="a0"/>
    <w:link w:val="aa"/>
    <w:uiPriority w:val="99"/>
    <w:rsid w:val="00913DFD"/>
    <w:pPr>
      <w:tabs>
        <w:tab w:val="center" w:pos="4252"/>
        <w:tab w:val="right" w:pos="8504"/>
      </w:tabs>
      <w:snapToGrid w:val="0"/>
    </w:pPr>
  </w:style>
  <w:style w:type="paragraph" w:styleId="a">
    <w:name w:val="List Bullet"/>
    <w:basedOn w:val="a0"/>
    <w:rsid w:val="00D95019"/>
    <w:pPr>
      <w:numPr>
        <w:numId w:val="4"/>
      </w:numPr>
      <w:ind w:hangingChars="200" w:hanging="200"/>
    </w:pPr>
  </w:style>
  <w:style w:type="paragraph" w:styleId="ab">
    <w:name w:val="Title"/>
    <w:basedOn w:val="a0"/>
    <w:qFormat/>
    <w:rsid w:val="001B658E"/>
    <w:pPr>
      <w:jc w:val="center"/>
    </w:pPr>
    <w:rPr>
      <w:rFonts w:eastAsia="ＭＳ ゴシック"/>
      <w:sz w:val="24"/>
    </w:rPr>
  </w:style>
  <w:style w:type="paragraph" w:styleId="ac">
    <w:name w:val="Revision"/>
    <w:hidden/>
    <w:uiPriority w:val="99"/>
    <w:semiHidden/>
    <w:rsid w:val="00764A3C"/>
    <w:rPr>
      <w:rFonts w:ascii="ＭＳ 明朝"/>
      <w:kern w:val="2"/>
      <w:sz w:val="22"/>
      <w:szCs w:val="24"/>
    </w:rPr>
  </w:style>
  <w:style w:type="table" w:styleId="ad">
    <w:name w:val="Table Grid"/>
    <w:basedOn w:val="a3"/>
    <w:uiPriority w:val="59"/>
    <w:rsid w:val="008164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3"/>
    <w:basedOn w:val="a3"/>
    <w:uiPriority w:val="61"/>
    <w:rsid w:val="00FD5E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e">
    <w:name w:val="Balloon Text"/>
    <w:basedOn w:val="a0"/>
    <w:link w:val="af"/>
    <w:rsid w:val="0028648B"/>
    <w:rPr>
      <w:rFonts w:ascii="Arial" w:eastAsia="ＭＳ ゴシック" w:hAnsi="Arial"/>
      <w:sz w:val="18"/>
      <w:szCs w:val="18"/>
    </w:rPr>
  </w:style>
  <w:style w:type="character" w:customStyle="1" w:styleId="af">
    <w:name w:val="吹き出し (文字)"/>
    <w:link w:val="ae"/>
    <w:rsid w:val="0028648B"/>
    <w:rPr>
      <w:rFonts w:ascii="Arial" w:eastAsia="ＭＳ ゴシック" w:hAnsi="Arial" w:cs="Times New Roman"/>
      <w:kern w:val="2"/>
      <w:sz w:val="18"/>
      <w:szCs w:val="18"/>
    </w:rPr>
  </w:style>
  <w:style w:type="paragraph" w:customStyle="1" w:styleId="22">
    <w:name w:val="本文ぶら下げ 2"/>
    <w:basedOn w:val="a1"/>
    <w:rsid w:val="00DE31E7"/>
    <w:pPr>
      <w:ind w:left="200" w:hanging="100"/>
    </w:pPr>
  </w:style>
  <w:style w:type="paragraph" w:styleId="af0">
    <w:name w:val="Body Text"/>
    <w:basedOn w:val="a0"/>
    <w:link w:val="af1"/>
    <w:rsid w:val="00F76344"/>
  </w:style>
  <w:style w:type="character" w:customStyle="1" w:styleId="af1">
    <w:name w:val="本文 (文字)"/>
    <w:link w:val="af0"/>
    <w:rsid w:val="00F76344"/>
    <w:rPr>
      <w:rFonts w:ascii="メイリオ" w:eastAsia="メイリオ"/>
      <w:kern w:val="2"/>
      <w:sz w:val="22"/>
      <w:szCs w:val="24"/>
    </w:rPr>
  </w:style>
  <w:style w:type="character" w:customStyle="1" w:styleId="aa">
    <w:name w:val="フッター (文字)"/>
    <w:link w:val="a9"/>
    <w:uiPriority w:val="99"/>
    <w:rsid w:val="00C7553B"/>
    <w:rPr>
      <w:rFonts w:ascii="メイリオ" w:eastAsia="メイリオ"/>
      <w:kern w:val="2"/>
      <w:sz w:val="22"/>
      <w:szCs w:val="24"/>
    </w:rPr>
  </w:style>
  <w:style w:type="paragraph" w:customStyle="1" w:styleId="10">
    <w:name w:val="スタイル1"/>
    <w:basedOn w:val="3"/>
    <w:qFormat/>
    <w:rsid w:val="00D554FD"/>
  </w:style>
  <w:style w:type="paragraph" w:styleId="Web">
    <w:name w:val="Normal (Web)"/>
    <w:basedOn w:val="a0"/>
    <w:uiPriority w:val="99"/>
    <w:unhideWhenUsed/>
    <w:rsid w:val="0011246D"/>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rsid w:val="009A082E"/>
    <w:rPr>
      <w:sz w:val="18"/>
      <w:szCs w:val="18"/>
    </w:rPr>
  </w:style>
  <w:style w:type="paragraph" w:styleId="af3">
    <w:name w:val="annotation text"/>
    <w:basedOn w:val="a0"/>
    <w:link w:val="af4"/>
    <w:rsid w:val="009A082E"/>
    <w:pPr>
      <w:jc w:val="left"/>
    </w:pPr>
  </w:style>
  <w:style w:type="character" w:customStyle="1" w:styleId="af4">
    <w:name w:val="コメント文字列 (文字)"/>
    <w:link w:val="af3"/>
    <w:rsid w:val="009A082E"/>
    <w:rPr>
      <w:rFonts w:ascii="ＭＳ 明朝"/>
      <w:kern w:val="2"/>
      <w:sz w:val="22"/>
      <w:szCs w:val="24"/>
    </w:rPr>
  </w:style>
  <w:style w:type="paragraph" w:styleId="af5">
    <w:name w:val="annotation subject"/>
    <w:basedOn w:val="af3"/>
    <w:next w:val="af3"/>
    <w:link w:val="af6"/>
    <w:rsid w:val="009A082E"/>
    <w:rPr>
      <w:b/>
      <w:bCs/>
    </w:rPr>
  </w:style>
  <w:style w:type="character" w:customStyle="1" w:styleId="af6">
    <w:name w:val="コメント内容 (文字)"/>
    <w:link w:val="af5"/>
    <w:rsid w:val="009A082E"/>
    <w:rPr>
      <w:rFonts w:ascii="ＭＳ 明朝"/>
      <w:b/>
      <w:bCs/>
      <w:kern w:val="2"/>
      <w:sz w:val="22"/>
      <w:szCs w:val="24"/>
    </w:rPr>
  </w:style>
  <w:style w:type="paragraph" w:customStyle="1" w:styleId="1930-193">
    <w:name w:val="スタイル 本文ぶら下げ１ + ぶら下げインデント :  1.93 字 左  0 字 最初の行 :  -1.93 字"/>
    <w:basedOn w:val="a0"/>
    <w:rsid w:val="00164CDE"/>
    <w:pPr>
      <w:ind w:hangingChars="200" w:hanging="425"/>
      <w:jc w:val="left"/>
    </w:pPr>
    <w:rPr>
      <w:rFonts w:cs="ＭＳ 明朝"/>
      <w:szCs w:val="20"/>
    </w:rPr>
  </w:style>
  <w:style w:type="paragraph" w:styleId="af7">
    <w:name w:val="Subtitle"/>
    <w:basedOn w:val="a0"/>
    <w:next w:val="a0"/>
    <w:link w:val="af8"/>
    <w:qFormat/>
    <w:rsid w:val="003F06FA"/>
    <w:pPr>
      <w:jc w:val="center"/>
      <w:outlineLvl w:val="1"/>
    </w:pPr>
    <w:rPr>
      <w:rFonts w:ascii="Arial" w:eastAsia="ＭＳ ゴシック" w:hAnsi="Arial"/>
      <w:sz w:val="24"/>
    </w:rPr>
  </w:style>
  <w:style w:type="character" w:customStyle="1" w:styleId="af8">
    <w:name w:val="副題 (文字)"/>
    <w:link w:val="af7"/>
    <w:rsid w:val="003F06FA"/>
    <w:rPr>
      <w:rFonts w:ascii="Arial" w:eastAsia="ＭＳ ゴシック" w:hAnsi="Arial" w:cs="Times New Roman"/>
      <w:kern w:val="2"/>
      <w:sz w:val="24"/>
      <w:szCs w:val="24"/>
    </w:rPr>
  </w:style>
  <w:style w:type="paragraph" w:customStyle="1" w:styleId="105pt">
    <w:name w:val="スタイル 見出し 1 + 囲む: (影付き 細線 自動  0.5 pt 線幅)"/>
    <w:basedOn w:val="1"/>
    <w:rsid w:val="009C3A36"/>
    <w:pPr>
      <w:pBdr>
        <w:top w:val="single" w:sz="4" w:space="0" w:color="auto"/>
        <w:left w:val="single" w:sz="4" w:space="4" w:color="auto"/>
        <w:bottom w:val="single" w:sz="4" w:space="1" w:color="auto"/>
        <w:right w:val="single" w:sz="4" w:space="0" w:color="auto"/>
      </w:pBdr>
    </w:pPr>
  </w:style>
  <w:style w:type="paragraph" w:customStyle="1" w:styleId="a1">
    <w:name w:val="本文ぶら下げ"/>
    <w:basedOn w:val="af0"/>
    <w:link w:val="af9"/>
    <w:rsid w:val="0043100E"/>
    <w:pPr>
      <w:ind w:hangingChars="100" w:hanging="102"/>
    </w:pPr>
    <w:rPr>
      <w:rFonts w:cs="ＭＳ 明朝"/>
      <w:szCs w:val="20"/>
    </w:rPr>
  </w:style>
  <w:style w:type="character" w:customStyle="1" w:styleId="af9">
    <w:name w:val="本文ぶら下げ (文字)"/>
    <w:link w:val="a1"/>
    <w:rsid w:val="0043100E"/>
    <w:rPr>
      <w:rFonts w:ascii="ＭＳ 明朝" w:cs="ＭＳ 明朝"/>
      <w:kern w:val="2"/>
      <w:sz w:val="22"/>
    </w:rPr>
  </w:style>
  <w:style w:type="paragraph" w:styleId="afa">
    <w:name w:val="Body Text Indent"/>
    <w:basedOn w:val="a0"/>
    <w:link w:val="afb"/>
    <w:rsid w:val="009A09E0"/>
    <w:pPr>
      <w:ind w:leftChars="100" w:left="100"/>
    </w:pPr>
  </w:style>
  <w:style w:type="character" w:customStyle="1" w:styleId="afb">
    <w:name w:val="本文インデント (文字)"/>
    <w:link w:val="afa"/>
    <w:rsid w:val="009A09E0"/>
    <w:rPr>
      <w:rFonts w:ascii="ＭＳ 明朝"/>
      <w:kern w:val="2"/>
      <w:sz w:val="22"/>
      <w:szCs w:val="24"/>
    </w:rPr>
  </w:style>
  <w:style w:type="paragraph" w:styleId="23">
    <w:name w:val="Body Text Indent 2"/>
    <w:basedOn w:val="24"/>
    <w:link w:val="25"/>
    <w:rsid w:val="0030166B"/>
    <w:pPr>
      <w:ind w:left="440"/>
    </w:pPr>
  </w:style>
  <w:style w:type="character" w:customStyle="1" w:styleId="25">
    <w:name w:val="本文インデント 2 (文字)"/>
    <w:link w:val="23"/>
    <w:rsid w:val="0030166B"/>
    <w:rPr>
      <w:rFonts w:ascii="ＭＳ 明朝" w:cs="ＭＳ 明朝"/>
      <w:kern w:val="2"/>
      <w:sz w:val="22"/>
    </w:rPr>
  </w:style>
  <w:style w:type="paragraph" w:customStyle="1" w:styleId="24">
    <w:name w:val="スタイル 本文インデント 2 + 左 :  4 字"/>
    <w:basedOn w:val="afa"/>
    <w:next w:val="23"/>
    <w:rsid w:val="00CF2C3D"/>
    <w:pPr>
      <w:ind w:leftChars="200" w:left="200"/>
    </w:pPr>
    <w:rPr>
      <w:rFonts w:cs="ＭＳ 明朝"/>
      <w:szCs w:val="20"/>
    </w:rPr>
  </w:style>
  <w:style w:type="character" w:styleId="afc">
    <w:name w:val="Hyperlink"/>
    <w:rsid w:val="006C255E"/>
    <w:rPr>
      <w:color w:val="0000FF"/>
      <w:u w:val="single"/>
    </w:rPr>
  </w:style>
  <w:style w:type="paragraph" w:customStyle="1" w:styleId="30">
    <w:name w:val="本文ぶら下げ 3"/>
    <w:basedOn w:val="22"/>
    <w:rsid w:val="00164CDE"/>
    <w:pPr>
      <w:ind w:leftChars="200" w:left="660" w:hanging="220"/>
    </w:pPr>
  </w:style>
  <w:style w:type="character" w:customStyle="1" w:styleId="a6">
    <w:name w:val="記 (文字)"/>
    <w:basedOn w:val="a2"/>
    <w:link w:val="a5"/>
    <w:uiPriority w:val="99"/>
    <w:locked/>
    <w:rsid w:val="00023AA6"/>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2955">
      <w:bodyDiv w:val="1"/>
      <w:marLeft w:val="0"/>
      <w:marRight w:val="0"/>
      <w:marTop w:val="0"/>
      <w:marBottom w:val="0"/>
      <w:divBdr>
        <w:top w:val="none" w:sz="0" w:space="0" w:color="auto"/>
        <w:left w:val="none" w:sz="0" w:space="0" w:color="auto"/>
        <w:bottom w:val="none" w:sz="0" w:space="0" w:color="auto"/>
        <w:right w:val="none" w:sz="0" w:space="0" w:color="auto"/>
      </w:divBdr>
    </w:div>
    <w:div w:id="178081894">
      <w:bodyDiv w:val="1"/>
      <w:marLeft w:val="0"/>
      <w:marRight w:val="0"/>
      <w:marTop w:val="0"/>
      <w:marBottom w:val="0"/>
      <w:divBdr>
        <w:top w:val="none" w:sz="0" w:space="0" w:color="auto"/>
        <w:left w:val="none" w:sz="0" w:space="0" w:color="auto"/>
        <w:bottom w:val="none" w:sz="0" w:space="0" w:color="auto"/>
        <w:right w:val="none" w:sz="0" w:space="0" w:color="auto"/>
      </w:divBdr>
    </w:div>
    <w:div w:id="260265577">
      <w:bodyDiv w:val="1"/>
      <w:marLeft w:val="0"/>
      <w:marRight w:val="0"/>
      <w:marTop w:val="0"/>
      <w:marBottom w:val="0"/>
      <w:divBdr>
        <w:top w:val="none" w:sz="0" w:space="0" w:color="auto"/>
        <w:left w:val="none" w:sz="0" w:space="0" w:color="auto"/>
        <w:bottom w:val="none" w:sz="0" w:space="0" w:color="auto"/>
        <w:right w:val="none" w:sz="0" w:space="0" w:color="auto"/>
      </w:divBdr>
    </w:div>
    <w:div w:id="287126624">
      <w:bodyDiv w:val="1"/>
      <w:marLeft w:val="0"/>
      <w:marRight w:val="0"/>
      <w:marTop w:val="0"/>
      <w:marBottom w:val="0"/>
      <w:divBdr>
        <w:top w:val="none" w:sz="0" w:space="0" w:color="auto"/>
        <w:left w:val="none" w:sz="0" w:space="0" w:color="auto"/>
        <w:bottom w:val="none" w:sz="0" w:space="0" w:color="auto"/>
        <w:right w:val="none" w:sz="0" w:space="0" w:color="auto"/>
      </w:divBdr>
    </w:div>
    <w:div w:id="594896462">
      <w:bodyDiv w:val="1"/>
      <w:marLeft w:val="0"/>
      <w:marRight w:val="0"/>
      <w:marTop w:val="0"/>
      <w:marBottom w:val="0"/>
      <w:divBdr>
        <w:top w:val="none" w:sz="0" w:space="0" w:color="auto"/>
        <w:left w:val="none" w:sz="0" w:space="0" w:color="auto"/>
        <w:bottom w:val="none" w:sz="0" w:space="0" w:color="auto"/>
        <w:right w:val="none" w:sz="0" w:space="0" w:color="auto"/>
      </w:divBdr>
    </w:div>
    <w:div w:id="652757071">
      <w:bodyDiv w:val="1"/>
      <w:marLeft w:val="0"/>
      <w:marRight w:val="0"/>
      <w:marTop w:val="0"/>
      <w:marBottom w:val="0"/>
      <w:divBdr>
        <w:top w:val="none" w:sz="0" w:space="0" w:color="auto"/>
        <w:left w:val="none" w:sz="0" w:space="0" w:color="auto"/>
        <w:bottom w:val="none" w:sz="0" w:space="0" w:color="auto"/>
        <w:right w:val="none" w:sz="0" w:space="0" w:color="auto"/>
      </w:divBdr>
    </w:div>
    <w:div w:id="756705104">
      <w:bodyDiv w:val="1"/>
      <w:marLeft w:val="0"/>
      <w:marRight w:val="0"/>
      <w:marTop w:val="0"/>
      <w:marBottom w:val="0"/>
      <w:divBdr>
        <w:top w:val="none" w:sz="0" w:space="0" w:color="auto"/>
        <w:left w:val="none" w:sz="0" w:space="0" w:color="auto"/>
        <w:bottom w:val="none" w:sz="0" w:space="0" w:color="auto"/>
        <w:right w:val="none" w:sz="0" w:space="0" w:color="auto"/>
      </w:divBdr>
    </w:div>
    <w:div w:id="1025716527">
      <w:bodyDiv w:val="1"/>
      <w:marLeft w:val="0"/>
      <w:marRight w:val="0"/>
      <w:marTop w:val="0"/>
      <w:marBottom w:val="0"/>
      <w:divBdr>
        <w:top w:val="none" w:sz="0" w:space="0" w:color="auto"/>
        <w:left w:val="none" w:sz="0" w:space="0" w:color="auto"/>
        <w:bottom w:val="none" w:sz="0" w:space="0" w:color="auto"/>
        <w:right w:val="none" w:sz="0" w:space="0" w:color="auto"/>
      </w:divBdr>
    </w:div>
    <w:div w:id="1308243870">
      <w:bodyDiv w:val="1"/>
      <w:marLeft w:val="0"/>
      <w:marRight w:val="0"/>
      <w:marTop w:val="0"/>
      <w:marBottom w:val="0"/>
      <w:divBdr>
        <w:top w:val="none" w:sz="0" w:space="0" w:color="auto"/>
        <w:left w:val="none" w:sz="0" w:space="0" w:color="auto"/>
        <w:bottom w:val="none" w:sz="0" w:space="0" w:color="auto"/>
        <w:right w:val="none" w:sz="0" w:space="0" w:color="auto"/>
      </w:divBdr>
    </w:div>
    <w:div w:id="1594195725">
      <w:bodyDiv w:val="1"/>
      <w:marLeft w:val="0"/>
      <w:marRight w:val="0"/>
      <w:marTop w:val="0"/>
      <w:marBottom w:val="0"/>
      <w:divBdr>
        <w:top w:val="none" w:sz="0" w:space="0" w:color="auto"/>
        <w:left w:val="none" w:sz="0" w:space="0" w:color="auto"/>
        <w:bottom w:val="none" w:sz="0" w:space="0" w:color="auto"/>
        <w:right w:val="none" w:sz="0" w:space="0" w:color="auto"/>
      </w:divBdr>
    </w:div>
    <w:div w:id="1659259862">
      <w:bodyDiv w:val="1"/>
      <w:marLeft w:val="0"/>
      <w:marRight w:val="0"/>
      <w:marTop w:val="0"/>
      <w:marBottom w:val="0"/>
      <w:divBdr>
        <w:top w:val="none" w:sz="0" w:space="0" w:color="auto"/>
        <w:left w:val="none" w:sz="0" w:space="0" w:color="auto"/>
        <w:bottom w:val="none" w:sz="0" w:space="0" w:color="auto"/>
        <w:right w:val="none" w:sz="0" w:space="0" w:color="auto"/>
      </w:divBdr>
    </w:div>
    <w:div w:id="18779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C768-6CF3-4FE5-B7B2-C415964C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5756</Words>
  <Characters>2103</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トラックスケールを利用した間伐材の材積確定について</vt:lpstr>
      <vt:lpstr>トラックスケールを利用した間伐材の材積確定について</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トラックスケールを利用した間伐材の材積確定について</dc:title>
  <dc:creator>鳥取県庁</dc:creator>
  <cp:lastModifiedBy>鳥取県</cp:lastModifiedBy>
  <cp:revision>2</cp:revision>
  <cp:lastPrinted>2022-06-28T06:02:00Z</cp:lastPrinted>
  <dcterms:created xsi:type="dcterms:W3CDTF">2022-08-04T11:30:00Z</dcterms:created>
  <dcterms:modified xsi:type="dcterms:W3CDTF">2022-08-04T11:30:00Z</dcterms:modified>
</cp:coreProperties>
</file>