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09" w:rsidRPr="00002002" w:rsidRDefault="005F1509" w:rsidP="005F1509">
      <w:pPr>
        <w:pStyle w:val="a3"/>
        <w:spacing w:before="40"/>
        <w:rPr>
          <w:lang w:eastAsia="ja-JP"/>
        </w:rPr>
      </w:pPr>
      <w:r w:rsidRPr="00002002">
        <w:rPr>
          <w:lang w:eastAsia="ja-JP"/>
        </w:rPr>
        <w:t>別紙様式第 22 号</w:t>
      </w:r>
    </w:p>
    <w:p w:rsidR="005F1509" w:rsidRPr="00002002" w:rsidRDefault="005F1509" w:rsidP="005F1509">
      <w:pPr>
        <w:pStyle w:val="a3"/>
        <w:rPr>
          <w:lang w:eastAsia="ja-JP"/>
        </w:rPr>
      </w:pPr>
    </w:p>
    <w:p w:rsidR="005F1509" w:rsidRPr="00002002" w:rsidRDefault="005F1509" w:rsidP="005F1509">
      <w:pPr>
        <w:pStyle w:val="a3"/>
        <w:rPr>
          <w:lang w:eastAsia="ja-JP"/>
        </w:rPr>
      </w:pPr>
    </w:p>
    <w:p w:rsidR="005F1509" w:rsidRPr="00002002" w:rsidRDefault="005F1509" w:rsidP="005F1509">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就農準備資金・経営開始資金に係る個人情報の取扱いについて</w:t>
      </w:r>
    </w:p>
    <w:p w:rsidR="005F1509" w:rsidRPr="00002002" w:rsidRDefault="005F1509" w:rsidP="005F1509">
      <w:pPr>
        <w:pStyle w:val="a3"/>
        <w:spacing w:before="8"/>
        <w:rPr>
          <w:rFonts w:ascii="ＭＳ ゴシック"/>
          <w:sz w:val="21"/>
          <w:lang w:eastAsia="ja-JP"/>
        </w:rPr>
      </w:pPr>
    </w:p>
    <w:p w:rsidR="005F1509" w:rsidRPr="00002002" w:rsidRDefault="005F1509" w:rsidP="005F1509">
      <w:pPr>
        <w:pStyle w:val="a3"/>
        <w:spacing w:before="8"/>
        <w:rPr>
          <w:rFonts w:ascii="ＭＳ ゴシック"/>
          <w:sz w:val="21"/>
          <w:lang w:eastAsia="ja-JP"/>
        </w:rPr>
      </w:pPr>
    </w:p>
    <w:p w:rsidR="005F1509" w:rsidRPr="00002002" w:rsidRDefault="005F1509" w:rsidP="005F1509">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　本事業における個人情報</w:t>
      </w:r>
    </w:p>
    <w:p w:rsidR="005F1509" w:rsidRPr="00002002" w:rsidRDefault="005F1509" w:rsidP="005F1509">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rsidR="005F1509" w:rsidRPr="00002002" w:rsidRDefault="005F1509" w:rsidP="005F1509">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Pr="00002002">
        <w:rPr>
          <w:rFonts w:hint="eastAsia"/>
          <w:lang w:eastAsia="ja-JP"/>
        </w:rPr>
        <w:t>準備資金交付対象者及び開始資金</w:t>
      </w:r>
      <w:r w:rsidRPr="00002002">
        <w:rPr>
          <w:lang w:eastAsia="ja-JP"/>
        </w:rPr>
        <w:t>交付対象者本人の同意を得ることにより、本事業を実施してください。</w:t>
      </w:r>
    </w:p>
    <w:p w:rsidR="005F1509" w:rsidRPr="00002002" w:rsidRDefault="005F1509" w:rsidP="005F1509">
      <w:pPr>
        <w:pStyle w:val="a3"/>
        <w:spacing w:before="4"/>
        <w:ind w:left="170"/>
        <w:rPr>
          <w:sz w:val="31"/>
          <w:lang w:eastAsia="ja-JP"/>
        </w:rPr>
      </w:pPr>
    </w:p>
    <w:p w:rsidR="005F1509" w:rsidRPr="00002002" w:rsidRDefault="005F1509" w:rsidP="005F1509">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　本人に同意を得る内容</w:t>
      </w:r>
    </w:p>
    <w:p w:rsidR="005F1509" w:rsidRPr="00002002" w:rsidRDefault="005F1509" w:rsidP="005F1509">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個人情報の取扱いについて、本人に同意を得る内容としては、次の事項が考えられます（別紙に同意書の例として、「個人情報の取扱い（例）」を添付しています）。</w:t>
      </w:r>
    </w:p>
    <w:p w:rsidR="005F1509" w:rsidRPr="00002002" w:rsidRDefault="005F1509" w:rsidP="005F1509">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rsidR="005F1509" w:rsidRPr="00002002" w:rsidRDefault="005F1509" w:rsidP="005F1509">
      <w:pPr>
        <w:pStyle w:val="a3"/>
        <w:tabs>
          <w:tab w:val="left" w:pos="1347"/>
        </w:tabs>
        <w:spacing w:before="1"/>
        <w:ind w:leftChars="128" w:left="565" w:hangingChars="118" w:hanging="283"/>
        <w:jc w:val="both"/>
        <w:rPr>
          <w:lang w:eastAsia="ja-JP"/>
        </w:rPr>
      </w:pPr>
      <w:r w:rsidRPr="00002002">
        <w:rPr>
          <w:lang w:eastAsia="ja-JP"/>
        </w:rPr>
        <w:t>２</w:t>
      </w:r>
      <w:r w:rsidRPr="00002002">
        <w:rPr>
          <w:rFonts w:hint="eastAsia"/>
          <w:lang w:eastAsia="ja-JP"/>
        </w:rPr>
        <w:t xml:space="preserve">　</w:t>
      </w:r>
      <w:r w:rsidRPr="00002002">
        <w:rPr>
          <w:lang w:eastAsia="ja-JP"/>
        </w:rPr>
        <w:t>交付主体等が給付状況の確認、重複や虚偽申請の確認のために利用すること。</w:t>
      </w:r>
    </w:p>
    <w:p w:rsidR="005F1509" w:rsidRPr="00002002" w:rsidRDefault="005F1509" w:rsidP="005F1509">
      <w:pPr>
        <w:pStyle w:val="a3"/>
        <w:tabs>
          <w:tab w:val="left" w:pos="1347"/>
        </w:tabs>
        <w:spacing w:before="93"/>
        <w:ind w:leftChars="128" w:left="565" w:hangingChars="118" w:hanging="283"/>
        <w:jc w:val="both"/>
        <w:rPr>
          <w:lang w:eastAsia="ja-JP"/>
        </w:rPr>
      </w:pPr>
      <w:r w:rsidRPr="00002002">
        <w:rPr>
          <w:lang w:eastAsia="ja-JP"/>
        </w:rPr>
        <w:t>３</w:t>
      </w:r>
      <w:r w:rsidRPr="00002002">
        <w:rPr>
          <w:rFonts w:hint="eastAsia"/>
          <w:lang w:eastAsia="ja-JP"/>
        </w:rPr>
        <w:t xml:space="preserve">　</w:t>
      </w:r>
      <w:r w:rsidRPr="00002002">
        <w:rPr>
          <w:lang w:eastAsia="ja-JP"/>
        </w:rPr>
        <w:t>国が交付実績を分析し、各種施策に活用するために利用すること。</w:t>
      </w:r>
    </w:p>
    <w:p w:rsidR="005F1509" w:rsidRPr="00002002" w:rsidRDefault="005F1509" w:rsidP="005F1509">
      <w:pPr>
        <w:pStyle w:val="a3"/>
        <w:tabs>
          <w:tab w:val="left" w:pos="1347"/>
        </w:tabs>
        <w:spacing w:before="91" w:line="312" w:lineRule="auto"/>
        <w:ind w:leftChars="128" w:left="565" w:hangingChars="118" w:hanging="283"/>
        <w:jc w:val="both"/>
        <w:rPr>
          <w:lang w:eastAsia="ja-JP"/>
        </w:rPr>
      </w:pPr>
      <w:r w:rsidRPr="00002002">
        <w:rPr>
          <w:lang w:eastAsia="ja-JP"/>
        </w:rPr>
        <w:t>４</w:t>
      </w:r>
      <w:r w:rsidRPr="00002002">
        <w:rPr>
          <w:rFonts w:hint="eastAsia"/>
          <w:lang w:eastAsia="ja-JP"/>
        </w:rPr>
        <w:t xml:space="preserve">　</w:t>
      </w:r>
      <w:r w:rsidRPr="00002002">
        <w:rPr>
          <w:lang w:eastAsia="ja-JP"/>
        </w:rPr>
        <w:t>１</w:t>
      </w:r>
      <w:r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rsidR="005F1509" w:rsidRPr="00002002" w:rsidRDefault="005F1509" w:rsidP="005F1509">
      <w:pPr>
        <w:pStyle w:val="a3"/>
        <w:tabs>
          <w:tab w:val="left" w:pos="1347"/>
        </w:tabs>
        <w:spacing w:before="2" w:line="312" w:lineRule="auto"/>
        <w:ind w:leftChars="128" w:left="565" w:hangingChars="118" w:hanging="283"/>
        <w:jc w:val="both"/>
        <w:rPr>
          <w:lang w:eastAsia="ja-JP"/>
        </w:rPr>
      </w:pPr>
      <w:r w:rsidRPr="00002002">
        <w:rPr>
          <w:lang w:eastAsia="ja-JP"/>
        </w:rPr>
        <w:t>５</w:t>
      </w:r>
      <w:r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rsidR="005F1509" w:rsidRPr="00002002" w:rsidRDefault="005F1509" w:rsidP="005F1509">
      <w:pPr>
        <w:pStyle w:val="a3"/>
        <w:spacing w:before="3"/>
        <w:ind w:left="170"/>
        <w:rPr>
          <w:sz w:val="31"/>
          <w:lang w:eastAsia="ja-JP"/>
        </w:rPr>
      </w:pPr>
    </w:p>
    <w:p w:rsidR="005F1509" w:rsidRPr="00002002" w:rsidRDefault="005F1509" w:rsidP="005F1509">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第３　同意を得る例</w:t>
      </w:r>
    </w:p>
    <w:p w:rsidR="005F1509" w:rsidRPr="00002002" w:rsidRDefault="005F1509" w:rsidP="005F1509">
      <w:pPr>
        <w:pStyle w:val="a3"/>
        <w:spacing w:before="90"/>
        <w:ind w:firstLineChars="118" w:firstLine="283"/>
        <w:rPr>
          <w:lang w:eastAsia="ja-JP"/>
        </w:rPr>
      </w:pPr>
      <w:r w:rsidRPr="00002002">
        <w:rPr>
          <w:lang w:eastAsia="ja-JP"/>
        </w:rPr>
        <w:t>個人情報の取扱いに関して、同意を得る方法として次の方法が考えられます。</w:t>
      </w:r>
    </w:p>
    <w:p w:rsidR="005F1509" w:rsidRPr="00002002" w:rsidRDefault="005F1509" w:rsidP="005F1509">
      <w:pPr>
        <w:pStyle w:val="a3"/>
        <w:tabs>
          <w:tab w:val="left" w:pos="1347"/>
        </w:tabs>
        <w:spacing w:before="94"/>
        <w:ind w:leftChars="128" w:left="565" w:hangingChars="118" w:hanging="283"/>
        <w:jc w:val="both"/>
        <w:rPr>
          <w:lang w:eastAsia="ja-JP"/>
        </w:rPr>
      </w:pPr>
      <w:r w:rsidRPr="00002002">
        <w:rPr>
          <w:lang w:eastAsia="ja-JP"/>
        </w:rPr>
        <w:t>１</w:t>
      </w:r>
      <w:r w:rsidRPr="00002002">
        <w:rPr>
          <w:rFonts w:hint="eastAsia"/>
          <w:lang w:eastAsia="ja-JP"/>
        </w:rPr>
        <w:t xml:space="preserve">　就農準備資金・経営開始資金</w:t>
      </w:r>
      <w:r w:rsidRPr="00002002">
        <w:rPr>
          <w:lang w:eastAsia="ja-JP"/>
        </w:rPr>
        <w:t>の申請者が計画書の申請を行う際、「個人情報の取扱い（例）」を配布し、計画が承認され、交付申請を行う時に、併せて、提出してもらう。</w:t>
      </w:r>
    </w:p>
    <w:p w:rsidR="005F1509" w:rsidRPr="00002002" w:rsidRDefault="005F1509" w:rsidP="005F1509">
      <w:pPr>
        <w:pStyle w:val="a3"/>
        <w:tabs>
          <w:tab w:val="left" w:pos="1347"/>
        </w:tabs>
        <w:spacing w:line="312" w:lineRule="auto"/>
        <w:ind w:leftChars="128" w:left="565" w:hangingChars="118" w:hanging="283"/>
        <w:jc w:val="both"/>
        <w:rPr>
          <w:lang w:eastAsia="ja-JP"/>
        </w:rPr>
      </w:pPr>
      <w:r w:rsidRPr="00002002">
        <w:rPr>
          <w:lang w:eastAsia="ja-JP"/>
        </w:rPr>
        <w:t>２</w:t>
      </w:r>
      <w:r w:rsidRPr="00002002">
        <w:rPr>
          <w:rFonts w:hint="eastAsia"/>
          <w:lang w:eastAsia="ja-JP"/>
        </w:rPr>
        <w:t xml:space="preserve">　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rsidR="005F1509" w:rsidRPr="00002002" w:rsidRDefault="005F1509" w:rsidP="005F1509">
      <w:pPr>
        <w:pStyle w:val="a3"/>
        <w:tabs>
          <w:tab w:val="left" w:pos="1347"/>
        </w:tabs>
        <w:spacing w:line="312" w:lineRule="auto"/>
        <w:ind w:leftChars="128" w:left="565" w:hangingChars="118" w:hanging="283"/>
        <w:jc w:val="both"/>
        <w:rPr>
          <w:lang w:eastAsia="ja-JP"/>
        </w:rPr>
      </w:pPr>
      <w:r w:rsidRPr="00002002">
        <w:rPr>
          <w:lang w:eastAsia="ja-JP"/>
        </w:rPr>
        <w:t>３</w:t>
      </w:r>
      <w:r w:rsidRPr="00002002">
        <w:rPr>
          <w:rFonts w:hint="eastAsia"/>
          <w:lang w:eastAsia="ja-JP"/>
        </w:rPr>
        <w:t xml:space="preserve">　</w:t>
      </w:r>
      <w:r w:rsidRPr="00002002">
        <w:rPr>
          <w:lang w:eastAsia="ja-JP"/>
        </w:rPr>
        <w:t>（別紙）個人情報の取扱い（例）において追加すべき事業等、関係機関がある場合は記載する。</w:t>
      </w:r>
    </w:p>
    <w:p w:rsidR="005F1509" w:rsidRPr="00002002" w:rsidRDefault="005F1509" w:rsidP="005F1509">
      <w:pPr>
        <w:spacing w:line="312" w:lineRule="auto"/>
        <w:rPr>
          <w:lang w:eastAsia="ja-JP"/>
        </w:rPr>
        <w:sectPr w:rsidR="005F1509" w:rsidRPr="00002002" w:rsidSect="005F1509">
          <w:type w:val="continuous"/>
          <w:pgSz w:w="11910" w:h="16840"/>
          <w:pgMar w:top="1276" w:right="1278" w:bottom="993" w:left="1418" w:header="0" w:footer="494" w:gutter="0"/>
          <w:cols w:space="720"/>
        </w:sectPr>
      </w:pPr>
    </w:p>
    <w:p w:rsidR="005F1509" w:rsidRPr="00002002" w:rsidRDefault="005F1509" w:rsidP="005F1509">
      <w:pPr>
        <w:pStyle w:val="a3"/>
        <w:spacing w:before="40"/>
        <w:ind w:left="160"/>
        <w:rPr>
          <w:lang w:eastAsia="ja-JP"/>
        </w:rPr>
      </w:pPr>
      <w:r w:rsidRPr="00002002">
        <w:rPr>
          <w:lang w:eastAsia="ja-JP"/>
        </w:rPr>
        <w:lastRenderedPageBreak/>
        <w:t>（別紙）</w:t>
      </w:r>
    </w:p>
    <w:p w:rsidR="005F1509" w:rsidRPr="00002002" w:rsidRDefault="005F1509" w:rsidP="005F1509">
      <w:pPr>
        <w:pStyle w:val="a3"/>
        <w:rPr>
          <w:sz w:val="20"/>
          <w:lang w:eastAsia="ja-JP"/>
        </w:rPr>
      </w:pPr>
    </w:p>
    <w:p w:rsidR="005F1509" w:rsidRPr="00002002" w:rsidRDefault="005F1509" w:rsidP="005F1509">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殿</w:t>
      </w:r>
    </w:p>
    <w:p w:rsidR="005F1509" w:rsidRPr="00002002" w:rsidRDefault="005F1509" w:rsidP="005F1509">
      <w:pPr>
        <w:pStyle w:val="a3"/>
        <w:spacing w:before="10"/>
        <w:rPr>
          <w:rFonts w:ascii="ＭＳ ゴシック"/>
          <w:sz w:val="29"/>
          <w:lang w:eastAsia="ja-JP"/>
        </w:rPr>
      </w:pPr>
    </w:p>
    <w:p w:rsidR="005F1509" w:rsidRPr="00002002" w:rsidRDefault="005F1509" w:rsidP="005F1509">
      <w:pPr>
        <w:pStyle w:val="4"/>
        <w:ind w:left="84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rsidR="005F1509" w:rsidRPr="00002002" w:rsidRDefault="005F1509" w:rsidP="005F1509">
      <w:pPr>
        <w:pStyle w:val="a3"/>
        <w:rPr>
          <w:rFonts w:ascii="ＭＳ ゴシック"/>
          <w:sz w:val="20"/>
          <w:lang w:eastAsia="ja-JP"/>
        </w:rPr>
      </w:pPr>
    </w:p>
    <w:p w:rsidR="005F1509" w:rsidRPr="00002002" w:rsidRDefault="005F1509" w:rsidP="005F1509">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251659264" behindDoc="0" locked="0" layoutInCell="1" allowOverlap="1" wp14:anchorId="4A56BFAB" wp14:editId="7D03E473">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509" w:rsidRDefault="005F1509" w:rsidP="005F1509">
                              <w:pPr>
                                <w:rPr>
                                  <w:rFonts w:ascii="ＭＳ ゴシック"/>
                                  <w:sz w:val="31"/>
                                </w:rPr>
                              </w:pPr>
                            </w:p>
                            <w:p w:rsidR="005F1509" w:rsidRDefault="005F1509" w:rsidP="005F1509">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6BFAB" id="Group 297" o:spid="_x0000_s1026" style="position:absolute;margin-left:71.25pt;margin-top:11.05pt;width:459.75pt;height:1in;z-index:251659264;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GTwgAAJQ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">
                <v:shape id="Freeform 299" o:spid="_x0000_s1027"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28"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5F1509" w:rsidRDefault="005F1509" w:rsidP="005F1509">
                        <w:pPr>
                          <w:rPr>
                            <w:rFonts w:ascii="ＭＳ ゴシック"/>
                            <w:sz w:val="31"/>
                          </w:rPr>
                        </w:pPr>
                      </w:p>
                      <w:p w:rsidR="005F1509" w:rsidRDefault="005F1509" w:rsidP="005F1509">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rsidR="005F1509" w:rsidRDefault="005F1509" w:rsidP="005F1509">
      <w:pPr>
        <w:pStyle w:val="a3"/>
        <w:rPr>
          <w:rFonts w:ascii="ＭＳ ゴシック"/>
          <w:sz w:val="20"/>
          <w:lang w:eastAsia="ja-JP"/>
        </w:rPr>
      </w:pPr>
    </w:p>
    <w:tbl>
      <w:tblPr>
        <w:tblStyle w:val="TableNormal"/>
        <w:tblpPr w:leftFromText="142" w:rightFromText="142" w:vertAnchor="text" w:horzAnchor="margin" w:tblpXSpec="center" w:tblpY="-19"/>
        <w:tblOverlap w:val="neve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4721F5" w:rsidRPr="00002002" w:rsidTr="004721F5">
        <w:trPr>
          <w:trHeight w:val="4185"/>
        </w:trPr>
        <w:tc>
          <w:tcPr>
            <w:tcW w:w="9219" w:type="dxa"/>
            <w:gridSpan w:val="2"/>
            <w:tcBorders>
              <w:bottom w:val="nil"/>
            </w:tcBorders>
          </w:tcPr>
          <w:p w:rsidR="004721F5" w:rsidRPr="00002002" w:rsidRDefault="004721F5" w:rsidP="004721F5">
            <w:pPr>
              <w:pStyle w:val="TableParagraph"/>
              <w:spacing w:before="11"/>
              <w:rPr>
                <w:rFonts w:ascii="ＭＳ ゴシック" w:hint="eastAsia"/>
                <w:sz w:val="35"/>
                <w:lang w:eastAsia="ja-JP"/>
              </w:rPr>
            </w:pPr>
          </w:p>
          <w:p w:rsidR="004721F5" w:rsidRPr="00002002" w:rsidRDefault="004721F5" w:rsidP="004721F5">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就農準備資金・経営開始資金に係る個人情報の取扱いについて</w:t>
            </w:r>
          </w:p>
          <w:p w:rsidR="004721F5" w:rsidRPr="00002002" w:rsidRDefault="004721F5" w:rsidP="004721F5">
            <w:pPr>
              <w:pStyle w:val="TableParagraph"/>
              <w:spacing w:before="1"/>
              <w:rPr>
                <w:rFonts w:ascii="ＭＳ ゴシック"/>
                <w:sz w:val="38"/>
                <w:lang w:eastAsia="ja-JP"/>
              </w:rPr>
            </w:pPr>
          </w:p>
          <w:p w:rsidR="004721F5" w:rsidRPr="00002002" w:rsidRDefault="004721F5" w:rsidP="004721F5">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rsidR="004721F5" w:rsidRPr="00002002" w:rsidRDefault="004721F5" w:rsidP="004721F5">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4721F5" w:rsidRPr="00002002" w:rsidTr="004721F5">
        <w:trPr>
          <w:trHeight w:val="1891"/>
        </w:trPr>
        <w:tc>
          <w:tcPr>
            <w:tcW w:w="1418" w:type="dxa"/>
          </w:tcPr>
          <w:p w:rsidR="004721F5" w:rsidRPr="00002002" w:rsidRDefault="004721F5" w:rsidP="004721F5">
            <w:pPr>
              <w:pStyle w:val="TableParagraph"/>
              <w:rPr>
                <w:rFonts w:ascii="ＭＳ ゴシック"/>
                <w:sz w:val="24"/>
                <w:lang w:eastAsia="ja-JP"/>
              </w:rPr>
            </w:pPr>
          </w:p>
          <w:p w:rsidR="004721F5" w:rsidRPr="00002002" w:rsidRDefault="004721F5" w:rsidP="004721F5">
            <w:pPr>
              <w:pStyle w:val="TableParagraph"/>
              <w:spacing w:before="172"/>
              <w:ind w:left="335"/>
              <w:rPr>
                <w:sz w:val="24"/>
              </w:rPr>
            </w:pPr>
            <w:proofErr w:type="spellStart"/>
            <w:r w:rsidRPr="00002002">
              <w:rPr>
                <w:sz w:val="24"/>
              </w:rPr>
              <w:t>関係機関</w:t>
            </w:r>
            <w:proofErr w:type="spellEnd"/>
          </w:p>
          <w:p w:rsidR="004721F5" w:rsidRPr="00002002" w:rsidRDefault="004721F5" w:rsidP="004721F5">
            <w:pPr>
              <w:pStyle w:val="TableParagraph"/>
              <w:spacing w:before="93"/>
              <w:ind w:left="335"/>
              <w:rPr>
                <w:sz w:val="24"/>
              </w:rPr>
            </w:pPr>
            <w:r w:rsidRPr="00002002">
              <w:rPr>
                <w:sz w:val="24"/>
              </w:rPr>
              <w:t>（注）</w:t>
            </w:r>
          </w:p>
        </w:tc>
        <w:tc>
          <w:tcPr>
            <w:tcW w:w="7801" w:type="dxa"/>
          </w:tcPr>
          <w:p w:rsidR="004721F5" w:rsidRPr="00002002" w:rsidRDefault="004721F5" w:rsidP="004721F5">
            <w:pPr>
              <w:pStyle w:val="TableParagraph"/>
              <w:rPr>
                <w:rFonts w:ascii="ＭＳ ゴシック"/>
                <w:sz w:val="24"/>
                <w:lang w:eastAsia="ja-JP"/>
              </w:rPr>
            </w:pPr>
          </w:p>
          <w:p w:rsidR="004721F5" w:rsidRPr="00002002" w:rsidRDefault="004721F5" w:rsidP="004721F5">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国、全国農業委員会ネットワーク機構、都道府県、青年農業者等育成センター、市町村、農業共済組合</w:t>
            </w:r>
          </w:p>
          <w:p w:rsidR="004721F5" w:rsidRPr="00002002" w:rsidRDefault="004721F5" w:rsidP="004721F5">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tbl>
      <w:tblPr>
        <w:tblStyle w:val="TableNormal"/>
        <w:tblpPr w:leftFromText="142" w:rightFromText="142" w:vertAnchor="text" w:horzAnchor="margin" w:tblpXSpec="center" w:tblpY="325"/>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4721F5" w:rsidRPr="00002002" w:rsidTr="004721F5">
        <w:trPr>
          <w:trHeight w:val="797"/>
        </w:trPr>
        <w:tc>
          <w:tcPr>
            <w:tcW w:w="9229" w:type="dxa"/>
          </w:tcPr>
          <w:p w:rsidR="004721F5" w:rsidRPr="00002002" w:rsidRDefault="004721F5" w:rsidP="004721F5">
            <w:pPr>
              <w:pStyle w:val="TableParagraph"/>
              <w:spacing w:before="172" w:line="299" w:lineRule="exact"/>
              <w:ind w:left="272"/>
              <w:rPr>
                <w:sz w:val="24"/>
                <w:lang w:eastAsia="ja-JP"/>
              </w:rPr>
            </w:pPr>
            <w:r w:rsidRPr="00002002">
              <w:rPr>
                <w:sz w:val="24"/>
                <w:lang w:eastAsia="ja-JP"/>
              </w:rPr>
              <w:t>個人情報の取扱いの確認</w:t>
            </w:r>
          </w:p>
        </w:tc>
      </w:tr>
      <w:tr w:rsidR="004721F5" w:rsidRPr="00002002" w:rsidTr="004721F5">
        <w:trPr>
          <w:trHeight w:val="2799"/>
        </w:trPr>
        <w:tc>
          <w:tcPr>
            <w:tcW w:w="9229" w:type="dxa"/>
          </w:tcPr>
          <w:p w:rsidR="004721F5" w:rsidRPr="00002002" w:rsidRDefault="004721F5" w:rsidP="004721F5">
            <w:pPr>
              <w:pStyle w:val="TableParagraph"/>
              <w:rPr>
                <w:rFonts w:ascii="ＭＳ ゴシック"/>
                <w:sz w:val="24"/>
                <w:lang w:eastAsia="ja-JP"/>
              </w:rPr>
            </w:pPr>
          </w:p>
          <w:p w:rsidR="004721F5" w:rsidRPr="00002002" w:rsidRDefault="004721F5" w:rsidP="004721F5">
            <w:pPr>
              <w:pStyle w:val="TableParagraph"/>
              <w:spacing w:before="174"/>
              <w:ind w:left="260"/>
              <w:rPr>
                <w:sz w:val="24"/>
                <w:lang w:eastAsia="ja-JP"/>
              </w:rPr>
            </w:pPr>
            <w:r w:rsidRPr="00002002">
              <w:rPr>
                <w:sz w:val="24"/>
                <w:lang w:eastAsia="ja-JP"/>
              </w:rPr>
              <w:t>「個人情報の取扱い」に記載された内容について同意します</w:t>
            </w:r>
          </w:p>
          <w:p w:rsidR="004721F5" w:rsidRPr="00002002" w:rsidRDefault="004721F5" w:rsidP="004721F5">
            <w:pPr>
              <w:pStyle w:val="TableParagraph"/>
              <w:snapToGrid w:val="0"/>
              <w:rPr>
                <w:rFonts w:ascii="ＭＳ ゴシック"/>
                <w:sz w:val="24"/>
                <w:lang w:eastAsia="ja-JP"/>
              </w:rPr>
            </w:pPr>
            <w:bookmarkStart w:id="0" w:name="_GoBack"/>
            <w:bookmarkEnd w:id="0"/>
          </w:p>
          <w:p w:rsidR="004721F5" w:rsidRPr="00002002" w:rsidRDefault="004721F5" w:rsidP="004721F5">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rsidR="004721F5" w:rsidRPr="00002002" w:rsidRDefault="004721F5" w:rsidP="004721F5">
            <w:pPr>
              <w:pStyle w:val="TableParagraph"/>
              <w:spacing w:before="93"/>
              <w:ind w:left="1917"/>
              <w:rPr>
                <w:sz w:val="24"/>
                <w:lang w:eastAsia="ja-JP"/>
              </w:rPr>
            </w:pPr>
            <w:r w:rsidRPr="00002002">
              <w:rPr>
                <w:sz w:val="24"/>
                <w:lang w:eastAsia="ja-JP"/>
              </w:rPr>
              <w:t>（法人・組織名）</w:t>
            </w:r>
          </w:p>
          <w:p w:rsidR="004721F5" w:rsidRPr="00002002" w:rsidRDefault="004721F5" w:rsidP="004721F5">
            <w:pPr>
              <w:pStyle w:val="TableParagraph"/>
              <w:tabs>
                <w:tab w:val="left" w:pos="7972"/>
              </w:tabs>
              <w:spacing w:before="91"/>
              <w:ind w:left="2253"/>
              <w:rPr>
                <w:sz w:val="24"/>
                <w:lang w:eastAsia="ja-JP"/>
              </w:rPr>
            </w:pPr>
            <w:r w:rsidRPr="00002002">
              <w:rPr>
                <w:spacing w:val="-22"/>
                <w:sz w:val="24"/>
                <w:lang w:eastAsia="ja-JP"/>
              </w:rPr>
              <w:t>氏</w:t>
            </w:r>
            <w:r w:rsidRPr="00002002">
              <w:rPr>
                <w:sz w:val="24"/>
                <w:lang w:eastAsia="ja-JP"/>
              </w:rPr>
              <w:t>名</w:t>
            </w:r>
            <w:r w:rsidRPr="00002002">
              <w:rPr>
                <w:sz w:val="24"/>
                <w:lang w:eastAsia="ja-JP"/>
              </w:rPr>
              <w:tab/>
            </w:r>
          </w:p>
        </w:tc>
      </w:tr>
    </w:tbl>
    <w:p w:rsidR="004721F5" w:rsidRDefault="004721F5" w:rsidP="005F1509">
      <w:pPr>
        <w:pStyle w:val="a3"/>
        <w:rPr>
          <w:rFonts w:ascii="ＭＳ ゴシック" w:hint="eastAsia"/>
          <w:sz w:val="20"/>
          <w:lang w:eastAsia="ja-JP"/>
        </w:rPr>
      </w:pPr>
    </w:p>
    <w:p w:rsidR="004721F5" w:rsidRDefault="004721F5" w:rsidP="005F1509">
      <w:pPr>
        <w:pStyle w:val="a3"/>
        <w:rPr>
          <w:rFonts w:ascii="ＭＳ ゴシック"/>
          <w:sz w:val="20"/>
          <w:lang w:eastAsia="ja-JP"/>
        </w:rPr>
      </w:pPr>
    </w:p>
    <w:p w:rsidR="00CB7ABA" w:rsidRDefault="00CB7ABA">
      <w:pPr>
        <w:rPr>
          <w:rFonts w:hint="eastAsia"/>
          <w:lang w:eastAsia="ja-JP"/>
        </w:rPr>
      </w:pPr>
    </w:p>
    <w:sectPr w:rsidR="00CB7ABA" w:rsidSect="006234CB">
      <w:type w:val="continuous"/>
      <w:pgSz w:w="11906" w:h="16838" w:code="9"/>
      <w:pgMar w:top="851" w:right="1021" w:bottom="851" w:left="1021" w:header="720" w:footer="720" w:gutter="0"/>
      <w:cols w:space="425"/>
      <w:noEndnote/>
      <w:docGrid w:linePitch="291" w:charSpace="12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09"/>
    <w:rsid w:val="004721F5"/>
    <w:rsid w:val="005F1509"/>
    <w:rsid w:val="006234CB"/>
    <w:rsid w:val="00B17DE3"/>
    <w:rsid w:val="00CB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5EC05"/>
  <w15:chartTrackingRefBased/>
  <w15:docId w15:val="{714FB937-BA99-458A-BEF1-7C6C71E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1509"/>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5F1509"/>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5F1509"/>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5F150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F1509"/>
    <w:rPr>
      <w:sz w:val="24"/>
      <w:szCs w:val="24"/>
    </w:rPr>
  </w:style>
  <w:style w:type="character" w:customStyle="1" w:styleId="a4">
    <w:name w:val="本文 (文字)"/>
    <w:basedOn w:val="a0"/>
    <w:link w:val="a3"/>
    <w:uiPriority w:val="1"/>
    <w:rsid w:val="005F150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5F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2022-07-25T00:10:00Z</dcterms:created>
  <dcterms:modified xsi:type="dcterms:W3CDTF">2022-07-25T04:56:00Z</dcterms:modified>
</cp:coreProperties>
</file>