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5C" w:rsidRPr="000033C0" w:rsidRDefault="00DF455C" w:rsidP="00DF455C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bookmarkStart w:id="0" w:name="_GoBack"/>
      <w:bookmarkEnd w:id="0"/>
      <w:r w:rsidRPr="00F10EE0">
        <w:rPr>
          <w:rFonts w:ascii="HGPｺﾞｼｯｸE" w:eastAsia="HGPｺﾞｼｯｸE" w:hAnsi="HGPｺﾞｼｯｸE" w:hint="eastAsia"/>
          <w:sz w:val="28"/>
          <w:szCs w:val="28"/>
        </w:rPr>
        <w:t>第一種</w:t>
      </w:r>
      <w:r>
        <w:rPr>
          <w:rFonts w:ascii="HGPｺﾞｼｯｸE" w:eastAsia="HGPｺﾞｼｯｸE" w:hAnsi="HGPｺﾞｼｯｸE" w:hint="eastAsia"/>
          <w:sz w:val="28"/>
          <w:szCs w:val="28"/>
        </w:rPr>
        <w:t>貯蔵所</w:t>
      </w:r>
      <w:r w:rsidRPr="00F10EE0">
        <w:rPr>
          <w:rFonts w:ascii="HGPｺﾞｼｯｸE" w:eastAsia="HGPｺﾞｼｯｸE" w:hAnsi="HGPｺﾞｼｯｸE" w:hint="eastAsia"/>
          <w:sz w:val="28"/>
          <w:szCs w:val="28"/>
        </w:rPr>
        <w:t>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:rsidR="00DF455C" w:rsidRDefault="00DF455C" w:rsidP="00DF455C">
      <w:pPr>
        <w:rPr>
          <w:rFonts w:ascii="HGPｺﾞｼｯｸE" w:eastAsia="HGPｺﾞｼｯｸE" w:hAnsi="HGPｺﾞｼｯｸE"/>
          <w:szCs w:val="21"/>
        </w:rPr>
      </w:pPr>
      <w:r w:rsidRPr="002C28D0">
        <w:rPr>
          <w:rFonts w:ascii="HGPｺﾞｼｯｸE" w:eastAsia="HGPｺﾞｼｯｸE" w:hAnsi="HGPｺﾞｼｯｸE" w:hint="eastAsia"/>
          <w:w w:val="97"/>
          <w:kern w:val="0"/>
          <w:szCs w:val="21"/>
          <w:fitText w:val="8610" w:id="1542726912"/>
        </w:rPr>
        <w:t>１　第一種貯蔵所の設置者の地位を受け継ぐときは、第一種貯蔵所承継を届け出る必要があります</w:t>
      </w:r>
      <w:r w:rsidRPr="002C28D0">
        <w:rPr>
          <w:rFonts w:ascii="HGPｺﾞｼｯｸE" w:eastAsia="HGPｺﾞｼｯｸE" w:hAnsi="HGPｺﾞｼｯｸE" w:hint="eastAsia"/>
          <w:spacing w:val="52"/>
          <w:w w:val="97"/>
          <w:kern w:val="0"/>
          <w:szCs w:val="21"/>
          <w:fitText w:val="8610" w:id="1542726912"/>
        </w:rPr>
        <w:t>。</w:t>
      </w:r>
    </w:p>
    <w:p w:rsidR="00DF455C" w:rsidRDefault="00DF455C" w:rsidP="00DF455C">
      <w:pPr>
        <w:ind w:leftChars="100" w:left="210" w:firstLineChars="100" w:firstLine="210"/>
        <w:rPr>
          <w:rFonts w:hint="eastAsia"/>
          <w:szCs w:val="21"/>
        </w:rPr>
      </w:pPr>
      <w:r w:rsidRPr="00521190">
        <w:rPr>
          <w:rFonts w:hint="eastAsia"/>
          <w:szCs w:val="21"/>
        </w:rPr>
        <w:t>第一</w:t>
      </w:r>
      <w:r>
        <w:rPr>
          <w:rFonts w:hint="eastAsia"/>
          <w:szCs w:val="21"/>
        </w:rPr>
        <w:t>貯蔵所の設置の許可を受けた者が、その貯蔵所を第三者に譲渡し、又は引き渡したときは、その第三者は貯蔵所の設置者の地位を受け継ぐこととなり、その旨を鳥取県</w:t>
      </w:r>
      <w:r w:rsidRPr="00521190">
        <w:rPr>
          <w:rFonts w:hint="eastAsia"/>
          <w:szCs w:val="21"/>
        </w:rPr>
        <w:t>知事に届</w:t>
      </w:r>
      <w:r>
        <w:rPr>
          <w:rFonts w:hint="eastAsia"/>
          <w:szCs w:val="21"/>
        </w:rPr>
        <w:t>け出なければなりません。</w:t>
      </w:r>
    </w:p>
    <w:p w:rsidR="00DF455C" w:rsidRPr="00247FD5" w:rsidRDefault="00DF455C" w:rsidP="00DF455C">
      <w:pPr>
        <w:ind w:left="210" w:hangingChars="100" w:hanging="210"/>
        <w:rPr>
          <w:szCs w:val="21"/>
        </w:rPr>
      </w:pPr>
    </w:p>
    <w:p w:rsidR="00DF455C" w:rsidRDefault="00DF455C" w:rsidP="00DF455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36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09"/>
      </w:tblGrid>
      <w:tr w:rsidR="00DF455C" w:rsidTr="00DF455C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DF455C" w:rsidRDefault="00DF455C" w:rsidP="00DF45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F455C" w:rsidRDefault="00DF455C" w:rsidP="00DF45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</w:tr>
      <w:tr w:rsidR="00DF455C" w:rsidTr="00DF455C">
        <w:tc>
          <w:tcPr>
            <w:tcW w:w="765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DF455C" w:rsidRDefault="00DF455C" w:rsidP="00DF455C">
            <w:pPr>
              <w:rPr>
                <w:szCs w:val="21"/>
              </w:rPr>
            </w:pPr>
            <w:r w:rsidRPr="00F10EE0">
              <w:rPr>
                <w:rFonts w:hint="eastAsia"/>
                <w:szCs w:val="21"/>
              </w:rPr>
              <w:t>第一種</w:t>
            </w:r>
            <w:r>
              <w:rPr>
                <w:rFonts w:hint="eastAsia"/>
                <w:szCs w:val="21"/>
              </w:rPr>
              <w:t>貯蔵所</w:t>
            </w:r>
            <w:r w:rsidRPr="00F10EE0">
              <w:rPr>
                <w:rFonts w:hint="eastAsia"/>
                <w:szCs w:val="21"/>
              </w:rPr>
              <w:t>承継届書</w:t>
            </w:r>
            <w:r>
              <w:rPr>
                <w:rFonts w:hint="eastAsia"/>
                <w:szCs w:val="21"/>
              </w:rPr>
              <w:t>（様式第８）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DF455C" w:rsidRDefault="00DF455C" w:rsidP="00DF45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DF455C" w:rsidTr="00DF455C">
        <w:tc>
          <w:tcPr>
            <w:tcW w:w="76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F455C" w:rsidRDefault="00DF455C" w:rsidP="00DF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承継の事実を証する書類</w:t>
            </w:r>
          </w:p>
          <w:p w:rsidR="00DF455C" w:rsidRPr="00F10EE0" w:rsidRDefault="00DF455C" w:rsidP="00DF455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（例）登記の写し、契約書の写し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F455C" w:rsidRDefault="00DF455C" w:rsidP="00DF45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DF455C" w:rsidRPr="00DF455C" w:rsidRDefault="00DF455C" w:rsidP="00DF455C">
      <w:pPr>
        <w:jc w:val="left"/>
        <w:rPr>
          <w:rFonts w:ascii="ＭＳ 明朝" w:hAnsi="ＭＳ 明朝" w:hint="eastAsia"/>
          <w:szCs w:val="21"/>
        </w:rPr>
      </w:pPr>
      <w:r w:rsidRPr="00DF455C">
        <w:rPr>
          <w:rFonts w:ascii="ＭＳ 明朝" w:hAnsi="ＭＳ 明朝"/>
          <w:szCs w:val="21"/>
        </w:rPr>
        <w:t>※控えが必要な時は、副本とともに２部提出すること。</w:t>
      </w:r>
    </w:p>
    <w:p w:rsidR="00DF455C" w:rsidRDefault="00DF455C" w:rsidP="00DF455C">
      <w:pPr>
        <w:rPr>
          <w:rFonts w:ascii="HGPｺﾞｼｯｸE" w:eastAsia="HGPｺﾞｼｯｸE" w:hAnsi="HGPｺﾞｼｯｸE" w:hint="eastAsia"/>
          <w:szCs w:val="21"/>
        </w:rPr>
      </w:pPr>
    </w:p>
    <w:p w:rsidR="00DF455C" w:rsidRDefault="00DF455C" w:rsidP="00DF455C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DF455C" w:rsidRDefault="00DF455C" w:rsidP="00DF455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不要</w:t>
      </w:r>
    </w:p>
    <w:p w:rsidR="00DF455C" w:rsidRDefault="00DF455C" w:rsidP="00DF455C">
      <w:pPr>
        <w:rPr>
          <w:rFonts w:ascii="ＭＳ 明朝" w:hAnsi="ＭＳ 明朝" w:hint="eastAsia"/>
          <w:szCs w:val="21"/>
        </w:rPr>
      </w:pPr>
    </w:p>
    <w:p w:rsidR="00DF455C" w:rsidRDefault="00DF455C" w:rsidP="00DF455C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届出の方法</w:t>
      </w:r>
    </w:p>
    <w:p w:rsidR="00DF455C" w:rsidRDefault="00DF455C" w:rsidP="00DF455C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F455C" w:rsidTr="00DF455C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5C" w:rsidRDefault="00DF455C" w:rsidP="00DF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DF455C" w:rsidRDefault="00DF455C" w:rsidP="00DF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DF455C" w:rsidRDefault="00DF455C" w:rsidP="00DF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DF455C" w:rsidRDefault="00DF455C" w:rsidP="00DF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DF455C" w:rsidRDefault="00DF455C" w:rsidP="00DF455C">
      <w:pPr>
        <w:jc w:val="left"/>
        <w:rPr>
          <w:rFonts w:ascii="ＭＳ 明朝" w:hAnsi="ＭＳ 明朝" w:hint="eastAsia"/>
          <w:sz w:val="22"/>
        </w:rPr>
      </w:pPr>
    </w:p>
    <w:p w:rsidR="00DF455C" w:rsidRDefault="00DF455C" w:rsidP="00DF455C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様式第８（一般則第２４条）（液石則第２５条）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DF455C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第一種貯蔵所承継届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</w:tcPr>
          <w:p w:rsidR="00DF455C" w:rsidRDefault="00DF455C">
            <w:pPr>
              <w:rPr>
                <w:rFonts w:ascii="ＭＳ 明朝" w:hAnsi="ＭＳ 明朝"/>
                <w:sz w:val="22"/>
              </w:rPr>
            </w:pPr>
          </w:p>
        </w:tc>
      </w:tr>
      <w:tr w:rsidR="00DF455C"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DF455C" w:rsidRDefault="00DF455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DF455C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承継された貯蔵所の所有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者</w:t>
            </w:r>
          </w:p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90"/>
                <w:kern w:val="0"/>
                <w:sz w:val="22"/>
              </w:rPr>
              <w:t>又は占有者の名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455C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承継された貯蔵所所在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455C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455C"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455C" w:rsidRDefault="00DF455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F455C" w:rsidRDefault="00DF455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DF455C" w:rsidRDefault="00DF455C">
      <w:pPr>
        <w:ind w:firstLine="420"/>
        <w:rPr>
          <w:rFonts w:ascii="ＭＳ 明朝" w:hAnsi="ＭＳ 明朝" w:hint="eastAsia"/>
          <w:sz w:val="22"/>
        </w:rPr>
      </w:pPr>
    </w:p>
    <w:p w:rsidR="00DF455C" w:rsidRDefault="00DF455C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DF455C" w:rsidRDefault="00DF455C">
      <w:pPr>
        <w:rPr>
          <w:rFonts w:ascii="ＭＳ 明朝" w:hAnsi="ＭＳ 明朝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 w:hint="eastAsia"/>
          <w:sz w:val="22"/>
        </w:rPr>
      </w:pPr>
    </w:p>
    <w:p w:rsidR="00DF455C" w:rsidRDefault="00DF45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この用紙の大きさは、日本産業規格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DF455C" w:rsidRDefault="00DF455C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DF45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C"/>
    <w:rsid w:val="00C975B3"/>
    <w:rsid w:val="00D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C69FB-D40D-4ABE-9F58-31A1A9A1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3A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3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3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2022-07-14T07:55:00Z</dcterms:created>
  <dcterms:modified xsi:type="dcterms:W3CDTF">2022-07-14T07:55:00Z</dcterms:modified>
</cp:coreProperties>
</file>