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771" w:rsidRPr="000033C0" w:rsidRDefault="00590771" w:rsidP="00354F20">
      <w:pPr>
        <w:jc w:val="center"/>
        <w:rPr>
          <w:rFonts w:ascii="HGPｺﾞｼｯｸE" w:eastAsia="HGPｺﾞｼｯｸE" w:hAnsi="HGPｺﾞｼｯｸE" w:hint="eastAsia"/>
          <w:sz w:val="28"/>
          <w:szCs w:val="28"/>
        </w:rPr>
      </w:pPr>
      <w:bookmarkStart w:id="0" w:name="_GoBack"/>
      <w:bookmarkEnd w:id="0"/>
      <w:r>
        <w:rPr>
          <w:rFonts w:ascii="HGPｺﾞｼｯｸE" w:eastAsia="HGPｺﾞｼｯｸE" w:hAnsi="HGPｺﾞｼｯｸE" w:hint="eastAsia"/>
          <w:sz w:val="28"/>
          <w:szCs w:val="28"/>
        </w:rPr>
        <w:t>高圧ガス製造事業届について</w:t>
      </w:r>
    </w:p>
    <w:p w:rsidR="00590771" w:rsidRDefault="00440E07" w:rsidP="00590771">
      <w:pPr>
        <w:rPr>
          <w:rFonts w:ascii="HGPｺﾞｼｯｸE" w:eastAsia="HGPｺﾞｼｯｸE" w:hAnsi="HGPｺﾞｼｯｸE"/>
          <w:szCs w:val="21"/>
        </w:rPr>
      </w:pPr>
      <w:r w:rsidRPr="004D4C7C">
        <w:rPr>
          <w:rFonts w:ascii="HGPｺﾞｼｯｸE" w:eastAsia="HGPｺﾞｼｯｸE" w:hAnsi="HGPｺﾞｼｯｸE" w:hint="eastAsia"/>
          <w:spacing w:val="1"/>
          <w:w w:val="99"/>
          <w:kern w:val="0"/>
          <w:szCs w:val="21"/>
          <w:fitText w:val="8820" w:id="1539560192"/>
        </w:rPr>
        <w:t>１　第二種製造者が高圧ガスの製造</w:t>
      </w:r>
      <w:r w:rsidR="00590771" w:rsidRPr="004D4C7C">
        <w:rPr>
          <w:rFonts w:ascii="HGPｺﾞｼｯｸE" w:eastAsia="HGPｺﾞｼｯｸE" w:hAnsi="HGPｺﾞｼｯｸE" w:hint="eastAsia"/>
          <w:spacing w:val="1"/>
          <w:w w:val="99"/>
          <w:kern w:val="0"/>
          <w:szCs w:val="21"/>
          <w:fitText w:val="8820" w:id="1539560192"/>
        </w:rPr>
        <w:t>事業</w:t>
      </w:r>
      <w:r w:rsidRPr="004D4C7C">
        <w:rPr>
          <w:rFonts w:ascii="HGPｺﾞｼｯｸE" w:eastAsia="HGPｺﾞｼｯｸE" w:hAnsi="HGPｺﾞｼｯｸE" w:hint="eastAsia"/>
          <w:spacing w:val="1"/>
          <w:w w:val="99"/>
          <w:kern w:val="0"/>
          <w:szCs w:val="21"/>
          <w:fitText w:val="8820" w:id="1539560192"/>
        </w:rPr>
        <w:t>を行うときは、事前に</w:t>
      </w:r>
      <w:r w:rsidR="00590771" w:rsidRPr="004D4C7C">
        <w:rPr>
          <w:rFonts w:ascii="HGPｺﾞｼｯｸE" w:eastAsia="HGPｺﾞｼｯｸE" w:hAnsi="HGPｺﾞｼｯｸE" w:hint="eastAsia"/>
          <w:spacing w:val="1"/>
          <w:w w:val="99"/>
          <w:kern w:val="0"/>
          <w:szCs w:val="21"/>
          <w:fitText w:val="8820" w:id="1539560192"/>
        </w:rPr>
        <w:t>高圧ガス製造事業</w:t>
      </w:r>
      <w:r w:rsidRPr="004D4C7C">
        <w:rPr>
          <w:rFonts w:ascii="HGPｺﾞｼｯｸE" w:eastAsia="HGPｺﾞｼｯｸE" w:hAnsi="HGPｺﾞｼｯｸE" w:hint="eastAsia"/>
          <w:spacing w:val="1"/>
          <w:w w:val="99"/>
          <w:kern w:val="0"/>
          <w:szCs w:val="21"/>
          <w:fitText w:val="8820" w:id="1539560192"/>
        </w:rPr>
        <w:t>の届出が</w:t>
      </w:r>
      <w:r w:rsidR="00590771" w:rsidRPr="004D4C7C">
        <w:rPr>
          <w:rFonts w:ascii="HGPｺﾞｼｯｸE" w:eastAsia="HGPｺﾞｼｯｸE" w:hAnsi="HGPｺﾞｼｯｸE" w:hint="eastAsia"/>
          <w:spacing w:val="1"/>
          <w:w w:val="99"/>
          <w:kern w:val="0"/>
          <w:szCs w:val="21"/>
          <w:fitText w:val="8820" w:id="1539560192"/>
        </w:rPr>
        <w:t>必要</w:t>
      </w:r>
      <w:r w:rsidRPr="004D4C7C">
        <w:rPr>
          <w:rFonts w:ascii="HGPｺﾞｼｯｸE" w:eastAsia="HGPｺﾞｼｯｸE" w:hAnsi="HGPｺﾞｼｯｸE" w:hint="eastAsia"/>
          <w:spacing w:val="1"/>
          <w:w w:val="99"/>
          <w:kern w:val="0"/>
          <w:szCs w:val="21"/>
          <w:fitText w:val="8820" w:id="1539560192"/>
        </w:rPr>
        <w:t>で</w:t>
      </w:r>
      <w:r w:rsidR="00590771" w:rsidRPr="004D4C7C">
        <w:rPr>
          <w:rFonts w:ascii="HGPｺﾞｼｯｸE" w:eastAsia="HGPｺﾞｼｯｸE" w:hAnsi="HGPｺﾞｼｯｸE" w:hint="eastAsia"/>
          <w:spacing w:val="1"/>
          <w:w w:val="99"/>
          <w:kern w:val="0"/>
          <w:szCs w:val="21"/>
          <w:fitText w:val="8820" w:id="1539560192"/>
        </w:rPr>
        <w:t>す</w:t>
      </w:r>
      <w:r w:rsidR="00590771" w:rsidRPr="004D4C7C">
        <w:rPr>
          <w:rFonts w:ascii="HGPｺﾞｼｯｸE" w:eastAsia="HGPｺﾞｼｯｸE" w:hAnsi="HGPｺﾞｼｯｸE" w:hint="eastAsia"/>
          <w:spacing w:val="-10"/>
          <w:w w:val="99"/>
          <w:kern w:val="0"/>
          <w:szCs w:val="21"/>
          <w:fitText w:val="8820" w:id="1539560192"/>
        </w:rPr>
        <w:t>。</w:t>
      </w:r>
    </w:p>
    <w:p w:rsidR="00D2369C" w:rsidRDefault="00924436" w:rsidP="00E46828">
      <w:pPr>
        <w:ind w:firstLineChars="100" w:firstLine="210"/>
        <w:rPr>
          <w:rFonts w:hint="eastAsia"/>
          <w:szCs w:val="21"/>
        </w:rPr>
      </w:pPr>
      <w:r>
        <w:rPr>
          <w:rFonts w:hint="eastAsia"/>
          <w:szCs w:val="21"/>
        </w:rPr>
        <w:t>事業として</w:t>
      </w:r>
      <w:r w:rsidR="003D3F23">
        <w:rPr>
          <w:rFonts w:hint="eastAsia"/>
          <w:szCs w:val="21"/>
        </w:rPr>
        <w:t>高圧ガスの製造を行おうとする</w:t>
      </w:r>
      <w:r w:rsidR="004C5972">
        <w:rPr>
          <w:rFonts w:hint="eastAsia"/>
          <w:szCs w:val="21"/>
        </w:rPr>
        <w:t>者</w:t>
      </w:r>
      <w:r w:rsidR="001033E8">
        <w:rPr>
          <w:rFonts w:hint="eastAsia"/>
          <w:szCs w:val="21"/>
        </w:rPr>
        <w:t>であって</w:t>
      </w:r>
      <w:r w:rsidR="00590771">
        <w:rPr>
          <w:rFonts w:hint="eastAsia"/>
          <w:szCs w:val="21"/>
        </w:rPr>
        <w:t>、</w:t>
      </w:r>
      <w:r w:rsidR="001033E8">
        <w:rPr>
          <w:rFonts w:hint="eastAsia"/>
          <w:szCs w:val="21"/>
        </w:rPr>
        <w:t>一日当たりの製造量が１００㎥（第一種ガスのみを製造する場合は３００㎥）に満</w:t>
      </w:r>
      <w:r w:rsidR="006D7194">
        <w:rPr>
          <w:rFonts w:hint="eastAsia"/>
          <w:szCs w:val="21"/>
        </w:rPr>
        <w:t>たない</w:t>
      </w:r>
      <w:r w:rsidR="007E20D1">
        <w:rPr>
          <w:rFonts w:hint="eastAsia"/>
          <w:szCs w:val="21"/>
        </w:rPr>
        <w:t>ものは、第二種製造事業者にあたるため、</w:t>
      </w:r>
      <w:r w:rsidR="00590771">
        <w:rPr>
          <w:rFonts w:hint="eastAsia"/>
          <w:szCs w:val="21"/>
        </w:rPr>
        <w:t>事業所ごとに、</w:t>
      </w:r>
      <w:r w:rsidR="00590771" w:rsidRPr="003D3F23">
        <w:rPr>
          <w:rFonts w:ascii="HGPｺﾞｼｯｸE" w:eastAsia="HGPｺﾞｼｯｸE" w:hAnsi="HGPｺﾞｼｯｸE" w:hint="eastAsia"/>
          <w:szCs w:val="21"/>
        </w:rPr>
        <w:t>事業</w:t>
      </w:r>
      <w:r w:rsidR="003D3F23">
        <w:rPr>
          <w:rFonts w:ascii="HGPｺﾞｼｯｸE" w:eastAsia="HGPｺﾞｼｯｸE" w:hAnsi="HGPｺﾞｼｯｸE" w:hint="eastAsia"/>
          <w:szCs w:val="21"/>
        </w:rPr>
        <w:t>を始める</w:t>
      </w:r>
      <w:r w:rsidR="00590771" w:rsidRPr="003D3F23">
        <w:rPr>
          <w:rFonts w:ascii="HGPｺﾞｼｯｸE" w:eastAsia="HGPｺﾞｼｯｸE" w:hAnsi="HGPｺﾞｼｯｸE" w:hint="eastAsia"/>
          <w:szCs w:val="21"/>
        </w:rPr>
        <w:t>日の２０日前までに</w:t>
      </w:r>
      <w:r w:rsidR="00590771">
        <w:rPr>
          <w:rFonts w:hint="eastAsia"/>
          <w:szCs w:val="21"/>
        </w:rPr>
        <w:t>、</w:t>
      </w:r>
      <w:r w:rsidR="00DD358A">
        <w:rPr>
          <w:rFonts w:hint="eastAsia"/>
          <w:szCs w:val="21"/>
        </w:rPr>
        <w:t>鳥取</w:t>
      </w:r>
      <w:r w:rsidR="00590771">
        <w:rPr>
          <w:rFonts w:hint="eastAsia"/>
          <w:szCs w:val="21"/>
        </w:rPr>
        <w:t>県知事に高圧ガス製造事業届を提出する必要があります。</w:t>
      </w:r>
    </w:p>
    <w:p w:rsidR="00590771" w:rsidRPr="00590771" w:rsidRDefault="007E20D1" w:rsidP="00CE3868">
      <w:pPr>
        <w:ind w:firstLineChars="100" w:firstLine="210"/>
        <w:rPr>
          <w:szCs w:val="21"/>
        </w:rPr>
      </w:pPr>
      <w:r>
        <w:rPr>
          <w:rFonts w:hint="eastAsia"/>
          <w:szCs w:val="21"/>
        </w:rPr>
        <w:t>但し、</w:t>
      </w:r>
      <w:r w:rsidR="003D1C2B">
        <w:rPr>
          <w:rFonts w:hint="eastAsia"/>
          <w:szCs w:val="21"/>
        </w:rPr>
        <w:t>製造した高圧ガスについて</w:t>
      </w:r>
      <w:r>
        <w:rPr>
          <w:rFonts w:hint="eastAsia"/>
          <w:szCs w:val="21"/>
        </w:rPr>
        <w:t>処理設備を使用</w:t>
      </w:r>
      <w:r w:rsidR="003D1C2B">
        <w:rPr>
          <w:rFonts w:hint="eastAsia"/>
          <w:szCs w:val="21"/>
        </w:rPr>
        <w:t>しない場合</w:t>
      </w:r>
      <w:r>
        <w:rPr>
          <w:rFonts w:hint="eastAsia"/>
          <w:szCs w:val="21"/>
        </w:rPr>
        <w:t>（いわゆる詰替えによる充填等）</w:t>
      </w:r>
      <w:r w:rsidR="003D1C2B">
        <w:rPr>
          <w:rFonts w:hint="eastAsia"/>
          <w:szCs w:val="21"/>
        </w:rPr>
        <w:t>は</w:t>
      </w:r>
      <w:r w:rsidR="00C779D1">
        <w:rPr>
          <w:rFonts w:hint="eastAsia"/>
          <w:szCs w:val="21"/>
        </w:rPr>
        <w:t>、この限りではありません</w:t>
      </w:r>
      <w:r w:rsidR="00590771">
        <w:rPr>
          <w:rFonts w:hint="eastAsia"/>
          <w:szCs w:val="21"/>
        </w:rPr>
        <w:t>。</w:t>
      </w:r>
    </w:p>
    <w:p w:rsidR="00590771" w:rsidRDefault="00590771" w:rsidP="00590771">
      <w:pPr>
        <w:rPr>
          <w:rFonts w:ascii="HGPｺﾞｼｯｸE" w:eastAsia="HGPｺﾞｼｯｸE" w:hAnsi="HGPｺﾞｼｯｸE" w:hint="eastAsia"/>
          <w:szCs w:val="21"/>
        </w:rPr>
      </w:pPr>
      <w:r>
        <w:rPr>
          <w:rFonts w:ascii="HGPｺﾞｼｯｸE" w:eastAsia="HGPｺﾞｼｯｸE" w:hAnsi="HGPｺﾞｼｯｸE" w:hint="eastAsia"/>
          <w:szCs w:val="21"/>
        </w:rPr>
        <w:t>２　手続きに必要な書類</w:t>
      </w:r>
    </w:p>
    <w:tbl>
      <w:tblPr>
        <w:tblW w:w="0" w:type="auto"/>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962"/>
        <w:gridCol w:w="687"/>
        <w:gridCol w:w="3433"/>
      </w:tblGrid>
      <w:tr w:rsidR="007B386D" w:rsidRPr="00B27584" w:rsidTr="00B05B26">
        <w:tc>
          <w:tcPr>
            <w:tcW w:w="3969" w:type="dxa"/>
            <w:tcBorders>
              <w:bottom w:val="double" w:sz="4" w:space="0" w:color="auto"/>
              <w:right w:val="dashSmallGap" w:sz="4" w:space="0" w:color="auto"/>
            </w:tcBorders>
            <w:shd w:val="clear" w:color="auto" w:fill="auto"/>
          </w:tcPr>
          <w:p w:rsidR="007B386D" w:rsidRPr="00B27584" w:rsidRDefault="007B386D" w:rsidP="0067064E">
            <w:pPr>
              <w:jc w:val="center"/>
              <w:rPr>
                <w:rFonts w:hint="eastAsia"/>
                <w:szCs w:val="21"/>
              </w:rPr>
            </w:pPr>
            <w:r w:rsidRPr="00B27584">
              <w:rPr>
                <w:rFonts w:hint="eastAsia"/>
                <w:szCs w:val="21"/>
              </w:rPr>
              <w:t>書類</w:t>
            </w:r>
          </w:p>
        </w:tc>
        <w:tc>
          <w:tcPr>
            <w:tcW w:w="709" w:type="dxa"/>
            <w:tcBorders>
              <w:top w:val="single" w:sz="12" w:space="0" w:color="auto"/>
              <w:left w:val="dashSmallGap" w:sz="4" w:space="0" w:color="auto"/>
              <w:bottom w:val="double" w:sz="4" w:space="0" w:color="auto"/>
              <w:right w:val="dashSmallGap" w:sz="4" w:space="0" w:color="auto"/>
            </w:tcBorders>
            <w:shd w:val="clear" w:color="auto" w:fill="auto"/>
          </w:tcPr>
          <w:p w:rsidR="007B386D" w:rsidRPr="00B27584" w:rsidRDefault="007B386D" w:rsidP="0067064E">
            <w:pPr>
              <w:jc w:val="center"/>
              <w:rPr>
                <w:rFonts w:hint="eastAsia"/>
                <w:szCs w:val="21"/>
              </w:rPr>
            </w:pPr>
            <w:r w:rsidRPr="00B27584">
              <w:rPr>
                <w:rFonts w:hint="eastAsia"/>
                <w:szCs w:val="21"/>
              </w:rPr>
              <w:t>部数</w:t>
            </w:r>
          </w:p>
        </w:tc>
        <w:tc>
          <w:tcPr>
            <w:tcW w:w="3650" w:type="dxa"/>
            <w:tcBorders>
              <w:left w:val="dashSmallGap" w:sz="4" w:space="0" w:color="auto"/>
              <w:bottom w:val="double" w:sz="4" w:space="0" w:color="auto"/>
            </w:tcBorders>
            <w:shd w:val="clear" w:color="auto" w:fill="auto"/>
          </w:tcPr>
          <w:p w:rsidR="007B386D" w:rsidRPr="00B27584" w:rsidRDefault="007B386D" w:rsidP="0067064E">
            <w:pPr>
              <w:jc w:val="center"/>
              <w:rPr>
                <w:rFonts w:hint="eastAsia"/>
                <w:szCs w:val="21"/>
              </w:rPr>
            </w:pPr>
            <w:r w:rsidRPr="00B27584">
              <w:rPr>
                <w:rFonts w:hint="eastAsia"/>
                <w:szCs w:val="21"/>
              </w:rPr>
              <w:t>備考</w:t>
            </w:r>
          </w:p>
        </w:tc>
      </w:tr>
      <w:tr w:rsidR="007B386D" w:rsidRPr="00B27584" w:rsidTr="00B05B26">
        <w:tc>
          <w:tcPr>
            <w:tcW w:w="3969" w:type="dxa"/>
            <w:tcBorders>
              <w:top w:val="double" w:sz="4" w:space="0" w:color="auto"/>
              <w:bottom w:val="single" w:sz="4" w:space="0" w:color="auto"/>
              <w:right w:val="dashSmallGap" w:sz="4" w:space="0" w:color="auto"/>
            </w:tcBorders>
            <w:shd w:val="clear" w:color="auto" w:fill="auto"/>
          </w:tcPr>
          <w:p w:rsidR="007B386D" w:rsidRPr="00B27584" w:rsidRDefault="003C022C" w:rsidP="0067064E">
            <w:pPr>
              <w:rPr>
                <w:rFonts w:hint="eastAsia"/>
                <w:szCs w:val="21"/>
              </w:rPr>
            </w:pPr>
            <w:r>
              <w:rPr>
                <w:rFonts w:hint="eastAsia"/>
                <w:szCs w:val="21"/>
              </w:rPr>
              <w:t>高圧ガス製造事業届</w:t>
            </w:r>
            <w:r w:rsidR="00CD25B8">
              <w:rPr>
                <w:rFonts w:hint="eastAsia"/>
                <w:szCs w:val="21"/>
              </w:rPr>
              <w:t>書</w:t>
            </w:r>
            <w:r>
              <w:rPr>
                <w:rFonts w:hint="eastAsia"/>
                <w:szCs w:val="21"/>
              </w:rPr>
              <w:t>（様式第２）</w:t>
            </w:r>
          </w:p>
        </w:tc>
        <w:tc>
          <w:tcPr>
            <w:tcW w:w="709" w:type="dxa"/>
            <w:tcBorders>
              <w:top w:val="double" w:sz="4" w:space="0" w:color="auto"/>
              <w:left w:val="dashSmallGap" w:sz="4" w:space="0" w:color="auto"/>
              <w:bottom w:val="single" w:sz="4" w:space="0" w:color="auto"/>
              <w:right w:val="dashSmallGap" w:sz="4" w:space="0" w:color="auto"/>
            </w:tcBorders>
            <w:shd w:val="clear" w:color="auto" w:fill="auto"/>
          </w:tcPr>
          <w:p w:rsidR="007B386D" w:rsidRPr="00B27584" w:rsidRDefault="007B386D" w:rsidP="0067064E">
            <w:pPr>
              <w:jc w:val="center"/>
              <w:rPr>
                <w:rFonts w:hint="eastAsia"/>
                <w:szCs w:val="21"/>
              </w:rPr>
            </w:pPr>
            <w:r w:rsidRPr="00B27584">
              <w:rPr>
                <w:rFonts w:hint="eastAsia"/>
                <w:szCs w:val="21"/>
              </w:rPr>
              <w:t>1</w:t>
            </w:r>
          </w:p>
        </w:tc>
        <w:tc>
          <w:tcPr>
            <w:tcW w:w="3650" w:type="dxa"/>
            <w:tcBorders>
              <w:top w:val="double" w:sz="4" w:space="0" w:color="auto"/>
              <w:left w:val="dashSmallGap" w:sz="4" w:space="0" w:color="auto"/>
              <w:bottom w:val="single" w:sz="4" w:space="0" w:color="auto"/>
            </w:tcBorders>
            <w:shd w:val="clear" w:color="auto" w:fill="auto"/>
          </w:tcPr>
          <w:p w:rsidR="007B386D" w:rsidRPr="00B27584" w:rsidRDefault="00CB1C30" w:rsidP="0067064E">
            <w:pPr>
              <w:rPr>
                <w:rFonts w:hint="eastAsia"/>
                <w:szCs w:val="21"/>
              </w:rPr>
            </w:pPr>
            <w:r>
              <w:rPr>
                <w:rFonts w:hint="eastAsia"/>
                <w:szCs w:val="21"/>
              </w:rPr>
              <w:t>控えが必要な時は、副本とともに２部提出すること。</w:t>
            </w:r>
          </w:p>
        </w:tc>
      </w:tr>
      <w:tr w:rsidR="007B386D" w:rsidRPr="00B27584" w:rsidTr="00B05B26">
        <w:tc>
          <w:tcPr>
            <w:tcW w:w="3969" w:type="dxa"/>
            <w:tcBorders>
              <w:right w:val="dashSmallGap" w:sz="4" w:space="0" w:color="auto"/>
            </w:tcBorders>
            <w:shd w:val="clear" w:color="auto" w:fill="auto"/>
          </w:tcPr>
          <w:p w:rsidR="007B386D" w:rsidRPr="00B27584" w:rsidRDefault="00713A08" w:rsidP="0067064E">
            <w:pPr>
              <w:rPr>
                <w:rFonts w:hint="eastAsia"/>
                <w:szCs w:val="21"/>
              </w:rPr>
            </w:pPr>
            <w:r>
              <w:rPr>
                <w:rFonts w:hint="eastAsia"/>
                <w:szCs w:val="21"/>
              </w:rPr>
              <w:t>製造施設等明細書</w:t>
            </w:r>
          </w:p>
        </w:tc>
        <w:tc>
          <w:tcPr>
            <w:tcW w:w="709" w:type="dxa"/>
            <w:tcBorders>
              <w:left w:val="dashSmallGap" w:sz="4" w:space="0" w:color="auto"/>
              <w:right w:val="dashSmallGap" w:sz="4" w:space="0" w:color="auto"/>
            </w:tcBorders>
            <w:shd w:val="clear" w:color="auto" w:fill="auto"/>
          </w:tcPr>
          <w:p w:rsidR="007B386D" w:rsidRPr="00B27584" w:rsidRDefault="007B386D" w:rsidP="0067064E">
            <w:pPr>
              <w:jc w:val="center"/>
              <w:rPr>
                <w:rFonts w:hint="eastAsia"/>
                <w:szCs w:val="21"/>
              </w:rPr>
            </w:pPr>
            <w:r w:rsidRPr="00B27584">
              <w:rPr>
                <w:rFonts w:hint="eastAsia"/>
                <w:szCs w:val="21"/>
              </w:rPr>
              <w:t>1</w:t>
            </w:r>
          </w:p>
        </w:tc>
        <w:tc>
          <w:tcPr>
            <w:tcW w:w="3650" w:type="dxa"/>
            <w:tcBorders>
              <w:left w:val="dashSmallGap" w:sz="4" w:space="0" w:color="auto"/>
            </w:tcBorders>
            <w:shd w:val="clear" w:color="auto" w:fill="auto"/>
          </w:tcPr>
          <w:p w:rsidR="007B386D" w:rsidRDefault="00DF05EA" w:rsidP="0067064E">
            <w:pPr>
              <w:rPr>
                <w:rFonts w:hint="eastAsia"/>
                <w:szCs w:val="21"/>
              </w:rPr>
            </w:pPr>
            <w:r>
              <w:rPr>
                <w:rFonts w:hint="eastAsia"/>
                <w:szCs w:val="21"/>
              </w:rPr>
              <w:t>下記の事項を記載すること</w:t>
            </w:r>
          </w:p>
          <w:p w:rsidR="007B386D" w:rsidRDefault="007B386D" w:rsidP="007B386D">
            <w:pPr>
              <w:numPr>
                <w:ilvl w:val="0"/>
                <w:numId w:val="4"/>
              </w:numPr>
              <w:rPr>
                <w:rFonts w:hint="eastAsia"/>
                <w:szCs w:val="21"/>
              </w:rPr>
            </w:pPr>
            <w:r>
              <w:rPr>
                <w:rFonts w:hint="eastAsia"/>
                <w:szCs w:val="21"/>
              </w:rPr>
              <w:t>製造の目的</w:t>
            </w:r>
          </w:p>
          <w:p w:rsidR="007B386D" w:rsidRDefault="007B386D" w:rsidP="007B386D">
            <w:pPr>
              <w:numPr>
                <w:ilvl w:val="0"/>
                <w:numId w:val="4"/>
              </w:numPr>
              <w:rPr>
                <w:rFonts w:hint="eastAsia"/>
                <w:szCs w:val="21"/>
              </w:rPr>
            </w:pPr>
            <w:r>
              <w:rPr>
                <w:rFonts w:hint="eastAsia"/>
                <w:szCs w:val="21"/>
              </w:rPr>
              <w:t>処理設備の処理能力</w:t>
            </w:r>
          </w:p>
          <w:p w:rsidR="007B386D" w:rsidRDefault="007B386D" w:rsidP="007B386D">
            <w:pPr>
              <w:numPr>
                <w:ilvl w:val="0"/>
                <w:numId w:val="4"/>
              </w:numPr>
              <w:rPr>
                <w:rFonts w:hint="eastAsia"/>
                <w:szCs w:val="21"/>
              </w:rPr>
            </w:pPr>
            <w:r>
              <w:rPr>
                <w:rFonts w:hint="eastAsia"/>
                <w:szCs w:val="21"/>
              </w:rPr>
              <w:t>処理設備の性能</w:t>
            </w:r>
          </w:p>
          <w:p w:rsidR="007B386D" w:rsidRPr="00266F07" w:rsidRDefault="007B386D" w:rsidP="00266F07">
            <w:pPr>
              <w:numPr>
                <w:ilvl w:val="0"/>
                <w:numId w:val="4"/>
              </w:numPr>
              <w:rPr>
                <w:rFonts w:hint="eastAsia"/>
                <w:szCs w:val="21"/>
              </w:rPr>
            </w:pPr>
            <w:r>
              <w:rPr>
                <w:rFonts w:hint="eastAsia"/>
                <w:szCs w:val="21"/>
              </w:rPr>
              <w:t>法第</w:t>
            </w:r>
            <w:r w:rsidR="00266F07">
              <w:rPr>
                <w:rFonts w:hint="eastAsia"/>
                <w:szCs w:val="21"/>
              </w:rPr>
              <w:t>12</w:t>
            </w:r>
            <w:r>
              <w:rPr>
                <w:rFonts w:hint="eastAsia"/>
                <w:szCs w:val="21"/>
              </w:rPr>
              <w:t>条第</w:t>
            </w:r>
            <w:r w:rsidR="00266F07">
              <w:rPr>
                <w:rFonts w:hint="eastAsia"/>
                <w:szCs w:val="21"/>
              </w:rPr>
              <w:t>1</w:t>
            </w:r>
            <w:r w:rsidR="00266F07">
              <w:rPr>
                <w:rFonts w:hint="eastAsia"/>
                <w:szCs w:val="21"/>
              </w:rPr>
              <w:t>項</w:t>
            </w:r>
            <w:r>
              <w:rPr>
                <w:rFonts w:hint="eastAsia"/>
                <w:szCs w:val="21"/>
              </w:rPr>
              <w:t>及び</w:t>
            </w:r>
            <w:r w:rsidR="00266F07">
              <w:rPr>
                <w:rFonts w:hint="eastAsia"/>
                <w:szCs w:val="21"/>
              </w:rPr>
              <w:t>第</w:t>
            </w:r>
            <w:r w:rsidR="00266F07">
              <w:rPr>
                <w:rFonts w:hint="eastAsia"/>
                <w:szCs w:val="21"/>
              </w:rPr>
              <w:t>2</w:t>
            </w:r>
            <w:r w:rsidR="00266F07">
              <w:rPr>
                <w:rFonts w:hint="eastAsia"/>
                <w:szCs w:val="21"/>
              </w:rPr>
              <w:t>項</w:t>
            </w:r>
            <w:r>
              <w:rPr>
                <w:rFonts w:hint="eastAsia"/>
                <w:szCs w:val="21"/>
              </w:rPr>
              <w:t>に定める経済産業省令で定める技術上の基準を満たすこと</w:t>
            </w:r>
          </w:p>
        </w:tc>
      </w:tr>
      <w:tr w:rsidR="007B386D" w:rsidRPr="00B27584" w:rsidTr="00B05B26">
        <w:tc>
          <w:tcPr>
            <w:tcW w:w="3969" w:type="dxa"/>
            <w:tcBorders>
              <w:right w:val="dashSmallGap" w:sz="4" w:space="0" w:color="auto"/>
            </w:tcBorders>
            <w:shd w:val="clear" w:color="auto" w:fill="auto"/>
          </w:tcPr>
          <w:p w:rsidR="007B386D" w:rsidRDefault="007B386D" w:rsidP="0067064E">
            <w:pPr>
              <w:rPr>
                <w:rFonts w:hint="eastAsia"/>
                <w:szCs w:val="21"/>
              </w:rPr>
            </w:pPr>
            <w:r w:rsidRPr="0015256E">
              <w:rPr>
                <w:rFonts w:hint="eastAsia"/>
                <w:szCs w:val="21"/>
              </w:rPr>
              <w:t>事業所全体平面図</w:t>
            </w:r>
          </w:p>
        </w:tc>
        <w:tc>
          <w:tcPr>
            <w:tcW w:w="709" w:type="dxa"/>
            <w:tcBorders>
              <w:left w:val="dashSmallGap" w:sz="4" w:space="0" w:color="auto"/>
              <w:right w:val="dashSmallGap" w:sz="4" w:space="0" w:color="auto"/>
            </w:tcBorders>
            <w:shd w:val="clear" w:color="auto" w:fill="auto"/>
          </w:tcPr>
          <w:p w:rsidR="007B386D" w:rsidRPr="00B27584" w:rsidRDefault="007B386D" w:rsidP="0067064E">
            <w:pPr>
              <w:jc w:val="center"/>
              <w:rPr>
                <w:rFonts w:hint="eastAsia"/>
                <w:szCs w:val="21"/>
              </w:rPr>
            </w:pPr>
            <w:r>
              <w:rPr>
                <w:rFonts w:hint="eastAsia"/>
                <w:szCs w:val="21"/>
              </w:rPr>
              <w:t>1</w:t>
            </w:r>
          </w:p>
        </w:tc>
        <w:tc>
          <w:tcPr>
            <w:tcW w:w="3650" w:type="dxa"/>
            <w:tcBorders>
              <w:left w:val="dashSmallGap" w:sz="4" w:space="0" w:color="auto"/>
            </w:tcBorders>
            <w:shd w:val="clear" w:color="auto" w:fill="auto"/>
          </w:tcPr>
          <w:p w:rsidR="007B386D" w:rsidRDefault="007B386D" w:rsidP="0067064E">
            <w:pPr>
              <w:ind w:left="210" w:hangingChars="100" w:hanging="210"/>
              <w:rPr>
                <w:rFonts w:hint="eastAsia"/>
                <w:szCs w:val="21"/>
              </w:rPr>
            </w:pPr>
          </w:p>
        </w:tc>
      </w:tr>
      <w:tr w:rsidR="007B386D" w:rsidRPr="00B27584" w:rsidTr="00B05B26">
        <w:tc>
          <w:tcPr>
            <w:tcW w:w="3969" w:type="dxa"/>
            <w:tcBorders>
              <w:right w:val="dashSmallGap" w:sz="4" w:space="0" w:color="auto"/>
            </w:tcBorders>
            <w:shd w:val="clear" w:color="auto" w:fill="auto"/>
          </w:tcPr>
          <w:p w:rsidR="007B386D" w:rsidRPr="0015256E" w:rsidRDefault="007B386D" w:rsidP="0067064E">
            <w:pPr>
              <w:rPr>
                <w:rFonts w:hint="eastAsia"/>
                <w:szCs w:val="21"/>
              </w:rPr>
            </w:pPr>
            <w:r w:rsidRPr="004D4C7C">
              <w:rPr>
                <w:rFonts w:hint="eastAsia"/>
                <w:spacing w:val="2"/>
                <w:w w:val="97"/>
                <w:kern w:val="0"/>
                <w:szCs w:val="21"/>
                <w:fitText w:val="3675" w:id="1539584000"/>
              </w:rPr>
              <w:t>製造工程の概要を説明した書面及び図</w:t>
            </w:r>
            <w:r w:rsidRPr="004D4C7C">
              <w:rPr>
                <w:rFonts w:hint="eastAsia"/>
                <w:spacing w:val="-14"/>
                <w:w w:val="97"/>
                <w:kern w:val="0"/>
                <w:szCs w:val="21"/>
                <w:fitText w:val="3675" w:id="1539584000"/>
              </w:rPr>
              <w:t>面</w:t>
            </w:r>
          </w:p>
        </w:tc>
        <w:tc>
          <w:tcPr>
            <w:tcW w:w="709" w:type="dxa"/>
            <w:tcBorders>
              <w:left w:val="dashSmallGap" w:sz="4" w:space="0" w:color="auto"/>
              <w:right w:val="dashSmallGap" w:sz="4" w:space="0" w:color="auto"/>
            </w:tcBorders>
            <w:shd w:val="clear" w:color="auto" w:fill="auto"/>
          </w:tcPr>
          <w:p w:rsidR="007B386D" w:rsidRPr="00B27584" w:rsidRDefault="007B386D" w:rsidP="0067064E">
            <w:pPr>
              <w:jc w:val="center"/>
              <w:rPr>
                <w:rFonts w:hint="eastAsia"/>
                <w:szCs w:val="21"/>
              </w:rPr>
            </w:pPr>
            <w:r>
              <w:rPr>
                <w:rFonts w:hint="eastAsia"/>
                <w:szCs w:val="21"/>
              </w:rPr>
              <w:t>1</w:t>
            </w:r>
          </w:p>
        </w:tc>
        <w:tc>
          <w:tcPr>
            <w:tcW w:w="3650" w:type="dxa"/>
            <w:tcBorders>
              <w:left w:val="dashSmallGap" w:sz="4" w:space="0" w:color="auto"/>
            </w:tcBorders>
            <w:shd w:val="clear" w:color="auto" w:fill="auto"/>
          </w:tcPr>
          <w:p w:rsidR="007B386D" w:rsidRDefault="007B386D" w:rsidP="0067064E">
            <w:pPr>
              <w:ind w:left="210" w:hangingChars="100" w:hanging="210"/>
              <w:rPr>
                <w:rFonts w:hint="eastAsia"/>
                <w:szCs w:val="21"/>
              </w:rPr>
            </w:pPr>
          </w:p>
        </w:tc>
      </w:tr>
      <w:tr w:rsidR="007B386D" w:rsidRPr="00B27584" w:rsidTr="00B05B26">
        <w:tc>
          <w:tcPr>
            <w:tcW w:w="3969" w:type="dxa"/>
            <w:tcBorders>
              <w:right w:val="dashSmallGap" w:sz="4" w:space="0" w:color="auto"/>
            </w:tcBorders>
            <w:shd w:val="clear" w:color="auto" w:fill="auto"/>
          </w:tcPr>
          <w:p w:rsidR="007B386D" w:rsidRPr="0015256E" w:rsidRDefault="007B386D" w:rsidP="0067064E">
            <w:pPr>
              <w:rPr>
                <w:rFonts w:hint="eastAsia"/>
                <w:szCs w:val="21"/>
              </w:rPr>
            </w:pPr>
            <w:r w:rsidRPr="0015256E">
              <w:rPr>
                <w:rFonts w:hint="eastAsia"/>
                <w:szCs w:val="21"/>
              </w:rPr>
              <w:t>フローシート又は配管図</w:t>
            </w:r>
          </w:p>
        </w:tc>
        <w:tc>
          <w:tcPr>
            <w:tcW w:w="709" w:type="dxa"/>
            <w:tcBorders>
              <w:left w:val="dashSmallGap" w:sz="4" w:space="0" w:color="auto"/>
              <w:right w:val="dashSmallGap" w:sz="4" w:space="0" w:color="auto"/>
            </w:tcBorders>
            <w:shd w:val="clear" w:color="auto" w:fill="auto"/>
          </w:tcPr>
          <w:p w:rsidR="007B386D" w:rsidRPr="00B27584" w:rsidRDefault="007B386D" w:rsidP="0067064E">
            <w:pPr>
              <w:jc w:val="center"/>
              <w:rPr>
                <w:rFonts w:hint="eastAsia"/>
                <w:szCs w:val="21"/>
              </w:rPr>
            </w:pPr>
            <w:r>
              <w:rPr>
                <w:rFonts w:hint="eastAsia"/>
                <w:szCs w:val="21"/>
              </w:rPr>
              <w:t>1</w:t>
            </w:r>
          </w:p>
        </w:tc>
        <w:tc>
          <w:tcPr>
            <w:tcW w:w="3650" w:type="dxa"/>
            <w:tcBorders>
              <w:left w:val="dashSmallGap" w:sz="4" w:space="0" w:color="auto"/>
            </w:tcBorders>
            <w:shd w:val="clear" w:color="auto" w:fill="auto"/>
          </w:tcPr>
          <w:p w:rsidR="007B386D" w:rsidRDefault="007B386D" w:rsidP="0067064E">
            <w:pPr>
              <w:ind w:left="210" w:hangingChars="100" w:hanging="210"/>
              <w:rPr>
                <w:rFonts w:hint="eastAsia"/>
                <w:szCs w:val="21"/>
              </w:rPr>
            </w:pPr>
          </w:p>
        </w:tc>
      </w:tr>
      <w:tr w:rsidR="007B386D" w:rsidRPr="00B27584" w:rsidTr="00B05B26">
        <w:tc>
          <w:tcPr>
            <w:tcW w:w="3969" w:type="dxa"/>
            <w:tcBorders>
              <w:right w:val="dashSmallGap" w:sz="4" w:space="0" w:color="auto"/>
            </w:tcBorders>
            <w:shd w:val="clear" w:color="auto" w:fill="auto"/>
          </w:tcPr>
          <w:p w:rsidR="007B386D" w:rsidRPr="0015256E" w:rsidRDefault="007B386D" w:rsidP="0067064E">
            <w:pPr>
              <w:rPr>
                <w:rFonts w:hint="eastAsia"/>
                <w:szCs w:val="21"/>
              </w:rPr>
            </w:pPr>
            <w:r w:rsidRPr="009D1E58">
              <w:rPr>
                <w:rFonts w:hint="eastAsia"/>
                <w:szCs w:val="21"/>
              </w:rPr>
              <w:t>高圧ガス製造施設配置図</w:t>
            </w:r>
          </w:p>
        </w:tc>
        <w:tc>
          <w:tcPr>
            <w:tcW w:w="709" w:type="dxa"/>
            <w:tcBorders>
              <w:left w:val="dashSmallGap" w:sz="4" w:space="0" w:color="auto"/>
              <w:right w:val="dashSmallGap" w:sz="4" w:space="0" w:color="auto"/>
            </w:tcBorders>
            <w:shd w:val="clear" w:color="auto" w:fill="auto"/>
          </w:tcPr>
          <w:p w:rsidR="007B386D" w:rsidRDefault="007B386D" w:rsidP="0067064E">
            <w:pPr>
              <w:jc w:val="center"/>
              <w:rPr>
                <w:rFonts w:hint="eastAsia"/>
                <w:szCs w:val="21"/>
              </w:rPr>
            </w:pPr>
            <w:r>
              <w:rPr>
                <w:rFonts w:hint="eastAsia"/>
                <w:szCs w:val="21"/>
              </w:rPr>
              <w:t>1</w:t>
            </w:r>
          </w:p>
        </w:tc>
        <w:tc>
          <w:tcPr>
            <w:tcW w:w="3650" w:type="dxa"/>
            <w:tcBorders>
              <w:left w:val="dashSmallGap" w:sz="4" w:space="0" w:color="auto"/>
            </w:tcBorders>
            <w:shd w:val="clear" w:color="auto" w:fill="auto"/>
          </w:tcPr>
          <w:p w:rsidR="007B386D" w:rsidRDefault="007B386D" w:rsidP="0067064E">
            <w:pPr>
              <w:ind w:left="210" w:hangingChars="100" w:hanging="210"/>
              <w:rPr>
                <w:rFonts w:hint="eastAsia"/>
                <w:szCs w:val="21"/>
              </w:rPr>
            </w:pPr>
          </w:p>
        </w:tc>
      </w:tr>
      <w:tr w:rsidR="007B386D" w:rsidRPr="00B27584" w:rsidTr="00B05B26">
        <w:tc>
          <w:tcPr>
            <w:tcW w:w="3969" w:type="dxa"/>
            <w:tcBorders>
              <w:right w:val="dashSmallGap" w:sz="4" w:space="0" w:color="auto"/>
            </w:tcBorders>
            <w:shd w:val="clear" w:color="auto" w:fill="auto"/>
          </w:tcPr>
          <w:p w:rsidR="007B386D" w:rsidRPr="009D1E58" w:rsidRDefault="007B386D" w:rsidP="0067064E">
            <w:pPr>
              <w:rPr>
                <w:rFonts w:hint="eastAsia"/>
                <w:szCs w:val="21"/>
              </w:rPr>
            </w:pPr>
            <w:r w:rsidRPr="0015256E">
              <w:rPr>
                <w:rFonts w:hint="eastAsia"/>
                <w:szCs w:val="21"/>
              </w:rPr>
              <w:t>機器等一覧表</w:t>
            </w:r>
          </w:p>
        </w:tc>
        <w:tc>
          <w:tcPr>
            <w:tcW w:w="709" w:type="dxa"/>
            <w:tcBorders>
              <w:left w:val="dashSmallGap" w:sz="4" w:space="0" w:color="auto"/>
              <w:right w:val="dashSmallGap" w:sz="4" w:space="0" w:color="auto"/>
            </w:tcBorders>
            <w:shd w:val="clear" w:color="auto" w:fill="auto"/>
          </w:tcPr>
          <w:p w:rsidR="007B386D" w:rsidRDefault="007B386D" w:rsidP="0067064E">
            <w:pPr>
              <w:jc w:val="center"/>
              <w:rPr>
                <w:rFonts w:hint="eastAsia"/>
                <w:szCs w:val="21"/>
              </w:rPr>
            </w:pPr>
            <w:r>
              <w:rPr>
                <w:rFonts w:hint="eastAsia"/>
                <w:szCs w:val="21"/>
              </w:rPr>
              <w:t>1</w:t>
            </w:r>
          </w:p>
        </w:tc>
        <w:tc>
          <w:tcPr>
            <w:tcW w:w="3650" w:type="dxa"/>
            <w:tcBorders>
              <w:left w:val="dashSmallGap" w:sz="4" w:space="0" w:color="auto"/>
            </w:tcBorders>
            <w:shd w:val="clear" w:color="auto" w:fill="auto"/>
          </w:tcPr>
          <w:p w:rsidR="007B386D" w:rsidRDefault="007B386D" w:rsidP="0067064E">
            <w:pPr>
              <w:ind w:left="210" w:hangingChars="100" w:hanging="210"/>
              <w:rPr>
                <w:rFonts w:hint="eastAsia"/>
                <w:szCs w:val="21"/>
              </w:rPr>
            </w:pPr>
          </w:p>
        </w:tc>
      </w:tr>
      <w:tr w:rsidR="007B386D" w:rsidRPr="00B27584" w:rsidTr="00B05B26">
        <w:tc>
          <w:tcPr>
            <w:tcW w:w="3969" w:type="dxa"/>
            <w:tcBorders>
              <w:right w:val="dashSmallGap" w:sz="4" w:space="0" w:color="auto"/>
            </w:tcBorders>
            <w:shd w:val="clear" w:color="auto" w:fill="auto"/>
          </w:tcPr>
          <w:p w:rsidR="007B386D" w:rsidRPr="0015256E" w:rsidRDefault="007B386D" w:rsidP="0067064E">
            <w:pPr>
              <w:rPr>
                <w:rFonts w:hint="eastAsia"/>
                <w:szCs w:val="21"/>
              </w:rPr>
            </w:pPr>
            <w:r w:rsidRPr="0015256E">
              <w:rPr>
                <w:rFonts w:hint="eastAsia"/>
                <w:szCs w:val="21"/>
              </w:rPr>
              <w:t>処理・貯蔵能力計算書</w:t>
            </w:r>
          </w:p>
        </w:tc>
        <w:tc>
          <w:tcPr>
            <w:tcW w:w="709" w:type="dxa"/>
            <w:tcBorders>
              <w:left w:val="dashSmallGap" w:sz="4" w:space="0" w:color="auto"/>
              <w:right w:val="dashSmallGap" w:sz="4" w:space="0" w:color="auto"/>
            </w:tcBorders>
            <w:shd w:val="clear" w:color="auto" w:fill="auto"/>
          </w:tcPr>
          <w:p w:rsidR="007B386D" w:rsidRDefault="007B386D" w:rsidP="0067064E">
            <w:pPr>
              <w:jc w:val="center"/>
              <w:rPr>
                <w:rFonts w:hint="eastAsia"/>
                <w:szCs w:val="21"/>
              </w:rPr>
            </w:pPr>
            <w:r>
              <w:rPr>
                <w:rFonts w:hint="eastAsia"/>
                <w:szCs w:val="21"/>
              </w:rPr>
              <w:t>1</w:t>
            </w:r>
          </w:p>
        </w:tc>
        <w:tc>
          <w:tcPr>
            <w:tcW w:w="3650" w:type="dxa"/>
            <w:tcBorders>
              <w:left w:val="dashSmallGap" w:sz="4" w:space="0" w:color="auto"/>
            </w:tcBorders>
            <w:shd w:val="clear" w:color="auto" w:fill="auto"/>
          </w:tcPr>
          <w:p w:rsidR="007B386D" w:rsidRDefault="007B386D" w:rsidP="0067064E">
            <w:pPr>
              <w:ind w:left="210" w:hangingChars="100" w:hanging="210"/>
              <w:rPr>
                <w:rFonts w:hint="eastAsia"/>
                <w:szCs w:val="21"/>
              </w:rPr>
            </w:pPr>
          </w:p>
        </w:tc>
      </w:tr>
      <w:tr w:rsidR="007B386D" w:rsidRPr="00B27584" w:rsidTr="00B05B26">
        <w:tc>
          <w:tcPr>
            <w:tcW w:w="3969" w:type="dxa"/>
            <w:tcBorders>
              <w:right w:val="dashSmallGap" w:sz="4" w:space="0" w:color="auto"/>
            </w:tcBorders>
            <w:shd w:val="clear" w:color="auto" w:fill="auto"/>
          </w:tcPr>
          <w:p w:rsidR="007B386D" w:rsidRPr="0015256E" w:rsidRDefault="007B386D" w:rsidP="0067064E">
            <w:pPr>
              <w:rPr>
                <w:rFonts w:hint="eastAsia"/>
                <w:szCs w:val="21"/>
              </w:rPr>
            </w:pPr>
            <w:r w:rsidRPr="0015256E">
              <w:rPr>
                <w:rFonts w:hint="eastAsia"/>
                <w:szCs w:val="21"/>
              </w:rPr>
              <w:t>高圧ガス設備の強度計算書</w:t>
            </w:r>
          </w:p>
        </w:tc>
        <w:tc>
          <w:tcPr>
            <w:tcW w:w="709" w:type="dxa"/>
            <w:tcBorders>
              <w:left w:val="dashSmallGap" w:sz="4" w:space="0" w:color="auto"/>
              <w:right w:val="dashSmallGap" w:sz="4" w:space="0" w:color="auto"/>
            </w:tcBorders>
            <w:shd w:val="clear" w:color="auto" w:fill="auto"/>
          </w:tcPr>
          <w:p w:rsidR="007B386D" w:rsidRDefault="007B386D" w:rsidP="0067064E">
            <w:pPr>
              <w:jc w:val="center"/>
              <w:rPr>
                <w:rFonts w:hint="eastAsia"/>
                <w:szCs w:val="21"/>
              </w:rPr>
            </w:pPr>
            <w:r>
              <w:rPr>
                <w:rFonts w:hint="eastAsia"/>
                <w:szCs w:val="21"/>
              </w:rPr>
              <w:t>1</w:t>
            </w:r>
          </w:p>
        </w:tc>
        <w:tc>
          <w:tcPr>
            <w:tcW w:w="3650" w:type="dxa"/>
            <w:tcBorders>
              <w:left w:val="dashSmallGap" w:sz="4" w:space="0" w:color="auto"/>
            </w:tcBorders>
            <w:shd w:val="clear" w:color="auto" w:fill="auto"/>
          </w:tcPr>
          <w:p w:rsidR="007B386D" w:rsidRDefault="007B386D" w:rsidP="0067064E">
            <w:pPr>
              <w:rPr>
                <w:rFonts w:hint="eastAsia"/>
                <w:szCs w:val="21"/>
              </w:rPr>
            </w:pPr>
            <w:r>
              <w:rPr>
                <w:rFonts w:hint="eastAsia"/>
                <w:szCs w:val="21"/>
              </w:rPr>
              <w:t>特定設備若しくは指定設備又は大臣認定品を使用している場合は不要</w:t>
            </w:r>
          </w:p>
        </w:tc>
      </w:tr>
      <w:tr w:rsidR="00765250" w:rsidRPr="00B27584" w:rsidTr="00B05B26">
        <w:tc>
          <w:tcPr>
            <w:tcW w:w="3969" w:type="dxa"/>
            <w:tcBorders>
              <w:right w:val="dashSmallGap" w:sz="4" w:space="0" w:color="auto"/>
            </w:tcBorders>
            <w:shd w:val="clear" w:color="auto" w:fill="auto"/>
          </w:tcPr>
          <w:p w:rsidR="00765250" w:rsidRPr="0015256E" w:rsidRDefault="00CB1C30" w:rsidP="0067064E">
            <w:pPr>
              <w:rPr>
                <w:rFonts w:hint="eastAsia"/>
                <w:szCs w:val="21"/>
              </w:rPr>
            </w:pPr>
            <w:r>
              <w:rPr>
                <w:rFonts w:hint="eastAsia"/>
                <w:szCs w:val="21"/>
              </w:rPr>
              <w:t>高圧ガス設備の耐圧・気密</w:t>
            </w:r>
            <w:r w:rsidR="00765250">
              <w:rPr>
                <w:rFonts w:hint="eastAsia"/>
                <w:szCs w:val="21"/>
              </w:rPr>
              <w:t>試験成績書</w:t>
            </w:r>
          </w:p>
        </w:tc>
        <w:tc>
          <w:tcPr>
            <w:tcW w:w="709" w:type="dxa"/>
            <w:tcBorders>
              <w:left w:val="dashSmallGap" w:sz="4" w:space="0" w:color="auto"/>
              <w:right w:val="dashSmallGap" w:sz="4" w:space="0" w:color="auto"/>
            </w:tcBorders>
            <w:shd w:val="clear" w:color="auto" w:fill="auto"/>
          </w:tcPr>
          <w:p w:rsidR="00765250" w:rsidRDefault="00765250" w:rsidP="0067064E">
            <w:pPr>
              <w:jc w:val="center"/>
              <w:rPr>
                <w:rFonts w:hint="eastAsia"/>
                <w:szCs w:val="21"/>
              </w:rPr>
            </w:pPr>
            <w:r>
              <w:rPr>
                <w:rFonts w:hint="eastAsia"/>
                <w:szCs w:val="21"/>
              </w:rPr>
              <w:t>1</w:t>
            </w:r>
          </w:p>
        </w:tc>
        <w:tc>
          <w:tcPr>
            <w:tcW w:w="3650" w:type="dxa"/>
            <w:tcBorders>
              <w:left w:val="dashSmallGap" w:sz="4" w:space="0" w:color="auto"/>
            </w:tcBorders>
            <w:shd w:val="clear" w:color="auto" w:fill="auto"/>
          </w:tcPr>
          <w:p w:rsidR="00765250" w:rsidRDefault="00765250" w:rsidP="0067064E">
            <w:pPr>
              <w:rPr>
                <w:rFonts w:hint="eastAsia"/>
                <w:szCs w:val="21"/>
              </w:rPr>
            </w:pPr>
          </w:p>
        </w:tc>
      </w:tr>
      <w:tr w:rsidR="007B386D" w:rsidRPr="00B27584" w:rsidTr="00B05B26">
        <w:tc>
          <w:tcPr>
            <w:tcW w:w="3969" w:type="dxa"/>
            <w:tcBorders>
              <w:bottom w:val="single" w:sz="4" w:space="0" w:color="auto"/>
              <w:right w:val="dashSmallGap" w:sz="4" w:space="0" w:color="auto"/>
            </w:tcBorders>
            <w:shd w:val="clear" w:color="auto" w:fill="auto"/>
          </w:tcPr>
          <w:p w:rsidR="007B386D" w:rsidRPr="0015256E" w:rsidRDefault="007B386D" w:rsidP="0067064E">
            <w:pPr>
              <w:rPr>
                <w:rFonts w:hint="eastAsia"/>
                <w:szCs w:val="21"/>
              </w:rPr>
            </w:pPr>
            <w:r w:rsidRPr="0015256E">
              <w:rPr>
                <w:rFonts w:hint="eastAsia"/>
                <w:szCs w:val="21"/>
              </w:rPr>
              <w:t>耐震設計構造物に係る計算書</w:t>
            </w:r>
          </w:p>
        </w:tc>
        <w:tc>
          <w:tcPr>
            <w:tcW w:w="709" w:type="dxa"/>
            <w:tcBorders>
              <w:left w:val="dashSmallGap" w:sz="4" w:space="0" w:color="auto"/>
              <w:bottom w:val="single" w:sz="4" w:space="0" w:color="auto"/>
              <w:right w:val="dashSmallGap" w:sz="4" w:space="0" w:color="auto"/>
            </w:tcBorders>
            <w:shd w:val="clear" w:color="auto" w:fill="auto"/>
          </w:tcPr>
          <w:p w:rsidR="007B386D" w:rsidRDefault="007B386D" w:rsidP="0067064E">
            <w:pPr>
              <w:jc w:val="center"/>
              <w:rPr>
                <w:rFonts w:hint="eastAsia"/>
                <w:szCs w:val="21"/>
              </w:rPr>
            </w:pPr>
            <w:r>
              <w:rPr>
                <w:rFonts w:hint="eastAsia"/>
                <w:szCs w:val="21"/>
              </w:rPr>
              <w:t>1</w:t>
            </w:r>
          </w:p>
        </w:tc>
        <w:tc>
          <w:tcPr>
            <w:tcW w:w="3650" w:type="dxa"/>
            <w:tcBorders>
              <w:left w:val="dashSmallGap" w:sz="4" w:space="0" w:color="auto"/>
              <w:bottom w:val="single" w:sz="4" w:space="0" w:color="auto"/>
            </w:tcBorders>
            <w:shd w:val="clear" w:color="auto" w:fill="auto"/>
          </w:tcPr>
          <w:p w:rsidR="007B386D" w:rsidRDefault="007B386D" w:rsidP="0067064E">
            <w:pPr>
              <w:ind w:left="210" w:hangingChars="100" w:hanging="210"/>
              <w:rPr>
                <w:rFonts w:hint="eastAsia"/>
                <w:szCs w:val="21"/>
              </w:rPr>
            </w:pPr>
          </w:p>
        </w:tc>
      </w:tr>
      <w:tr w:rsidR="007B386D" w:rsidRPr="00B27584" w:rsidTr="00B05B26">
        <w:tc>
          <w:tcPr>
            <w:tcW w:w="3969" w:type="dxa"/>
            <w:tcBorders>
              <w:top w:val="single" w:sz="4" w:space="0" w:color="auto"/>
              <w:bottom w:val="single" w:sz="4" w:space="0" w:color="auto"/>
              <w:right w:val="dashSmallGap" w:sz="4" w:space="0" w:color="auto"/>
            </w:tcBorders>
            <w:shd w:val="clear" w:color="auto" w:fill="auto"/>
          </w:tcPr>
          <w:p w:rsidR="007B386D" w:rsidRPr="0015256E" w:rsidRDefault="007B386D" w:rsidP="0067064E">
            <w:pPr>
              <w:rPr>
                <w:rFonts w:hint="eastAsia"/>
                <w:szCs w:val="21"/>
              </w:rPr>
            </w:pPr>
            <w:r w:rsidRPr="0015256E">
              <w:rPr>
                <w:rFonts w:hint="eastAsia"/>
                <w:szCs w:val="21"/>
              </w:rPr>
              <w:t>高圧ガス設備の基礎及び支持構造物の構造を示した図面</w:t>
            </w:r>
          </w:p>
        </w:tc>
        <w:tc>
          <w:tcPr>
            <w:tcW w:w="709" w:type="dxa"/>
            <w:tcBorders>
              <w:top w:val="single" w:sz="4" w:space="0" w:color="auto"/>
              <w:left w:val="dashSmallGap" w:sz="4" w:space="0" w:color="auto"/>
              <w:bottom w:val="single" w:sz="4" w:space="0" w:color="auto"/>
              <w:right w:val="dashSmallGap" w:sz="4" w:space="0" w:color="auto"/>
            </w:tcBorders>
            <w:shd w:val="clear" w:color="auto" w:fill="auto"/>
          </w:tcPr>
          <w:p w:rsidR="007B386D" w:rsidRDefault="007B386D" w:rsidP="0067064E">
            <w:pPr>
              <w:jc w:val="center"/>
              <w:rPr>
                <w:rFonts w:hint="eastAsia"/>
                <w:szCs w:val="21"/>
              </w:rPr>
            </w:pPr>
            <w:r>
              <w:rPr>
                <w:rFonts w:hint="eastAsia"/>
                <w:szCs w:val="21"/>
              </w:rPr>
              <w:t>1</w:t>
            </w:r>
          </w:p>
        </w:tc>
        <w:tc>
          <w:tcPr>
            <w:tcW w:w="3650" w:type="dxa"/>
            <w:tcBorders>
              <w:top w:val="single" w:sz="4" w:space="0" w:color="auto"/>
              <w:left w:val="dashSmallGap" w:sz="4" w:space="0" w:color="auto"/>
              <w:bottom w:val="single" w:sz="4" w:space="0" w:color="auto"/>
            </w:tcBorders>
            <w:shd w:val="clear" w:color="auto" w:fill="auto"/>
          </w:tcPr>
          <w:p w:rsidR="007B386D" w:rsidRDefault="007B386D" w:rsidP="0067064E">
            <w:pPr>
              <w:ind w:left="210" w:hangingChars="100" w:hanging="210"/>
              <w:rPr>
                <w:rFonts w:hint="eastAsia"/>
                <w:szCs w:val="21"/>
              </w:rPr>
            </w:pPr>
          </w:p>
        </w:tc>
      </w:tr>
      <w:tr w:rsidR="00765250" w:rsidRPr="00B27584" w:rsidTr="00B05B26">
        <w:tc>
          <w:tcPr>
            <w:tcW w:w="3969" w:type="dxa"/>
            <w:tcBorders>
              <w:top w:val="single" w:sz="4" w:space="0" w:color="auto"/>
              <w:right w:val="dashSmallGap" w:sz="4" w:space="0" w:color="auto"/>
            </w:tcBorders>
            <w:shd w:val="clear" w:color="auto" w:fill="auto"/>
          </w:tcPr>
          <w:p w:rsidR="00765250" w:rsidRPr="0015256E" w:rsidRDefault="00765250" w:rsidP="0067064E">
            <w:pPr>
              <w:rPr>
                <w:rFonts w:hint="eastAsia"/>
                <w:szCs w:val="21"/>
              </w:rPr>
            </w:pPr>
            <w:r w:rsidRPr="000F2D13">
              <w:rPr>
                <w:rFonts w:hint="eastAsia"/>
                <w:szCs w:val="21"/>
              </w:rPr>
              <w:t>高圧ガス設備の使用の経歴及び保管状態の記録</w:t>
            </w:r>
          </w:p>
        </w:tc>
        <w:tc>
          <w:tcPr>
            <w:tcW w:w="709" w:type="dxa"/>
            <w:tcBorders>
              <w:top w:val="single" w:sz="4" w:space="0" w:color="auto"/>
              <w:left w:val="dashSmallGap" w:sz="4" w:space="0" w:color="auto"/>
              <w:right w:val="dashSmallGap" w:sz="4" w:space="0" w:color="auto"/>
            </w:tcBorders>
            <w:shd w:val="clear" w:color="auto" w:fill="auto"/>
          </w:tcPr>
          <w:p w:rsidR="00765250" w:rsidRDefault="00765250" w:rsidP="0067064E">
            <w:pPr>
              <w:jc w:val="center"/>
              <w:rPr>
                <w:rFonts w:hint="eastAsia"/>
                <w:szCs w:val="21"/>
              </w:rPr>
            </w:pPr>
            <w:r>
              <w:rPr>
                <w:rFonts w:hint="eastAsia"/>
                <w:szCs w:val="21"/>
              </w:rPr>
              <w:t>1</w:t>
            </w:r>
          </w:p>
        </w:tc>
        <w:tc>
          <w:tcPr>
            <w:tcW w:w="3650" w:type="dxa"/>
            <w:tcBorders>
              <w:top w:val="single" w:sz="4" w:space="0" w:color="auto"/>
              <w:left w:val="dashSmallGap" w:sz="4" w:space="0" w:color="auto"/>
            </w:tcBorders>
            <w:shd w:val="clear" w:color="auto" w:fill="auto"/>
          </w:tcPr>
          <w:p w:rsidR="00765250" w:rsidRDefault="00765250" w:rsidP="00837AD0">
            <w:pPr>
              <w:rPr>
                <w:rFonts w:hint="eastAsia"/>
                <w:szCs w:val="21"/>
              </w:rPr>
            </w:pPr>
            <w:r w:rsidRPr="000F2D13">
              <w:rPr>
                <w:rFonts w:hint="eastAsia"/>
                <w:szCs w:val="21"/>
              </w:rPr>
              <w:t>移設</w:t>
            </w:r>
            <w:r w:rsidR="00837AD0">
              <w:rPr>
                <w:rFonts w:hint="eastAsia"/>
                <w:szCs w:val="21"/>
              </w:rPr>
              <w:t>等</w:t>
            </w:r>
            <w:r>
              <w:rPr>
                <w:rFonts w:hint="eastAsia"/>
                <w:szCs w:val="21"/>
              </w:rPr>
              <w:t>された</w:t>
            </w:r>
            <w:r w:rsidRPr="000F2D13">
              <w:rPr>
                <w:rFonts w:hint="eastAsia"/>
                <w:szCs w:val="21"/>
              </w:rPr>
              <w:t>高圧ガス設備</w:t>
            </w:r>
            <w:r w:rsidR="00837AD0">
              <w:rPr>
                <w:rFonts w:hint="eastAsia"/>
                <w:szCs w:val="21"/>
              </w:rPr>
              <w:t>を用いて</w:t>
            </w:r>
            <w:r w:rsidR="002159ED">
              <w:rPr>
                <w:rFonts w:hint="eastAsia"/>
                <w:szCs w:val="21"/>
              </w:rPr>
              <w:t>高圧ガスを</w:t>
            </w:r>
            <w:r w:rsidR="00837AD0">
              <w:rPr>
                <w:rFonts w:hint="eastAsia"/>
                <w:szCs w:val="21"/>
              </w:rPr>
              <w:t>製造する場合に限る。</w:t>
            </w:r>
          </w:p>
        </w:tc>
      </w:tr>
    </w:tbl>
    <w:p w:rsidR="007B386D" w:rsidRPr="0067064E" w:rsidRDefault="007152E8" w:rsidP="00432A25">
      <w:pPr>
        <w:ind w:left="411" w:hangingChars="200" w:hanging="411"/>
        <w:rPr>
          <w:rFonts w:ascii="ＭＳ 明朝" w:hAnsi="ＭＳ 明朝" w:hint="eastAsia"/>
          <w:szCs w:val="21"/>
        </w:rPr>
      </w:pPr>
      <w:r w:rsidRPr="004D4C7C">
        <w:rPr>
          <w:rFonts w:ascii="ＭＳ 明朝" w:hAnsi="ＭＳ 明朝" w:hint="eastAsia"/>
          <w:spacing w:val="1"/>
          <w:w w:val="97"/>
          <w:kern w:val="0"/>
          <w:szCs w:val="21"/>
          <w:fitText w:val="8820" w:id="1539583489"/>
        </w:rPr>
        <w:t>※ガス種や</w:t>
      </w:r>
      <w:r w:rsidR="00AE356C" w:rsidRPr="004D4C7C">
        <w:rPr>
          <w:rFonts w:ascii="ＭＳ 明朝" w:hAnsi="ＭＳ 明朝" w:hint="eastAsia"/>
          <w:spacing w:val="1"/>
          <w:w w:val="97"/>
          <w:kern w:val="0"/>
          <w:szCs w:val="21"/>
          <w:fitText w:val="8820" w:id="1539583489"/>
        </w:rPr>
        <w:t>製造量によっては、不要となる書面があります。詳細は、担当者にお尋ねください</w:t>
      </w:r>
      <w:r w:rsidR="00AE356C" w:rsidRPr="004D4C7C">
        <w:rPr>
          <w:rFonts w:ascii="ＭＳ 明朝" w:hAnsi="ＭＳ 明朝" w:hint="eastAsia"/>
          <w:spacing w:val="-5"/>
          <w:w w:val="97"/>
          <w:kern w:val="0"/>
          <w:szCs w:val="21"/>
          <w:fitText w:val="8820" w:id="1539583489"/>
        </w:rPr>
        <w:t>。</w:t>
      </w:r>
    </w:p>
    <w:p w:rsidR="00590771" w:rsidRDefault="00590771" w:rsidP="00590771">
      <w:pPr>
        <w:rPr>
          <w:rFonts w:ascii="HGPｺﾞｼｯｸE" w:eastAsia="HGPｺﾞｼｯｸE" w:hAnsi="HGPｺﾞｼｯｸE" w:hint="eastAsia"/>
          <w:szCs w:val="21"/>
        </w:rPr>
      </w:pPr>
      <w:r>
        <w:rPr>
          <w:rFonts w:ascii="HGPｺﾞｼｯｸE" w:eastAsia="HGPｺﾞｼｯｸE" w:hAnsi="HGPｺﾞｼｯｸE" w:hint="eastAsia"/>
          <w:szCs w:val="21"/>
        </w:rPr>
        <w:t>３　手数料</w:t>
      </w:r>
    </w:p>
    <w:p w:rsidR="00590771" w:rsidRDefault="00590771" w:rsidP="00590771">
      <w:pPr>
        <w:rPr>
          <w:rFonts w:ascii="ＭＳ 明朝" w:hAnsi="ＭＳ 明朝" w:hint="eastAsia"/>
          <w:szCs w:val="21"/>
        </w:rPr>
      </w:pPr>
      <w:r>
        <w:rPr>
          <w:rFonts w:ascii="HGPｺﾞｼｯｸE" w:eastAsia="HGPｺﾞｼｯｸE" w:hAnsi="HGPｺﾞｼｯｸE" w:hint="eastAsia"/>
          <w:szCs w:val="21"/>
        </w:rPr>
        <w:t xml:space="preserve">　　</w:t>
      </w:r>
      <w:r w:rsidR="00380C4F">
        <w:rPr>
          <w:rFonts w:ascii="ＭＳ 明朝" w:hAnsi="ＭＳ 明朝" w:hint="eastAsia"/>
          <w:szCs w:val="21"/>
        </w:rPr>
        <w:t>不要</w:t>
      </w:r>
    </w:p>
    <w:p w:rsidR="00590771" w:rsidRDefault="007F4858" w:rsidP="00590771">
      <w:pPr>
        <w:rPr>
          <w:rFonts w:ascii="HGPｺﾞｼｯｸE" w:eastAsia="HGPｺﾞｼｯｸE" w:hAnsi="HGPｺﾞｼｯｸE" w:hint="eastAsia"/>
          <w:szCs w:val="21"/>
        </w:rPr>
      </w:pPr>
      <w:r>
        <w:rPr>
          <w:rFonts w:ascii="HGPｺﾞｼｯｸE" w:eastAsia="HGPｺﾞｼｯｸE" w:hAnsi="HGPｺﾞｼｯｸE" w:hint="eastAsia"/>
          <w:szCs w:val="21"/>
        </w:rPr>
        <w:t>４　届出</w:t>
      </w:r>
      <w:r w:rsidR="00590771">
        <w:rPr>
          <w:rFonts w:ascii="HGPｺﾞｼｯｸE" w:eastAsia="HGPｺﾞｼｯｸE" w:hAnsi="HGPｺﾞｼｯｸE" w:hint="eastAsia"/>
          <w:szCs w:val="21"/>
        </w:rPr>
        <w:t>の方法</w:t>
      </w:r>
    </w:p>
    <w:p w:rsidR="00590771" w:rsidRDefault="007F4858" w:rsidP="007F4858">
      <w:pPr>
        <w:ind w:firstLineChars="100" w:firstLine="210"/>
        <w:rPr>
          <w:rFonts w:hint="eastAsia"/>
          <w:szCs w:val="21"/>
        </w:rPr>
      </w:pPr>
      <w:r>
        <w:rPr>
          <w:rFonts w:hint="eastAsia"/>
          <w:szCs w:val="21"/>
        </w:rPr>
        <w:t>届出</w:t>
      </w:r>
      <w:r w:rsidR="00590771">
        <w:rPr>
          <w:rFonts w:hint="eastAsia"/>
          <w:szCs w:val="21"/>
        </w:rPr>
        <w:t>に必要な書類を、次の申請先に郵送し、又は持参してください。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2"/>
      </w:tblGrid>
      <w:tr w:rsidR="00590771" w:rsidTr="00302DD8">
        <w:tc>
          <w:tcPr>
            <w:tcW w:w="9444" w:type="dxa"/>
            <w:tcBorders>
              <w:top w:val="single" w:sz="4" w:space="0" w:color="auto"/>
              <w:left w:val="single" w:sz="4" w:space="0" w:color="auto"/>
              <w:bottom w:val="single" w:sz="4" w:space="0" w:color="auto"/>
              <w:right w:val="single" w:sz="4" w:space="0" w:color="auto"/>
            </w:tcBorders>
            <w:hideMark/>
          </w:tcPr>
          <w:p w:rsidR="00590771" w:rsidRDefault="00590771" w:rsidP="00302DD8">
            <w:pPr>
              <w:rPr>
                <w:szCs w:val="21"/>
              </w:rPr>
            </w:pPr>
            <w:r>
              <w:rPr>
                <w:rFonts w:hint="eastAsia"/>
                <w:szCs w:val="21"/>
              </w:rPr>
              <w:t>鳥取県危機管理局消防防災課</w:t>
            </w:r>
          </w:p>
          <w:p w:rsidR="00590771" w:rsidRDefault="00590771" w:rsidP="00302DD8">
            <w:pPr>
              <w:rPr>
                <w:szCs w:val="21"/>
              </w:rPr>
            </w:pPr>
            <w:r>
              <w:rPr>
                <w:rFonts w:hint="eastAsia"/>
                <w:szCs w:val="21"/>
              </w:rPr>
              <w:t>〒６８０－８５７０</w:t>
            </w:r>
          </w:p>
          <w:p w:rsidR="00590771" w:rsidRDefault="00590771" w:rsidP="00302DD8">
            <w:pPr>
              <w:rPr>
                <w:szCs w:val="21"/>
              </w:rPr>
            </w:pPr>
            <w:r>
              <w:rPr>
                <w:rFonts w:hint="eastAsia"/>
                <w:szCs w:val="21"/>
              </w:rPr>
              <w:lastRenderedPageBreak/>
              <w:t xml:space="preserve">　鳥取市東町一丁目２７１番地</w:t>
            </w:r>
          </w:p>
          <w:p w:rsidR="00590771" w:rsidRDefault="00590771" w:rsidP="00302DD8">
            <w:pPr>
              <w:rPr>
                <w:szCs w:val="21"/>
              </w:rPr>
            </w:pPr>
            <w:r>
              <w:rPr>
                <w:rFonts w:hint="eastAsia"/>
                <w:szCs w:val="21"/>
              </w:rPr>
              <w:t xml:space="preserve">　電話　０８５７－２６－７０６３</w:t>
            </w:r>
          </w:p>
        </w:tc>
      </w:tr>
    </w:tbl>
    <w:p w:rsidR="00A81540" w:rsidRDefault="00A81540">
      <w:pPr>
        <w:rPr>
          <w:rFonts w:ascii="ＭＳ 明朝" w:hAnsi="ＭＳ 明朝" w:hint="eastAsia"/>
          <w:sz w:val="22"/>
        </w:rPr>
      </w:pPr>
      <w:r>
        <w:rPr>
          <w:rFonts w:ascii="ＭＳ 明朝" w:hAnsi="ＭＳ 明朝" w:hint="eastAsia"/>
          <w:sz w:val="22"/>
        </w:rPr>
        <w:lastRenderedPageBreak/>
        <w:t>様式第２</w:t>
      </w:r>
      <w:r w:rsidR="008504CE">
        <w:rPr>
          <w:rFonts w:ascii="ＭＳ 明朝" w:hAnsi="ＭＳ 明朝" w:hint="eastAsia"/>
          <w:sz w:val="22"/>
        </w:rPr>
        <w:t>（一般則第４条）（</w:t>
      </w:r>
      <w:r w:rsidR="00940241">
        <w:rPr>
          <w:rFonts w:ascii="ＭＳ 明朝" w:hAnsi="ＭＳ 明朝" w:hint="eastAsia"/>
          <w:sz w:val="22"/>
        </w:rPr>
        <w:t>液石則第４条</w:t>
      </w:r>
      <w:r w:rsidR="008504CE">
        <w:rPr>
          <w:rFonts w:ascii="ＭＳ 明朝" w:hAnsi="ＭＳ 明朝" w:hint="eastAsia"/>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39"/>
        <w:gridCol w:w="705"/>
        <w:gridCol w:w="2477"/>
        <w:gridCol w:w="2381"/>
      </w:tblGrid>
      <w:tr w:rsidR="00A81540">
        <w:tblPrEx>
          <w:tblCellMar>
            <w:top w:w="0" w:type="dxa"/>
            <w:bottom w:w="0" w:type="dxa"/>
          </w:tblCellMar>
        </w:tblPrEx>
        <w:trPr>
          <w:cantSplit/>
          <w:trHeight w:val="630"/>
        </w:trPr>
        <w:tc>
          <w:tcPr>
            <w:tcW w:w="3139" w:type="dxa"/>
            <w:vMerge w:val="restart"/>
            <w:tcBorders>
              <w:top w:val="single" w:sz="8" w:space="0" w:color="auto"/>
              <w:left w:val="single" w:sz="8" w:space="0" w:color="auto"/>
              <w:bottom w:val="single" w:sz="4" w:space="0" w:color="auto"/>
            </w:tcBorders>
            <w:vAlign w:val="center"/>
          </w:tcPr>
          <w:p w:rsidR="00A81540" w:rsidRDefault="00A81540">
            <w:pPr>
              <w:jc w:val="center"/>
              <w:rPr>
                <w:rFonts w:ascii="ＭＳ 明朝" w:hAnsi="ＭＳ 明朝" w:hint="eastAsia"/>
                <w:sz w:val="22"/>
              </w:rPr>
            </w:pPr>
            <w:r w:rsidRPr="008F3A76">
              <w:rPr>
                <w:rFonts w:ascii="ＭＳ 明朝" w:hAnsi="ＭＳ 明朝" w:hint="eastAsia"/>
                <w:spacing w:val="41"/>
                <w:kern w:val="0"/>
                <w:sz w:val="22"/>
                <w:fitText w:val="2940" w:id="-2123111680"/>
              </w:rPr>
              <w:t>高圧ガス製造事業届</w:t>
            </w:r>
            <w:r w:rsidRPr="008F3A76">
              <w:rPr>
                <w:rFonts w:ascii="ＭＳ 明朝" w:hAnsi="ＭＳ 明朝" w:hint="eastAsia"/>
                <w:spacing w:val="1"/>
                <w:kern w:val="0"/>
                <w:sz w:val="22"/>
                <w:fitText w:val="2940" w:id="-2123111680"/>
              </w:rPr>
              <w:t>書</w:t>
            </w:r>
          </w:p>
        </w:tc>
        <w:tc>
          <w:tcPr>
            <w:tcW w:w="705" w:type="dxa"/>
            <w:vMerge w:val="restart"/>
            <w:tcBorders>
              <w:top w:val="single" w:sz="8" w:space="0" w:color="auto"/>
              <w:bottom w:val="single" w:sz="4" w:space="0" w:color="auto"/>
            </w:tcBorders>
            <w:vAlign w:val="center"/>
          </w:tcPr>
          <w:p w:rsidR="00A81540" w:rsidRDefault="00A81540">
            <w:pPr>
              <w:rPr>
                <w:rFonts w:ascii="ＭＳ 明朝" w:hAnsi="ＭＳ 明朝" w:hint="eastAsia"/>
                <w:sz w:val="22"/>
              </w:rPr>
            </w:pPr>
            <w:r>
              <w:rPr>
                <w:rFonts w:ascii="ＭＳ 明朝" w:hAnsi="ＭＳ 明朝" w:hint="eastAsia"/>
                <w:sz w:val="22"/>
              </w:rPr>
              <w:t>一般</w:t>
            </w:r>
          </w:p>
          <w:p w:rsidR="00A81540" w:rsidRDefault="00A81540">
            <w:pPr>
              <w:rPr>
                <w:rFonts w:ascii="ＭＳ 明朝" w:hAnsi="ＭＳ 明朝" w:hint="eastAsia"/>
                <w:sz w:val="22"/>
              </w:rPr>
            </w:pPr>
          </w:p>
          <w:p w:rsidR="00A81540" w:rsidRDefault="00A81540">
            <w:pPr>
              <w:rPr>
                <w:rFonts w:ascii="ＭＳ 明朝" w:hAnsi="ＭＳ 明朝" w:hint="eastAsia"/>
                <w:sz w:val="22"/>
              </w:rPr>
            </w:pPr>
            <w:r>
              <w:rPr>
                <w:rFonts w:ascii="ＭＳ 明朝" w:hAnsi="ＭＳ 明朝" w:hint="eastAsia"/>
                <w:sz w:val="22"/>
              </w:rPr>
              <w:t>液石</w:t>
            </w:r>
          </w:p>
        </w:tc>
        <w:tc>
          <w:tcPr>
            <w:tcW w:w="2477" w:type="dxa"/>
            <w:tcBorders>
              <w:top w:val="single" w:sz="8" w:space="0" w:color="auto"/>
              <w:bottom w:val="single" w:sz="4" w:space="0" w:color="auto"/>
            </w:tcBorders>
            <w:vAlign w:val="center"/>
          </w:tcPr>
          <w:p w:rsidR="00A81540" w:rsidRDefault="00A81540">
            <w:pPr>
              <w:rPr>
                <w:rFonts w:ascii="ＭＳ 明朝" w:hAnsi="ＭＳ 明朝" w:hint="eastAsia"/>
                <w:sz w:val="22"/>
              </w:rPr>
            </w:pPr>
            <w:r>
              <w:rPr>
                <w:rFonts w:ascii="ＭＳ 明朝" w:hAnsi="ＭＳ 明朝" w:hint="eastAsia"/>
                <w:sz w:val="22"/>
              </w:rPr>
              <w:t>×</w:t>
            </w:r>
            <w:r>
              <w:rPr>
                <w:rFonts w:ascii="ＭＳ 明朝" w:hAnsi="ＭＳ 明朝" w:hint="eastAsia"/>
                <w:spacing w:val="175"/>
                <w:kern w:val="0"/>
                <w:sz w:val="22"/>
              </w:rPr>
              <w:t>整理番</w:t>
            </w:r>
            <w:r>
              <w:rPr>
                <w:rFonts w:ascii="ＭＳ 明朝" w:hAnsi="ＭＳ 明朝" w:hint="eastAsia"/>
                <w:kern w:val="0"/>
                <w:sz w:val="22"/>
              </w:rPr>
              <w:t>号</w:t>
            </w:r>
          </w:p>
        </w:tc>
        <w:tc>
          <w:tcPr>
            <w:tcW w:w="2381" w:type="dxa"/>
            <w:tcBorders>
              <w:top w:val="single" w:sz="8" w:space="0" w:color="auto"/>
              <w:bottom w:val="single" w:sz="4" w:space="0" w:color="auto"/>
              <w:right w:val="single" w:sz="8" w:space="0" w:color="auto"/>
            </w:tcBorders>
            <w:vAlign w:val="center"/>
          </w:tcPr>
          <w:p w:rsidR="00A81540" w:rsidRDefault="00A81540">
            <w:pPr>
              <w:jc w:val="center"/>
              <w:rPr>
                <w:rFonts w:ascii="ＭＳ 明朝" w:hAnsi="ＭＳ 明朝" w:hint="eastAsia"/>
                <w:sz w:val="22"/>
              </w:rPr>
            </w:pPr>
          </w:p>
        </w:tc>
      </w:tr>
      <w:tr w:rsidR="00A81540">
        <w:tblPrEx>
          <w:tblCellMar>
            <w:top w:w="0" w:type="dxa"/>
            <w:bottom w:w="0" w:type="dxa"/>
          </w:tblCellMar>
        </w:tblPrEx>
        <w:trPr>
          <w:cantSplit/>
          <w:trHeight w:val="630"/>
        </w:trPr>
        <w:tc>
          <w:tcPr>
            <w:tcW w:w="3139" w:type="dxa"/>
            <w:vMerge/>
            <w:tcBorders>
              <w:left w:val="single" w:sz="8" w:space="0" w:color="auto"/>
              <w:bottom w:val="single" w:sz="4" w:space="0" w:color="auto"/>
            </w:tcBorders>
            <w:vAlign w:val="center"/>
          </w:tcPr>
          <w:p w:rsidR="00A81540" w:rsidRDefault="00A81540">
            <w:pPr>
              <w:jc w:val="center"/>
              <w:rPr>
                <w:rFonts w:ascii="ＭＳ 明朝" w:hAnsi="ＭＳ 明朝" w:hint="eastAsia"/>
                <w:sz w:val="22"/>
              </w:rPr>
            </w:pPr>
          </w:p>
        </w:tc>
        <w:tc>
          <w:tcPr>
            <w:tcW w:w="705" w:type="dxa"/>
            <w:vMerge/>
            <w:tcBorders>
              <w:bottom w:val="single" w:sz="4" w:space="0" w:color="auto"/>
            </w:tcBorders>
            <w:vAlign w:val="center"/>
          </w:tcPr>
          <w:p w:rsidR="00A81540" w:rsidRDefault="00A81540">
            <w:pPr>
              <w:jc w:val="center"/>
              <w:rPr>
                <w:rFonts w:ascii="ＭＳ 明朝" w:hAnsi="ＭＳ 明朝" w:hint="eastAsia"/>
                <w:sz w:val="22"/>
              </w:rPr>
            </w:pPr>
          </w:p>
        </w:tc>
        <w:tc>
          <w:tcPr>
            <w:tcW w:w="2477" w:type="dxa"/>
            <w:tcBorders>
              <w:bottom w:val="single" w:sz="4" w:space="0" w:color="auto"/>
            </w:tcBorders>
            <w:vAlign w:val="center"/>
          </w:tcPr>
          <w:p w:rsidR="00A81540" w:rsidRDefault="00A81540">
            <w:pPr>
              <w:rPr>
                <w:rFonts w:ascii="ＭＳ 明朝" w:hAnsi="ＭＳ 明朝" w:hint="eastAsia"/>
                <w:sz w:val="22"/>
              </w:rPr>
            </w:pPr>
            <w:r>
              <w:rPr>
                <w:rFonts w:ascii="ＭＳ 明朝" w:hAnsi="ＭＳ 明朝" w:hint="eastAsia"/>
                <w:sz w:val="22"/>
              </w:rPr>
              <w:t>×</w:t>
            </w:r>
            <w:r>
              <w:rPr>
                <w:rFonts w:ascii="ＭＳ 明朝" w:hAnsi="ＭＳ 明朝" w:hint="eastAsia"/>
                <w:spacing w:val="105"/>
                <w:kern w:val="0"/>
                <w:sz w:val="22"/>
              </w:rPr>
              <w:t>受理年月</w:t>
            </w:r>
            <w:r>
              <w:rPr>
                <w:rFonts w:ascii="ＭＳ 明朝" w:hAnsi="ＭＳ 明朝" w:hint="eastAsia"/>
                <w:kern w:val="0"/>
                <w:sz w:val="22"/>
              </w:rPr>
              <w:t>日</w:t>
            </w:r>
          </w:p>
        </w:tc>
        <w:tc>
          <w:tcPr>
            <w:tcW w:w="2381" w:type="dxa"/>
            <w:tcBorders>
              <w:bottom w:val="single" w:sz="4" w:space="0" w:color="auto"/>
              <w:right w:val="single" w:sz="8" w:space="0" w:color="auto"/>
            </w:tcBorders>
            <w:vAlign w:val="center"/>
          </w:tcPr>
          <w:p w:rsidR="00A81540" w:rsidRDefault="00A81540">
            <w:pPr>
              <w:widowControl/>
              <w:ind w:firstLine="420"/>
              <w:rPr>
                <w:rFonts w:ascii="ＭＳ 明朝" w:hAnsi="ＭＳ 明朝" w:hint="eastAsia"/>
                <w:sz w:val="22"/>
              </w:rPr>
            </w:pPr>
            <w:r>
              <w:rPr>
                <w:rFonts w:ascii="ＭＳ 明朝" w:hAnsi="ＭＳ 明朝" w:hint="eastAsia"/>
                <w:sz w:val="22"/>
              </w:rPr>
              <w:t>年    月    日</w:t>
            </w:r>
          </w:p>
        </w:tc>
      </w:tr>
      <w:tr w:rsidR="00A81540">
        <w:tblPrEx>
          <w:tblCellMar>
            <w:top w:w="0" w:type="dxa"/>
            <w:bottom w:w="0" w:type="dxa"/>
          </w:tblCellMar>
        </w:tblPrEx>
        <w:trPr>
          <w:trHeight w:val="1245"/>
        </w:trPr>
        <w:tc>
          <w:tcPr>
            <w:tcW w:w="3139" w:type="dxa"/>
            <w:tcBorders>
              <w:left w:val="single" w:sz="8" w:space="0" w:color="auto"/>
            </w:tcBorders>
            <w:vAlign w:val="center"/>
          </w:tcPr>
          <w:p w:rsidR="00A81540" w:rsidRDefault="00A81540">
            <w:pPr>
              <w:jc w:val="center"/>
              <w:rPr>
                <w:rFonts w:ascii="ＭＳ 明朝" w:hAnsi="ＭＳ 明朝" w:hint="eastAsia"/>
                <w:sz w:val="22"/>
              </w:rPr>
            </w:pPr>
            <w:r>
              <w:rPr>
                <w:rFonts w:ascii="ＭＳ 明朝" w:hAnsi="ＭＳ 明朝" w:hint="eastAsia"/>
                <w:sz w:val="22"/>
              </w:rPr>
              <w:t>名称（事業所の名称を含む。）</w:t>
            </w:r>
          </w:p>
        </w:tc>
        <w:tc>
          <w:tcPr>
            <w:tcW w:w="5563" w:type="dxa"/>
            <w:gridSpan w:val="3"/>
            <w:tcBorders>
              <w:right w:val="single" w:sz="8" w:space="0" w:color="auto"/>
            </w:tcBorders>
            <w:vAlign w:val="center"/>
          </w:tcPr>
          <w:p w:rsidR="00A81540" w:rsidRDefault="00A81540">
            <w:pPr>
              <w:rPr>
                <w:rFonts w:ascii="ＭＳ 明朝" w:hAnsi="ＭＳ 明朝" w:hint="eastAsia"/>
                <w:sz w:val="22"/>
              </w:rPr>
            </w:pPr>
            <w:r>
              <w:rPr>
                <w:rFonts w:ascii="ＭＳ 明朝" w:hAnsi="ＭＳ 明朝" w:hint="eastAsia"/>
                <w:sz w:val="22"/>
              </w:rPr>
              <w:t xml:space="preserve">　</w:t>
            </w:r>
          </w:p>
        </w:tc>
      </w:tr>
      <w:tr w:rsidR="00A81540">
        <w:tblPrEx>
          <w:tblCellMar>
            <w:top w:w="0" w:type="dxa"/>
            <w:bottom w:w="0" w:type="dxa"/>
          </w:tblCellMar>
        </w:tblPrEx>
        <w:trPr>
          <w:trHeight w:val="1245"/>
        </w:trPr>
        <w:tc>
          <w:tcPr>
            <w:tcW w:w="3139" w:type="dxa"/>
            <w:tcBorders>
              <w:left w:val="single" w:sz="8" w:space="0" w:color="auto"/>
            </w:tcBorders>
            <w:vAlign w:val="center"/>
          </w:tcPr>
          <w:p w:rsidR="00A81540" w:rsidRDefault="00A81540">
            <w:pPr>
              <w:jc w:val="distribute"/>
              <w:rPr>
                <w:rFonts w:ascii="ＭＳ 明朝" w:hAnsi="ＭＳ 明朝" w:hint="eastAsia"/>
                <w:sz w:val="22"/>
              </w:rPr>
            </w:pPr>
            <w:r>
              <w:rPr>
                <w:rFonts w:ascii="ＭＳ 明朝" w:hAnsi="ＭＳ 明朝" w:hint="eastAsia"/>
                <w:spacing w:val="46"/>
                <w:kern w:val="0"/>
                <w:sz w:val="22"/>
              </w:rPr>
              <w:t>事務所（本社）所在</w:t>
            </w:r>
            <w:r>
              <w:rPr>
                <w:rFonts w:ascii="ＭＳ 明朝" w:hAnsi="ＭＳ 明朝" w:hint="eastAsia"/>
                <w:spacing w:val="6"/>
                <w:kern w:val="0"/>
                <w:sz w:val="22"/>
              </w:rPr>
              <w:t>地</w:t>
            </w:r>
          </w:p>
        </w:tc>
        <w:tc>
          <w:tcPr>
            <w:tcW w:w="5563" w:type="dxa"/>
            <w:gridSpan w:val="3"/>
            <w:tcBorders>
              <w:right w:val="single" w:sz="8" w:space="0" w:color="auto"/>
            </w:tcBorders>
            <w:vAlign w:val="center"/>
          </w:tcPr>
          <w:p w:rsidR="00A81540" w:rsidRDefault="00A81540">
            <w:pPr>
              <w:rPr>
                <w:rFonts w:ascii="ＭＳ 明朝" w:hAnsi="ＭＳ 明朝" w:hint="eastAsia"/>
                <w:sz w:val="22"/>
              </w:rPr>
            </w:pPr>
            <w:r>
              <w:rPr>
                <w:rFonts w:ascii="ＭＳ 明朝" w:hAnsi="ＭＳ 明朝" w:hint="eastAsia"/>
                <w:sz w:val="22"/>
              </w:rPr>
              <w:t xml:space="preserve">　〒</w:t>
            </w:r>
          </w:p>
          <w:p w:rsidR="00A81540" w:rsidRDefault="00A81540">
            <w:pPr>
              <w:rPr>
                <w:rFonts w:ascii="ＭＳ 明朝" w:hAnsi="ＭＳ 明朝" w:hint="eastAsia"/>
                <w:sz w:val="22"/>
              </w:rPr>
            </w:pPr>
            <w:r>
              <w:rPr>
                <w:rFonts w:ascii="ＭＳ 明朝" w:hAnsi="ＭＳ 明朝" w:hint="eastAsia"/>
                <w:sz w:val="22"/>
              </w:rPr>
              <w:t xml:space="preserve">　　</w:t>
            </w:r>
          </w:p>
        </w:tc>
      </w:tr>
      <w:tr w:rsidR="00A81540">
        <w:tblPrEx>
          <w:tblCellMar>
            <w:top w:w="0" w:type="dxa"/>
            <w:bottom w:w="0" w:type="dxa"/>
          </w:tblCellMar>
        </w:tblPrEx>
        <w:trPr>
          <w:trHeight w:val="1245"/>
        </w:trPr>
        <w:tc>
          <w:tcPr>
            <w:tcW w:w="3139" w:type="dxa"/>
            <w:tcBorders>
              <w:left w:val="single" w:sz="8" w:space="0" w:color="auto"/>
            </w:tcBorders>
            <w:vAlign w:val="center"/>
          </w:tcPr>
          <w:p w:rsidR="00A81540" w:rsidRDefault="00A81540">
            <w:pPr>
              <w:jc w:val="distribute"/>
              <w:rPr>
                <w:rFonts w:ascii="ＭＳ 明朝" w:hAnsi="ＭＳ 明朝" w:hint="eastAsia"/>
                <w:sz w:val="22"/>
              </w:rPr>
            </w:pPr>
            <w:r>
              <w:rPr>
                <w:rFonts w:ascii="ＭＳ 明朝" w:hAnsi="ＭＳ 明朝" w:hint="eastAsia"/>
                <w:kern w:val="0"/>
                <w:sz w:val="22"/>
              </w:rPr>
              <w:t>事業所所在地</w:t>
            </w:r>
          </w:p>
        </w:tc>
        <w:tc>
          <w:tcPr>
            <w:tcW w:w="5563" w:type="dxa"/>
            <w:gridSpan w:val="3"/>
            <w:tcBorders>
              <w:right w:val="single" w:sz="8" w:space="0" w:color="auto"/>
            </w:tcBorders>
            <w:vAlign w:val="center"/>
          </w:tcPr>
          <w:p w:rsidR="00A81540" w:rsidRDefault="00A81540">
            <w:pPr>
              <w:rPr>
                <w:rFonts w:ascii="ＭＳ 明朝" w:hAnsi="ＭＳ 明朝" w:hint="eastAsia"/>
                <w:sz w:val="22"/>
              </w:rPr>
            </w:pPr>
            <w:r>
              <w:rPr>
                <w:rFonts w:ascii="ＭＳ 明朝" w:hAnsi="ＭＳ 明朝" w:hint="eastAsia"/>
                <w:sz w:val="22"/>
              </w:rPr>
              <w:t xml:space="preserve">　〒</w:t>
            </w:r>
          </w:p>
          <w:p w:rsidR="00A81540" w:rsidRDefault="00A81540">
            <w:pPr>
              <w:rPr>
                <w:rFonts w:ascii="ＭＳ 明朝" w:hAnsi="ＭＳ 明朝" w:hint="eastAsia"/>
                <w:sz w:val="22"/>
              </w:rPr>
            </w:pPr>
            <w:r>
              <w:rPr>
                <w:rFonts w:ascii="ＭＳ 明朝" w:hAnsi="ＭＳ 明朝" w:hint="eastAsia"/>
                <w:sz w:val="22"/>
              </w:rPr>
              <w:t xml:space="preserve">　　</w:t>
            </w:r>
          </w:p>
        </w:tc>
      </w:tr>
      <w:tr w:rsidR="00A81540">
        <w:tblPrEx>
          <w:tblCellMar>
            <w:top w:w="0" w:type="dxa"/>
            <w:bottom w:w="0" w:type="dxa"/>
          </w:tblCellMar>
        </w:tblPrEx>
        <w:trPr>
          <w:trHeight w:val="1245"/>
        </w:trPr>
        <w:tc>
          <w:tcPr>
            <w:tcW w:w="3139" w:type="dxa"/>
            <w:tcBorders>
              <w:left w:val="single" w:sz="8" w:space="0" w:color="auto"/>
              <w:bottom w:val="single" w:sz="8" w:space="0" w:color="auto"/>
            </w:tcBorders>
            <w:vAlign w:val="center"/>
          </w:tcPr>
          <w:p w:rsidR="00A81540" w:rsidRDefault="00A81540">
            <w:pPr>
              <w:jc w:val="distribute"/>
              <w:rPr>
                <w:rFonts w:ascii="ＭＳ 明朝" w:hAnsi="ＭＳ 明朝" w:hint="eastAsia"/>
                <w:sz w:val="22"/>
              </w:rPr>
            </w:pPr>
            <w:r>
              <w:rPr>
                <w:rFonts w:ascii="ＭＳ 明朝" w:hAnsi="ＭＳ 明朝" w:hint="eastAsia"/>
                <w:sz w:val="22"/>
              </w:rPr>
              <w:t>製造する高圧ガスの種類</w:t>
            </w:r>
          </w:p>
        </w:tc>
        <w:tc>
          <w:tcPr>
            <w:tcW w:w="5563" w:type="dxa"/>
            <w:gridSpan w:val="3"/>
            <w:tcBorders>
              <w:bottom w:val="single" w:sz="8" w:space="0" w:color="auto"/>
              <w:right w:val="single" w:sz="8" w:space="0" w:color="auto"/>
            </w:tcBorders>
            <w:vAlign w:val="center"/>
          </w:tcPr>
          <w:p w:rsidR="00A81540" w:rsidRDefault="00A81540">
            <w:pPr>
              <w:rPr>
                <w:rFonts w:ascii="ＭＳ 明朝" w:hAnsi="ＭＳ 明朝" w:hint="eastAsia"/>
                <w:sz w:val="22"/>
              </w:rPr>
            </w:pPr>
            <w:r>
              <w:rPr>
                <w:rFonts w:ascii="ＭＳ 明朝" w:hAnsi="ＭＳ 明朝" w:hint="eastAsia"/>
                <w:sz w:val="22"/>
              </w:rPr>
              <w:t xml:space="preserve">　</w:t>
            </w:r>
          </w:p>
        </w:tc>
      </w:tr>
    </w:tbl>
    <w:p w:rsidR="00A81540" w:rsidRDefault="00A81540">
      <w:pPr>
        <w:rPr>
          <w:rFonts w:ascii="ＭＳ 明朝" w:hAnsi="ＭＳ 明朝" w:hint="eastAsia"/>
          <w:sz w:val="22"/>
        </w:rPr>
      </w:pPr>
    </w:p>
    <w:p w:rsidR="00A81540" w:rsidRDefault="00A81540">
      <w:pPr>
        <w:rPr>
          <w:rFonts w:ascii="ＭＳ 明朝" w:hAnsi="ＭＳ 明朝" w:hint="eastAsia"/>
          <w:sz w:val="22"/>
        </w:rPr>
      </w:pPr>
      <w:r>
        <w:rPr>
          <w:rFonts w:ascii="ＭＳ 明朝" w:hAnsi="ＭＳ 明朝" w:hint="eastAsia"/>
          <w:sz w:val="22"/>
        </w:rPr>
        <w:t xml:space="preserve">        年    月    日</w:t>
      </w:r>
    </w:p>
    <w:p w:rsidR="00A81540" w:rsidRDefault="00A81540">
      <w:pPr>
        <w:rPr>
          <w:rFonts w:ascii="ＭＳ 明朝" w:hAnsi="ＭＳ 明朝" w:hint="eastAsia"/>
          <w:sz w:val="22"/>
        </w:rPr>
      </w:pPr>
    </w:p>
    <w:p w:rsidR="00A81540" w:rsidRDefault="00A81540">
      <w:pPr>
        <w:rPr>
          <w:rFonts w:ascii="ＭＳ 明朝" w:hAnsi="ＭＳ 明朝" w:hint="eastAsia"/>
          <w:sz w:val="22"/>
        </w:rPr>
      </w:pPr>
    </w:p>
    <w:p w:rsidR="00A81540" w:rsidRDefault="00A81540">
      <w:pPr>
        <w:rPr>
          <w:rFonts w:ascii="ＭＳ 明朝" w:hAnsi="ＭＳ 明朝" w:hint="eastAsia"/>
          <w:sz w:val="22"/>
        </w:rPr>
      </w:pPr>
      <w:r>
        <w:rPr>
          <w:rFonts w:ascii="ＭＳ 明朝" w:hAnsi="ＭＳ 明朝" w:hint="eastAsia"/>
          <w:sz w:val="22"/>
        </w:rPr>
        <w:t xml:space="preserve">                   　代表者 氏名                                          </w:t>
      </w:r>
    </w:p>
    <w:p w:rsidR="00A81540" w:rsidRDefault="00A81540">
      <w:pPr>
        <w:rPr>
          <w:rFonts w:ascii="ＭＳ 明朝" w:hAnsi="ＭＳ 明朝" w:hint="eastAsia"/>
          <w:sz w:val="22"/>
        </w:rPr>
      </w:pPr>
    </w:p>
    <w:p w:rsidR="00A81540" w:rsidRDefault="00A81540">
      <w:pPr>
        <w:rPr>
          <w:rFonts w:ascii="ＭＳ 明朝" w:hAnsi="ＭＳ 明朝" w:hint="eastAsia"/>
          <w:sz w:val="22"/>
        </w:rPr>
      </w:pPr>
    </w:p>
    <w:p w:rsidR="00A81540" w:rsidRDefault="00A81540">
      <w:pPr>
        <w:rPr>
          <w:rFonts w:ascii="ＭＳ 明朝" w:hAnsi="ＭＳ 明朝" w:hint="eastAsia"/>
          <w:sz w:val="22"/>
        </w:rPr>
      </w:pPr>
    </w:p>
    <w:p w:rsidR="00A81540" w:rsidRDefault="00A81540">
      <w:pPr>
        <w:rPr>
          <w:rFonts w:ascii="ＭＳ 明朝" w:hAnsi="ＭＳ 明朝" w:hint="eastAsia"/>
          <w:sz w:val="22"/>
        </w:rPr>
      </w:pPr>
      <w:r>
        <w:rPr>
          <w:rFonts w:ascii="ＭＳ 明朝" w:hAnsi="ＭＳ 明朝" w:hint="eastAsia"/>
          <w:sz w:val="22"/>
        </w:rPr>
        <w:t xml:space="preserve">      鳥取県知事　様</w:t>
      </w:r>
    </w:p>
    <w:p w:rsidR="00A81540" w:rsidRDefault="00A81540">
      <w:pPr>
        <w:rPr>
          <w:rFonts w:ascii="ＭＳ 明朝" w:hAnsi="ＭＳ 明朝" w:hint="eastAsia"/>
          <w:sz w:val="22"/>
        </w:rPr>
      </w:pPr>
    </w:p>
    <w:p w:rsidR="00A81540" w:rsidRDefault="00A81540">
      <w:pPr>
        <w:rPr>
          <w:rFonts w:ascii="ＭＳ 明朝" w:hAnsi="ＭＳ 明朝" w:hint="eastAsia"/>
          <w:sz w:val="22"/>
        </w:rPr>
      </w:pPr>
    </w:p>
    <w:p w:rsidR="00A81540" w:rsidRDefault="00A81540">
      <w:pPr>
        <w:rPr>
          <w:rFonts w:ascii="ＭＳ 明朝" w:hAnsi="ＭＳ 明朝" w:hint="eastAsia"/>
          <w:sz w:val="22"/>
        </w:rPr>
      </w:pPr>
    </w:p>
    <w:p w:rsidR="00A81540" w:rsidRDefault="00A81540">
      <w:pPr>
        <w:rPr>
          <w:rFonts w:ascii="ＭＳ 明朝" w:hAnsi="ＭＳ 明朝" w:hint="eastAsia"/>
          <w:sz w:val="22"/>
        </w:rPr>
      </w:pPr>
    </w:p>
    <w:p w:rsidR="00A81540" w:rsidRDefault="00A81540">
      <w:pPr>
        <w:rPr>
          <w:rFonts w:ascii="ＭＳ 明朝" w:hAnsi="ＭＳ 明朝" w:hint="eastAsia"/>
          <w:sz w:val="22"/>
        </w:rPr>
      </w:pPr>
      <w:r>
        <w:rPr>
          <w:rFonts w:ascii="ＭＳ 明朝" w:hAnsi="ＭＳ 明朝" w:hint="eastAsia"/>
          <w:sz w:val="22"/>
        </w:rPr>
        <w:t xml:space="preserve">備考   １  </w:t>
      </w:r>
      <w:r w:rsidR="00CB1C30">
        <w:rPr>
          <w:rFonts w:ascii="ＭＳ 明朝" w:hAnsi="ＭＳ 明朝" w:hint="eastAsia"/>
          <w:sz w:val="22"/>
        </w:rPr>
        <w:t>この用紙の大きさは、日本産業</w:t>
      </w:r>
      <w:r>
        <w:rPr>
          <w:rFonts w:ascii="ＭＳ 明朝" w:hAnsi="ＭＳ 明朝" w:hint="eastAsia"/>
          <w:sz w:val="22"/>
        </w:rPr>
        <w:t>規格A４とすること。</w:t>
      </w:r>
    </w:p>
    <w:p w:rsidR="00A81540" w:rsidRDefault="00A81540">
      <w:pPr>
        <w:rPr>
          <w:rFonts w:ascii="ＭＳ 明朝" w:hAnsi="ＭＳ 明朝" w:hint="eastAsia"/>
          <w:sz w:val="22"/>
        </w:rPr>
      </w:pPr>
      <w:r>
        <w:rPr>
          <w:rFonts w:ascii="ＭＳ 明朝" w:hAnsi="ＭＳ 明朝" w:hint="eastAsia"/>
          <w:sz w:val="22"/>
        </w:rPr>
        <w:t xml:space="preserve">       ２  ×印の項は記載しないこと。</w:t>
      </w:r>
    </w:p>
    <w:p w:rsidR="00A81540" w:rsidRDefault="00A81540">
      <w:pPr>
        <w:ind w:left="1050" w:hanging="1050"/>
        <w:rPr>
          <w:rFonts w:hint="eastAsia"/>
        </w:rPr>
      </w:pPr>
      <w:r>
        <w:rPr>
          <w:rFonts w:ascii="ＭＳ 明朝" w:hAnsi="ＭＳ 明朝" w:hint="eastAsia"/>
          <w:sz w:val="22"/>
        </w:rPr>
        <w:t xml:space="preserve">       </w:t>
      </w:r>
    </w:p>
    <w:sectPr w:rsidR="00A81540">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028" w:rsidRDefault="00024028" w:rsidP="00590771">
      <w:r>
        <w:separator/>
      </w:r>
    </w:p>
  </w:endnote>
  <w:endnote w:type="continuationSeparator" w:id="0">
    <w:p w:rsidR="00024028" w:rsidRDefault="00024028" w:rsidP="00590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028" w:rsidRDefault="00024028" w:rsidP="00590771">
      <w:r>
        <w:separator/>
      </w:r>
    </w:p>
  </w:footnote>
  <w:footnote w:type="continuationSeparator" w:id="0">
    <w:p w:rsidR="00024028" w:rsidRDefault="00024028" w:rsidP="005907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7380B"/>
    <w:multiLevelType w:val="hybridMultilevel"/>
    <w:tmpl w:val="8EE2082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8B169D"/>
    <w:multiLevelType w:val="hybridMultilevel"/>
    <w:tmpl w:val="2A52E6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7A18D8"/>
    <w:multiLevelType w:val="hybridMultilevel"/>
    <w:tmpl w:val="99085F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10B3D6A"/>
    <w:multiLevelType w:val="hybridMultilevel"/>
    <w:tmpl w:val="79925A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325"/>
    <w:rsid w:val="00001AA0"/>
    <w:rsid w:val="0001033C"/>
    <w:rsid w:val="00024028"/>
    <w:rsid w:val="000F2D13"/>
    <w:rsid w:val="001033E8"/>
    <w:rsid w:val="00166994"/>
    <w:rsid w:val="002011C1"/>
    <w:rsid w:val="002154E7"/>
    <w:rsid w:val="002159ED"/>
    <w:rsid w:val="00266F07"/>
    <w:rsid w:val="002E544E"/>
    <w:rsid w:val="00302DD8"/>
    <w:rsid w:val="00354F20"/>
    <w:rsid w:val="00380C4F"/>
    <w:rsid w:val="003C022C"/>
    <w:rsid w:val="003D1C2B"/>
    <w:rsid w:val="003D3F23"/>
    <w:rsid w:val="004113D5"/>
    <w:rsid w:val="00432A25"/>
    <w:rsid w:val="00440E07"/>
    <w:rsid w:val="00455553"/>
    <w:rsid w:val="004C5972"/>
    <w:rsid w:val="004D1A42"/>
    <w:rsid w:val="004D4C7C"/>
    <w:rsid w:val="00563DB4"/>
    <w:rsid w:val="00590771"/>
    <w:rsid w:val="005E6C48"/>
    <w:rsid w:val="0067064E"/>
    <w:rsid w:val="00682B52"/>
    <w:rsid w:val="00693670"/>
    <w:rsid w:val="00694325"/>
    <w:rsid w:val="006D7194"/>
    <w:rsid w:val="006E0FB4"/>
    <w:rsid w:val="00713A08"/>
    <w:rsid w:val="007152E8"/>
    <w:rsid w:val="00730232"/>
    <w:rsid w:val="00752631"/>
    <w:rsid w:val="00765250"/>
    <w:rsid w:val="00780ECE"/>
    <w:rsid w:val="007B386D"/>
    <w:rsid w:val="007E20D1"/>
    <w:rsid w:val="007F4858"/>
    <w:rsid w:val="0080417F"/>
    <w:rsid w:val="00837AD0"/>
    <w:rsid w:val="008504CE"/>
    <w:rsid w:val="00852BA1"/>
    <w:rsid w:val="008F3A76"/>
    <w:rsid w:val="00924436"/>
    <w:rsid w:val="00940241"/>
    <w:rsid w:val="00940F32"/>
    <w:rsid w:val="00942808"/>
    <w:rsid w:val="009B1B48"/>
    <w:rsid w:val="009C0DC0"/>
    <w:rsid w:val="00A810B0"/>
    <w:rsid w:val="00A81540"/>
    <w:rsid w:val="00AE356C"/>
    <w:rsid w:val="00B05B26"/>
    <w:rsid w:val="00C4754E"/>
    <w:rsid w:val="00C779D1"/>
    <w:rsid w:val="00CB1C30"/>
    <w:rsid w:val="00CD25B8"/>
    <w:rsid w:val="00CE3868"/>
    <w:rsid w:val="00D2369C"/>
    <w:rsid w:val="00D34E33"/>
    <w:rsid w:val="00DD358A"/>
    <w:rsid w:val="00DF05EA"/>
    <w:rsid w:val="00E43E66"/>
    <w:rsid w:val="00E46828"/>
    <w:rsid w:val="00E97757"/>
    <w:rsid w:val="00EB03CC"/>
    <w:rsid w:val="00EC7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0085187-B128-4CAA-BE1D-9653F7D9A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0771"/>
    <w:pPr>
      <w:tabs>
        <w:tab w:val="center" w:pos="4252"/>
        <w:tab w:val="right" w:pos="8504"/>
      </w:tabs>
      <w:snapToGrid w:val="0"/>
    </w:pPr>
  </w:style>
  <w:style w:type="character" w:customStyle="1" w:styleId="a4">
    <w:name w:val="ヘッダー (文字)"/>
    <w:link w:val="a3"/>
    <w:uiPriority w:val="99"/>
    <w:rsid w:val="00590771"/>
    <w:rPr>
      <w:kern w:val="2"/>
      <w:sz w:val="21"/>
      <w:szCs w:val="24"/>
    </w:rPr>
  </w:style>
  <w:style w:type="paragraph" w:styleId="a5">
    <w:name w:val="footer"/>
    <w:basedOn w:val="a"/>
    <w:link w:val="a6"/>
    <w:uiPriority w:val="99"/>
    <w:unhideWhenUsed/>
    <w:rsid w:val="00590771"/>
    <w:pPr>
      <w:tabs>
        <w:tab w:val="center" w:pos="4252"/>
        <w:tab w:val="right" w:pos="8504"/>
      </w:tabs>
      <w:snapToGrid w:val="0"/>
    </w:pPr>
  </w:style>
  <w:style w:type="character" w:customStyle="1" w:styleId="a6">
    <w:name w:val="フッター (文字)"/>
    <w:link w:val="a5"/>
    <w:uiPriority w:val="99"/>
    <w:rsid w:val="005907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65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972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様式第４（第14条関係）</vt:lpstr>
      <vt:lpstr>様式第４（第14条関係）</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様式第４（第14条関係）</dc:title>
  <dc:subject/>
  <dc:creator>yuichi</dc:creator>
  <cp:keywords/>
  <cp:lastModifiedBy>鳥取県</cp:lastModifiedBy>
  <cp:revision>2</cp:revision>
  <dcterms:created xsi:type="dcterms:W3CDTF">2022-07-14T07:28:00Z</dcterms:created>
  <dcterms:modified xsi:type="dcterms:W3CDTF">2022-07-14T07:28:00Z</dcterms:modified>
</cp:coreProperties>
</file>