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C5" w:rsidRPr="00F124B0" w:rsidRDefault="00CA30C5" w:rsidP="00F124B0">
      <w:pPr>
        <w:spacing w:line="300" w:lineRule="exact"/>
        <w:jc w:val="right"/>
        <w:rPr>
          <w:rFonts w:ascii="游ゴシック Medium" w:eastAsia="游ゴシック Medium" w:hAnsi="游ゴシック Medium"/>
        </w:rPr>
      </w:pPr>
      <w:r w:rsidRPr="007D2823">
        <w:rPr>
          <w:rFonts w:ascii="游ゴシック Medium" w:eastAsia="游ゴシック Medium" w:hAnsi="游ゴシック Medium" w:hint="eastAsia"/>
        </w:rPr>
        <w:t>＜別紙＞</w:t>
      </w:r>
    </w:p>
    <w:p w:rsidR="00CA30C5" w:rsidRPr="00F124B0" w:rsidRDefault="00CA30C5" w:rsidP="00F124B0">
      <w:pPr>
        <w:spacing w:beforeLines="50" w:before="167" w:afterLines="50" w:after="167" w:line="50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「ソーシャルイノベーション合宿2</w:t>
      </w:r>
      <w:r w:rsidRPr="007D2823">
        <w:rPr>
          <w:rFonts w:ascii="游ゴシック Medium" w:eastAsia="游ゴシック Medium" w:hAnsi="游ゴシック Medium"/>
          <w:b/>
          <w:sz w:val="24"/>
          <w:szCs w:val="24"/>
        </w:rPr>
        <w:t>022</w:t>
      </w:r>
      <w:r w:rsidR="00E05983">
        <w:rPr>
          <w:rFonts w:ascii="游ゴシック Medium" w:eastAsia="游ゴシック Medium" w:hAnsi="游ゴシック Medium" w:hint="eastAsia"/>
          <w:b/>
          <w:sz w:val="24"/>
          <w:szCs w:val="24"/>
        </w:rPr>
        <w:t>参加</w:t>
      </w: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申込書」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8695B" w:rsidTr="007E68B5">
        <w:tc>
          <w:tcPr>
            <w:tcW w:w="2405" w:type="dxa"/>
          </w:tcPr>
          <w:p w:rsidR="0008695B" w:rsidRP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①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089" w:type="dxa"/>
          </w:tcPr>
          <w:p w:rsidR="0008695B" w:rsidRP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08695B" w:rsidTr="007E68B5">
        <w:tc>
          <w:tcPr>
            <w:tcW w:w="2405" w:type="dxa"/>
          </w:tcPr>
          <w:p w:rsidR="0008695B" w:rsidRPr="0008695B" w:rsidRDefault="0008695B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年齢</w:t>
            </w:r>
            <w:r w:rsidR="004026D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/生年月日</w:t>
            </w:r>
            <w:bookmarkStart w:id="0" w:name="_GoBack"/>
            <w:bookmarkEnd w:id="0"/>
          </w:p>
        </w:tc>
        <w:tc>
          <w:tcPr>
            <w:tcW w:w="6089" w:type="dxa"/>
          </w:tcPr>
          <w:p w:rsidR="006E7923" w:rsidRDefault="006E7923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08695B" w:rsidTr="007E68B5">
        <w:tc>
          <w:tcPr>
            <w:tcW w:w="2405" w:type="dxa"/>
          </w:tcPr>
          <w:p w:rsidR="0008695B" w:rsidRPr="0008695B" w:rsidRDefault="007E68B5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③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</w:rPr>
              <w:t>性別</w:t>
            </w:r>
          </w:p>
        </w:tc>
        <w:tc>
          <w:tcPr>
            <w:tcW w:w="6089" w:type="dxa"/>
          </w:tcPr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男女別の部屋割りに使用します。</w:t>
            </w:r>
          </w:p>
        </w:tc>
      </w:tr>
      <w:tr w:rsidR="0008695B" w:rsidTr="007E68B5">
        <w:tc>
          <w:tcPr>
            <w:tcW w:w="2405" w:type="dxa"/>
          </w:tcPr>
          <w:p w:rsidR="0008695B" w:rsidRPr="0008695B" w:rsidRDefault="0008695B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④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6089" w:type="dxa"/>
          </w:tcPr>
          <w:p w:rsidR="0008695B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  <w:p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08695B" w:rsidTr="007E68B5">
        <w:tc>
          <w:tcPr>
            <w:tcW w:w="2405" w:type="dxa"/>
          </w:tcPr>
          <w:p w:rsidR="0008695B" w:rsidRDefault="007E68B5" w:rsidP="007E68B5">
            <w:pPr>
              <w:spacing w:beforeLines="50" w:before="167" w:line="360" w:lineRule="exact"/>
              <w:ind w:left="360" w:hangingChars="150" w:hanging="36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⑤ 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所属（学校名</w:t>
            </w:r>
            <w:r w:rsidR="003708A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・学年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等）</w:t>
            </w:r>
          </w:p>
        </w:tc>
        <w:tc>
          <w:tcPr>
            <w:tcW w:w="6089" w:type="dxa"/>
          </w:tcPr>
          <w:p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 w:cs="ＭＳ 明朝"/>
              </w:rPr>
            </w:pPr>
          </w:p>
          <w:p w:rsidR="0008695B" w:rsidRP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 w:cs="ＭＳ 明朝"/>
              </w:rPr>
            </w:pP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cs="ＭＳ 明朝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大学生は学部学科まで記載をお願いします。</w:t>
            </w:r>
          </w:p>
        </w:tc>
      </w:tr>
      <w:tr w:rsidR="0008695B" w:rsidTr="007E68B5">
        <w:tc>
          <w:tcPr>
            <w:tcW w:w="2405" w:type="dxa"/>
          </w:tcPr>
          <w:p w:rsidR="0008695B" w:rsidRP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⑥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</w:tcPr>
          <w:p w:rsidR="0008695B" w:rsidRPr="003708AD" w:rsidRDefault="0008695B" w:rsidP="003708AD">
            <w:pPr>
              <w:spacing w:afterLines="50" w:after="167"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電話：</w:t>
            </w:r>
          </w:p>
          <w:p w:rsidR="0008695B" w:rsidRPr="003708AD" w:rsidRDefault="0008695B" w:rsidP="003708AD">
            <w:pPr>
              <w:spacing w:afterLines="50" w:after="167"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メール：</w:t>
            </w:r>
          </w:p>
        </w:tc>
      </w:tr>
      <w:tr w:rsidR="0008695B" w:rsidTr="007E68B5">
        <w:tc>
          <w:tcPr>
            <w:tcW w:w="2405" w:type="dxa"/>
          </w:tcPr>
          <w:p w:rsidR="007E68B5" w:rsidRDefault="006E7923" w:rsidP="006E7923">
            <w:pPr>
              <w:spacing w:beforeLines="50" w:before="167" w:line="36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⑦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送迎バスの利用</w:t>
            </w:r>
          </w:p>
          <w:p w:rsidR="0008695B" w:rsidRPr="006E7923" w:rsidRDefault="006E7923" w:rsidP="007E68B5">
            <w:pPr>
              <w:spacing w:line="36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希望</w:t>
            </w:r>
          </w:p>
        </w:tc>
        <w:tc>
          <w:tcPr>
            <w:tcW w:w="6089" w:type="dxa"/>
          </w:tcPr>
          <w:p w:rsidR="0008695B" w:rsidRPr="003708AD" w:rsidRDefault="006E7923" w:rsidP="007E68B5">
            <w:pPr>
              <w:spacing w:beforeLines="50" w:before="167" w:afterLines="50" w:after="167" w:line="5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2"/>
              </w:rPr>
              <w:t>あり（　鳥取駅　・　倉吉駅　・　伯耆大山駅　）・ なし</w:t>
            </w:r>
          </w:p>
          <w:p w:rsidR="006E7923" w:rsidRDefault="006E7923" w:rsidP="007E68B5">
            <w:pPr>
              <w:spacing w:line="26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</w:t>
            </w:r>
          </w:p>
          <w:p w:rsidR="007E68B5" w:rsidRDefault="007E68B5" w:rsidP="007E68B5">
            <w:pPr>
              <w:spacing w:line="2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※ 送迎バス希望の場合は、乗り降りする駅に○をしてください。</w:t>
            </w:r>
          </w:p>
        </w:tc>
      </w:tr>
      <w:tr w:rsidR="0008695B" w:rsidTr="007E68B5">
        <w:tc>
          <w:tcPr>
            <w:tcW w:w="2405" w:type="dxa"/>
          </w:tcPr>
          <w:p w:rsidR="007E68B5" w:rsidRDefault="003708AD" w:rsidP="003708AD">
            <w:pPr>
              <w:spacing w:beforeLines="50" w:before="167" w:line="36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⑧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食物アレルギー</w:t>
            </w:r>
          </w:p>
          <w:p w:rsidR="0008695B" w:rsidRDefault="003708AD" w:rsidP="007E68B5">
            <w:pPr>
              <w:spacing w:line="36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の有無</w:t>
            </w:r>
          </w:p>
        </w:tc>
        <w:tc>
          <w:tcPr>
            <w:tcW w:w="6089" w:type="dxa"/>
          </w:tcPr>
          <w:p w:rsidR="0008695B" w:rsidRDefault="003708AD" w:rsidP="003708AD">
            <w:pPr>
              <w:spacing w:afterLines="50" w:after="167" w:line="50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あり　　　・　　　なし</w:t>
            </w:r>
          </w:p>
          <w:p w:rsidR="003708AD" w:rsidRPr="003708AD" w:rsidRDefault="003708AD" w:rsidP="003708AD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該当に○をつけてください。可能な範囲で代替・除去食対応を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する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ためにお尋ねするものです。</w:t>
            </w:r>
          </w:p>
          <w:p w:rsidR="003708AD" w:rsidRDefault="003708AD" w:rsidP="003708AD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食物アレルギーがある場合は「食物アレルギー調査票」もあわせてご提出ください。</w:t>
            </w:r>
          </w:p>
        </w:tc>
      </w:tr>
      <w:tr w:rsidR="0008695B" w:rsidTr="007E68B5">
        <w:tc>
          <w:tcPr>
            <w:tcW w:w="2405" w:type="dxa"/>
          </w:tcPr>
          <w:p w:rsid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⑨ </w:t>
            </w:r>
            <w:r w:rsidR="003708AD" w:rsidRPr="003708AD">
              <w:rPr>
                <w:rFonts w:ascii="游ゴシック Medium" w:eastAsia="游ゴシック Medium" w:hAnsi="游ゴシック Medium" w:hint="eastAsia"/>
                <w:sz w:val="24"/>
              </w:rPr>
              <w:t>その他</w:t>
            </w:r>
          </w:p>
        </w:tc>
        <w:tc>
          <w:tcPr>
            <w:tcW w:w="6089" w:type="dxa"/>
          </w:tcPr>
          <w:p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:rsidR="0008695B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="00B83B10">
              <w:rPr>
                <w:rFonts w:ascii="游ゴシック Medium" w:eastAsia="游ゴシック Medium" w:hAnsi="游ゴシック Medium" w:hint="eastAsia"/>
                <w:sz w:val="18"/>
              </w:rPr>
              <w:t>参加にあたり気になる点など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あれば記載ください。</w:t>
            </w:r>
          </w:p>
        </w:tc>
      </w:tr>
    </w:tbl>
    <w:p w:rsidR="00F124B0" w:rsidRDefault="00F124B0" w:rsidP="00F124B0">
      <w:pPr>
        <w:spacing w:line="240" w:lineRule="exact"/>
      </w:pPr>
    </w:p>
    <w:p w:rsidR="00F124B0" w:rsidRDefault="00F124B0" w:rsidP="00F124B0">
      <w:pPr>
        <w:spacing w:line="240" w:lineRule="exact"/>
      </w:pPr>
    </w:p>
    <w:p w:rsidR="006B2FA6" w:rsidRPr="00F124B0" w:rsidRDefault="00F124B0" w:rsidP="00F124B0">
      <w:pPr>
        <w:spacing w:line="2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＜申込先＞</w:t>
      </w:r>
    </w:p>
    <w:p w:rsidR="00F124B0" w:rsidRPr="00F124B0" w:rsidRDefault="00F124B0" w:rsidP="00F124B0">
      <w:pPr>
        <w:spacing w:line="2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とっとり研志塾実行委員会</w:t>
      </w:r>
      <w:r>
        <w:rPr>
          <w:rFonts w:asciiTheme="majorEastAsia" w:eastAsiaTheme="majorEastAsia" w:hAnsiTheme="majorEastAsia" w:hint="eastAsia"/>
        </w:rPr>
        <w:t>事務局（担当：岡田）</w:t>
      </w:r>
    </w:p>
    <w:p w:rsidR="00F124B0" w:rsidRPr="00F124B0" w:rsidRDefault="00F124B0" w:rsidP="00F124B0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〒680-8570 鳥取県鳥取市東町1丁目220 鳥取県地域づくり推進部県民参画協働課内</w:t>
      </w:r>
    </w:p>
    <w:p w:rsidR="00F124B0" w:rsidRPr="00F124B0" w:rsidRDefault="00F124B0" w:rsidP="00F124B0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メールアドレス：</w:t>
      </w:r>
      <w:r w:rsidRPr="00F124B0">
        <w:rPr>
          <w:rFonts w:asciiTheme="majorEastAsia" w:eastAsiaTheme="majorEastAsia" w:hAnsiTheme="majorEastAsia"/>
        </w:rPr>
        <w:t>tottori-kenshijuku@pref.tottori.lg.jp</w:t>
      </w:r>
    </w:p>
    <w:p w:rsidR="00F124B0" w:rsidRPr="00F124B0" w:rsidRDefault="00F124B0"/>
    <w:sectPr w:rsidR="00F124B0" w:rsidRPr="00F124B0" w:rsidSect="002741FC">
      <w:pgSz w:w="11906" w:h="16838"/>
      <w:pgMar w:top="1440" w:right="1701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D7" w:rsidRDefault="004026D7" w:rsidP="004026D7">
      <w:r>
        <w:separator/>
      </w:r>
    </w:p>
  </w:endnote>
  <w:endnote w:type="continuationSeparator" w:id="0">
    <w:p w:rsidR="004026D7" w:rsidRDefault="004026D7" w:rsidP="004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D7" w:rsidRDefault="004026D7" w:rsidP="004026D7">
      <w:r>
        <w:separator/>
      </w:r>
    </w:p>
  </w:footnote>
  <w:footnote w:type="continuationSeparator" w:id="0">
    <w:p w:rsidR="004026D7" w:rsidRDefault="004026D7" w:rsidP="0040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AAE"/>
    <w:multiLevelType w:val="hybridMultilevel"/>
    <w:tmpl w:val="9F9809C8"/>
    <w:lvl w:ilvl="0" w:tplc="D0C6C9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C5"/>
    <w:rsid w:val="0008695B"/>
    <w:rsid w:val="003708AD"/>
    <w:rsid w:val="004026D7"/>
    <w:rsid w:val="006B2FA6"/>
    <w:rsid w:val="006E7923"/>
    <w:rsid w:val="007E68B5"/>
    <w:rsid w:val="00B83B10"/>
    <w:rsid w:val="00CA30C5"/>
    <w:rsid w:val="00E05983"/>
    <w:rsid w:val="00F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4BE18"/>
  <w15:chartTrackingRefBased/>
  <w15:docId w15:val="{6F4394CA-C487-4353-9D9D-ADBBF81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C5"/>
    <w:pPr>
      <w:ind w:leftChars="400" w:left="840"/>
    </w:pPr>
  </w:style>
  <w:style w:type="table" w:styleId="a4">
    <w:name w:val="Table Grid"/>
    <w:basedOn w:val="a1"/>
    <w:uiPriority w:val="39"/>
    <w:rsid w:val="0008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24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6D7"/>
  </w:style>
  <w:style w:type="paragraph" w:styleId="a9">
    <w:name w:val="footer"/>
    <w:basedOn w:val="a"/>
    <w:link w:val="aa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</cp:revision>
  <cp:lastPrinted>2022-06-20T00:07:00Z</cp:lastPrinted>
  <dcterms:created xsi:type="dcterms:W3CDTF">2022-06-15T09:17:00Z</dcterms:created>
  <dcterms:modified xsi:type="dcterms:W3CDTF">2022-07-08T09:06:00Z</dcterms:modified>
</cp:coreProperties>
</file>