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E0" w:rsidRPr="00F16FBB" w:rsidRDefault="005159E0" w:rsidP="005159E0">
      <w:pPr>
        <w:spacing w:line="40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F16FBB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証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 xml:space="preserve">　　</w:t>
      </w:r>
      <w:r w:rsidRPr="00F16FBB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明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 xml:space="preserve">　　</w:t>
      </w:r>
      <w:r w:rsidRPr="00F16FBB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願</w:t>
      </w:r>
    </w:p>
    <w:p w:rsidR="005159E0" w:rsidRPr="00F16FBB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ind w:firstLineChars="100" w:firstLine="22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下記事項について証明願います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令和　　　年　　　月　　　日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鳥取県西部総合事務所長　様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申請者　</w:t>
      </w: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</w:p>
    <w:p w:rsidR="005159E0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㊞　</w:t>
      </w: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5159E0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5F18C2">
        <w:rPr>
          <w:rFonts w:ascii="ＭＳ 明朝" w:eastAsia="ＭＳ 明朝" w:hAnsi="ＭＳ 明朝" w:hint="eastAsia"/>
          <w:sz w:val="24"/>
          <w:szCs w:val="24"/>
        </w:rPr>
        <w:t>記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>１　証明事項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proofErr w:type="gramStart"/>
      <w:r w:rsidRPr="005F18C2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5F18C2">
        <w:rPr>
          <w:rFonts w:ascii="ＭＳ 明朝" w:eastAsia="ＭＳ 明朝" w:hAnsi="ＭＳ 明朝" w:hint="eastAsia"/>
          <w:sz w:val="24"/>
          <w:szCs w:val="24"/>
        </w:rPr>
        <w:t>者若しくは</w:t>
      </w:r>
      <w:proofErr w:type="gramStart"/>
      <w:r w:rsidRPr="005F18C2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5F18C2">
        <w:rPr>
          <w:rFonts w:ascii="ＭＳ 明朝" w:eastAsia="ＭＳ 明朝" w:hAnsi="ＭＳ 明朝" w:hint="eastAsia"/>
          <w:sz w:val="24"/>
          <w:szCs w:val="24"/>
        </w:rPr>
        <w:t>者の家族その他関係者により構成された団体であること。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 xml:space="preserve">　・営利を目的としない団体であること。</w:t>
      </w:r>
      <w:bookmarkStart w:id="0" w:name="_GoBack"/>
      <w:bookmarkEnd w:id="0"/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>２　使用目的</w:t>
      </w:r>
    </w:p>
    <w:p w:rsidR="005159E0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 xml:space="preserve">　　地方税法施行規則第１０条の７の３第１項第４号で規定する団体であることを証明</w:t>
      </w:r>
    </w:p>
    <w:p w:rsidR="005159E0" w:rsidRPr="005F18C2" w:rsidRDefault="005159E0" w:rsidP="005159E0">
      <w:pPr>
        <w:spacing w:line="40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>するため。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hint="eastAsia"/>
          <w:sz w:val="24"/>
          <w:szCs w:val="24"/>
        </w:rPr>
        <w:t xml:space="preserve">　　〇</w:t>
      </w: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第2種社会福祉事業の届出書の写し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〇定款又はその他の基本約款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〇構成員の名簿</w:t>
      </w:r>
    </w:p>
    <w:p w:rsidR="005159E0" w:rsidRPr="005F18C2" w:rsidRDefault="005159E0" w:rsidP="005159E0">
      <w:pPr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〇直近の事業報告書</w:t>
      </w:r>
    </w:p>
    <w:p w:rsidR="0067291A" w:rsidRDefault="005159E0" w:rsidP="005159E0">
      <w:pPr>
        <w:spacing w:line="400" w:lineRule="exact"/>
      </w:pPr>
      <w:r w:rsidRPr="005F18C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〇直近の予算書及び決算書</w:t>
      </w:r>
    </w:p>
    <w:sectPr w:rsidR="0067291A" w:rsidSect="005159E0">
      <w:pgSz w:w="11906" w:h="16838" w:code="9"/>
      <w:pgMar w:top="1418" w:right="1418" w:bottom="1418" w:left="1418" w:header="851" w:footer="992" w:gutter="0"/>
      <w:cols w:space="425"/>
      <w:docGrid w:type="linesAndChars" w:linePitch="29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E0"/>
    <w:rsid w:val="005159E0"/>
    <w:rsid w:val="006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F4A10-BD52-4337-B295-A488CDCE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2022-04-05T00:43:00Z</dcterms:created>
  <dcterms:modified xsi:type="dcterms:W3CDTF">2022-04-05T00:45:00Z</dcterms:modified>
</cp:coreProperties>
</file>