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D" w:rsidRDefault="00D77C8D" w:rsidP="00D77C8D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D2848" wp14:editId="4BFF15D1">
                <wp:simplePos x="0" y="0"/>
                <wp:positionH relativeFrom="margin">
                  <wp:posOffset>76531</wp:posOffset>
                </wp:positionH>
                <wp:positionV relativeFrom="paragraph">
                  <wp:posOffset>-203200</wp:posOffset>
                </wp:positionV>
                <wp:extent cx="6011186" cy="326003"/>
                <wp:effectExtent l="0" t="0" r="2794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【送付先】鳥取県　商工労働部　雇用人材局　とっとり働き方改革支援センター　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あて</w:t>
                            </w:r>
                          </w:p>
                          <w:p w:rsidR="00D77C8D" w:rsidRPr="00514442" w:rsidRDefault="00D77C8D" w:rsidP="00D77C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>ファクシミリ：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０８５７－２６－８１６９</w:t>
                            </w: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電子メール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：hataraki-kaikaku@pref.tottori.lg.jp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2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-16pt;width:473.3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">
                <v:stroke dashstyle="1 1"/>
                <v:textbox inset=",0,,0">
                  <w:txbxContent>
                    <w:p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【送付先】鳥取県　商工労働部　雇用人材局　とっとり働き方改革支援センター　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あて</w:t>
                      </w:r>
                    </w:p>
                    <w:p w:rsidR="00D77C8D" w:rsidRPr="00514442" w:rsidRDefault="00D77C8D" w:rsidP="00D77C8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>ファクシミリ：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０８５７－２６－８１６９</w:t>
                      </w: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　電子メール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：hataraki-kaikaku@pref.tottori.lg.jp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C8D" w:rsidRPr="00187EA1" w:rsidRDefault="00D77C8D" w:rsidP="00D77C8D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b/>
          <w:sz w:val="24"/>
          <w:szCs w:val="24"/>
        </w:rPr>
        <w:t>「働き方改革」に係る相談申込書（兼とっとり働き方改革支援センター相談受付票）</w:t>
      </w:r>
    </w:p>
    <w:p w:rsidR="00D77C8D" w:rsidRPr="009D5B4E" w:rsidRDefault="00D77C8D" w:rsidP="00D77C8D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sz w:val="24"/>
          <w:szCs w:val="24"/>
        </w:rPr>
        <w:t>申込日：令和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W w:w="10627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2406"/>
        <w:gridCol w:w="803"/>
        <w:gridCol w:w="1041"/>
        <w:gridCol w:w="991"/>
        <w:gridCol w:w="403"/>
        <w:gridCol w:w="1587"/>
        <w:gridCol w:w="1134"/>
        <w:gridCol w:w="1270"/>
      </w:tblGrid>
      <w:tr w:rsidR="00D77C8D" w:rsidRPr="00514442" w:rsidTr="004326BB">
        <w:trPr>
          <w:trHeight w:val="392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社名</w:t>
            </w: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代表者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4326BB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業種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担当者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4326BB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所在地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〒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-</w:t>
            </w:r>
          </w:p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資本金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従業員数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名</w:t>
            </w:r>
          </w:p>
        </w:tc>
      </w:tr>
      <w:tr w:rsidR="00D77C8D" w:rsidRPr="00514442" w:rsidTr="004326BB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電話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メール又はファックス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D77C8D" w:rsidRPr="00514442" w:rsidTr="004326BB">
        <w:trPr>
          <w:trHeight w:val="359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顧問又は希望の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専門家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　　・　　有（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職：　　　　　　　　</w:t>
            </w: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氏名：　　　　　　　　　　　）</w:t>
            </w:r>
          </w:p>
        </w:tc>
      </w:tr>
      <w:tr w:rsidR="00D77C8D" w:rsidRPr="00514442" w:rsidTr="004326BB">
        <w:trPr>
          <w:trHeight w:val="304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男女共同参画推進企業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認定済　・　未認定（今後申請予定）　・　未認定（申請予定なし）</w:t>
            </w:r>
          </w:p>
        </w:tc>
      </w:tr>
      <w:tr w:rsidR="00D77C8D" w:rsidRPr="00514442" w:rsidTr="004326BB">
        <w:trPr>
          <w:trHeight w:val="265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輝く女性活躍パワーアップ企業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登録済　・　未登録（今後申請予定）　・　未登録（申請予定なし）</w:t>
            </w:r>
          </w:p>
        </w:tc>
      </w:tr>
      <w:tr w:rsidR="00D77C8D" w:rsidRPr="00514442" w:rsidTr="004326BB">
        <w:trPr>
          <w:trHeight w:val="395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支援の期限の有無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 ・ 有（時期：　　　　　　　　　理由：　　　　　　　　　　）</w:t>
            </w:r>
          </w:p>
        </w:tc>
      </w:tr>
    </w:tbl>
    <w:p w:rsidR="00D77C8D" w:rsidRDefault="00D77C8D" w:rsidP="00D77C8D">
      <w:pPr>
        <w:spacing w:line="200" w:lineRule="exact"/>
        <w:jc w:val="left"/>
        <w:rPr>
          <w:rFonts w:ascii="ＭＳ ゴシック" w:eastAsia="ＭＳ ゴシック" w:hAnsi="ＭＳ ゴシック"/>
          <w:sz w:val="24"/>
        </w:rPr>
      </w:pPr>
    </w:p>
    <w:p w:rsidR="00D77C8D" w:rsidRPr="000D1569" w:rsidRDefault="00BD5B0C" w:rsidP="00D77C8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B97C7" wp14:editId="2AFA566E">
                <wp:simplePos x="0" y="0"/>
                <wp:positionH relativeFrom="column">
                  <wp:posOffset>-194629</wp:posOffset>
                </wp:positionH>
                <wp:positionV relativeFrom="paragraph">
                  <wp:posOffset>405130</wp:posOffset>
                </wp:positionV>
                <wp:extent cx="269558" cy="1743075"/>
                <wp:effectExtent l="38100" t="19050" r="16510" b="28575"/>
                <wp:wrapNone/>
                <wp:docPr id="14" name="カギ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8" cy="1743075"/>
                        </a:xfrm>
                        <a:prstGeom prst="bentConnector3">
                          <a:avLst>
                            <a:gd name="adj1" fmla="val 101665"/>
                          </a:avLst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BC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4" o:spid="_x0000_s1026" type="#_x0000_t34" style="position:absolute;left:0;text-align:left;margin-left:-15.35pt;margin-top:31.9pt;width:21.25pt;height:13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" adj="21960" strokecolor="black [3213]" strokeweight="3pt">
                <v:stroke linestyle="thinThin"/>
              </v:shape>
            </w:pict>
          </mc:Fallback>
        </mc:AlternateContent>
      </w:r>
      <w:r w:rsidR="00D77C8D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4CD98" wp14:editId="317FEB74">
                <wp:simplePos x="0" y="0"/>
                <wp:positionH relativeFrom="leftMargin">
                  <wp:posOffset>750497</wp:posOffset>
                </wp:positionH>
                <wp:positionV relativeFrom="page">
                  <wp:posOffset>4511616</wp:posOffset>
                </wp:positionV>
                <wp:extent cx="45719" cy="4174814"/>
                <wp:effectExtent l="76200" t="0" r="12065" b="3556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174814"/>
                        </a:xfrm>
                        <a:prstGeom prst="bentConnector3">
                          <a:avLst>
                            <a:gd name="adj1" fmla="val 237079"/>
                          </a:avLst>
                        </a:prstGeom>
                        <a:ln w="222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CE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59.1pt;margin-top:355.25pt;width:3.6pt;height:32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" adj="51209" strokecolor="black [3213]" strokeweight="1.75pt">
                <w10:wrap anchorx="margin" anchory="page"/>
              </v:shape>
            </w:pict>
          </mc:Fallback>
        </mc:AlternateContent>
      </w:r>
      <w:r w:rsidR="00D77C8D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9391" wp14:editId="13C1CDA9">
                <wp:simplePos x="0" y="0"/>
                <wp:positionH relativeFrom="leftMargin">
                  <wp:posOffset>755651</wp:posOffset>
                </wp:positionH>
                <wp:positionV relativeFrom="page">
                  <wp:posOffset>4220210</wp:posOffset>
                </wp:positionV>
                <wp:extent cx="45719" cy="2528515"/>
                <wp:effectExtent l="152400" t="0" r="12065" b="24765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28515"/>
                        </a:xfrm>
                        <a:prstGeom prst="bentConnector3">
                          <a:avLst>
                            <a:gd name="adj1" fmla="val 414397"/>
                          </a:avLst>
                        </a:prstGeom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384B" id="カギ線コネクタ 15" o:spid="_x0000_s1026" type="#_x0000_t34" style="position:absolute;left:0;text-align:left;margin-left:59.5pt;margin-top:332.3pt;width:3.6pt;height:19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" adj="89510" strokecolor="black [3213]" strokeweight="1.75pt">
                <v:stroke dashstyle="3 1"/>
                <w10:wrap anchorx="margin" anchory="page"/>
              </v:shape>
            </w:pict>
          </mc:Fallback>
        </mc:AlternateContent>
      </w:r>
      <w:r w:rsidR="00D77C8D">
        <w:rPr>
          <w:rFonts w:ascii="ＭＳ ゴシック" w:eastAsia="ＭＳ ゴシック" w:hAnsi="ＭＳ ゴシック" w:hint="eastAsia"/>
          <w:b/>
          <w:sz w:val="24"/>
        </w:rPr>
        <w:t>希望する相談・支援</w:t>
      </w:r>
      <w:r w:rsidR="00D77C8D">
        <w:rPr>
          <w:rFonts w:ascii="ＭＳ ゴシック" w:eastAsia="ＭＳ ゴシック" w:hAnsi="ＭＳ ゴシック"/>
          <w:sz w:val="22"/>
          <w:u w:val="single"/>
        </w:rPr>
        <w:t>（</w:t>
      </w:r>
      <w:r w:rsidR="00D77C8D">
        <w:rPr>
          <w:rFonts w:ascii="ＭＳ ゴシック" w:eastAsia="ＭＳ ゴシック" w:hAnsi="ＭＳ ゴシック" w:hint="eastAsia"/>
          <w:sz w:val="22"/>
          <w:u w:val="single"/>
        </w:rPr>
        <w:t>Ａ－Ｃ</w:t>
      </w:r>
      <w:r w:rsidR="00D77C8D">
        <w:rPr>
          <w:rFonts w:ascii="ＭＳ ゴシック" w:eastAsia="ＭＳ ゴシック" w:hAnsi="ＭＳ ゴシック"/>
          <w:sz w:val="22"/>
          <w:u w:val="single"/>
        </w:rPr>
        <w:t>の</w:t>
      </w:r>
      <w:r w:rsidR="00D77C8D" w:rsidRPr="00073221">
        <w:rPr>
          <w:rFonts w:ascii="ＭＳ ゴシック" w:eastAsia="ＭＳ ゴシック" w:hAnsi="ＭＳ ゴシック" w:hint="eastAsia"/>
          <w:b/>
          <w:sz w:val="22"/>
          <w:u w:val="single"/>
        </w:rPr>
        <w:t>いずれ</w:t>
      </w:r>
      <w:r w:rsidR="00D77C8D">
        <w:rPr>
          <w:rFonts w:ascii="ＭＳ ゴシック" w:eastAsia="ＭＳ ゴシック" w:hAnsi="ＭＳ ゴシック" w:hint="eastAsia"/>
          <w:b/>
          <w:sz w:val="22"/>
          <w:u w:val="single"/>
        </w:rPr>
        <w:t>か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に○</w:t>
      </w:r>
      <w:r w:rsidR="00D77C8D" w:rsidRPr="000D1569">
        <w:rPr>
          <w:rFonts w:ascii="ＭＳ ゴシック" w:eastAsia="ＭＳ ゴシック" w:hAnsi="ＭＳ ゴシック"/>
          <w:sz w:val="20"/>
          <w:u w:val="single"/>
        </w:rPr>
        <w:t>又は</w:t>
      </w:r>
      <w:r w:rsidR="00D77C8D" w:rsidRPr="000D1569">
        <w:rPr>
          <w:rFonts w:ascii="ＭＳ ゴシック" w:eastAsia="ＭＳ ゴシック" w:hAnsi="ＭＳ ゴシック" w:hint="eastAsia"/>
          <w:sz w:val="20"/>
          <w:u w:val="single"/>
        </w:rPr>
        <w:t>✔</w:t>
      </w:r>
      <w:r w:rsidR="00D77C8D" w:rsidRPr="000D1569">
        <w:rPr>
          <w:rFonts w:ascii="ＭＳ ゴシック" w:eastAsia="ＭＳ ゴシック" w:hAnsi="ＭＳ ゴシック"/>
          <w:sz w:val="22"/>
          <w:u w:val="single"/>
        </w:rPr>
        <w:t>チェックマークを付けてください。）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D77C8D" w:rsidTr="004326BB">
        <w:tc>
          <w:tcPr>
            <w:tcW w:w="425" w:type="dxa"/>
          </w:tcPr>
          <w:p w:rsidR="00D77C8D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D77C8D" w:rsidRPr="00514442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(Ａ)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自社の法令等への対応の現状確認や、活用可能な助成金に関する情報提供（社会保険労務士）</w:t>
            </w:r>
          </w:p>
          <w:p w:rsidR="00D77C8D" w:rsidRPr="00231E50" w:rsidRDefault="00D77C8D" w:rsidP="004326BB">
            <w:pPr>
              <w:spacing w:line="280" w:lineRule="exact"/>
              <w:ind w:leftChars="-102" w:left="-212" w:hanging="2"/>
              <w:jc w:val="righ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（現時点では規則の作成・改正が必要かどうか分からない。どの程度改正が必要なのか分からないという方はこちら）</w:t>
            </w:r>
          </w:p>
        </w:tc>
      </w:tr>
      <w:tr w:rsidR="00D77C8D" w:rsidTr="004326BB">
        <w:tc>
          <w:tcPr>
            <w:tcW w:w="425" w:type="dxa"/>
          </w:tcPr>
          <w:p w:rsidR="00D77C8D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D77C8D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(Ｂ)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就業規則等の作成・改正（社会保険労務士）</w:t>
            </w:r>
          </w:p>
          <w:p w:rsidR="00207350" w:rsidRDefault="00207350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＜就業規則の有無＞　□あり（最終改正　　</w:t>
            </w:r>
            <w:r w:rsidR="00F21B57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年　　月）</w:t>
            </w:r>
            <w:r w:rsidR="00F4290C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□なし</w:t>
            </w:r>
          </w:p>
          <w:p w:rsidR="00D77C8D" w:rsidRPr="00EE547E" w:rsidRDefault="00207350" w:rsidP="004326BB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＜改正</w:t>
            </w:r>
            <w:r w:rsidR="00C3462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内容＞　</w:t>
            </w:r>
            <w:r w:rsidR="00C3462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D77C8D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□新規作成・全面改正　　　</w:t>
            </w:r>
            <w:r w:rsidR="00E46BAF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　　　</w:t>
            </w:r>
            <w:r w:rsidR="00D77C8D">
              <w:rPr>
                <w:rFonts w:ascii="ＭＳ ゴシック" w:eastAsia="ＭＳ ゴシック" w:hAnsi="ＭＳ ゴシック"/>
                <w:sz w:val="20"/>
                <w:szCs w:val="21"/>
              </w:rPr>
              <w:t>□一部改正</w:t>
            </w:r>
          </w:p>
          <w:p w:rsidR="00D77C8D" w:rsidRPr="00231E50" w:rsidRDefault="00D77C8D" w:rsidP="004326BB">
            <w:pPr>
              <w:spacing w:line="280" w:lineRule="exact"/>
              <w:ind w:leftChars="-50" w:left="-104" w:hanging="1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（鳥取県男女共同参画推進企業認定への申請等、就業規則の改正の必要性、その内容の目途が明らかな方はこちら）</w:t>
            </w:r>
          </w:p>
        </w:tc>
      </w:tr>
      <w:tr w:rsidR="00D77C8D" w:rsidTr="004326BB">
        <w:trPr>
          <w:trHeight w:val="313"/>
        </w:trPr>
        <w:tc>
          <w:tcPr>
            <w:tcW w:w="425" w:type="dxa"/>
          </w:tcPr>
          <w:p w:rsidR="00D77C8D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D77C8D" w:rsidRDefault="00D77C8D" w:rsidP="004326B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(Ｃ)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生産性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向上や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改善に向けて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の、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自社の現状確認、計画策定等の支援（中小企業診断士等）</w:t>
            </w:r>
          </w:p>
        </w:tc>
      </w:tr>
    </w:tbl>
    <w:p w:rsidR="00D77C8D" w:rsidRPr="000D1569" w:rsidRDefault="00D77C8D" w:rsidP="00D77C8D">
      <w:pPr>
        <w:spacing w:line="140" w:lineRule="exact"/>
        <w:jc w:val="left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28915" wp14:editId="07E1E3A4">
                <wp:simplePos x="0" y="0"/>
                <wp:positionH relativeFrom="margin">
                  <wp:posOffset>-100965</wp:posOffset>
                </wp:positionH>
                <wp:positionV relativeFrom="page">
                  <wp:posOffset>6589395</wp:posOffset>
                </wp:positionV>
                <wp:extent cx="231775" cy="237490"/>
                <wp:effectExtent l="0" t="21907" r="32067" b="32068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75" cy="2374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94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-7.95pt;margin-top:518.85pt;width:18.25pt;height:18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" adj="11060" fillcolor="white [3212]" strokecolor="black [3213]" strokeweight="1.75pt">
                <v:stroke dashstyle="3 1"/>
                <w10:wrap anchorx="margin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6CB76" wp14:editId="5418799C">
                <wp:simplePos x="0" y="0"/>
                <wp:positionH relativeFrom="leftMargin">
                  <wp:posOffset>689028</wp:posOffset>
                </wp:positionH>
                <wp:positionV relativeFrom="page">
                  <wp:posOffset>8636318</wp:posOffset>
                </wp:positionV>
                <wp:extent cx="193675" cy="177800"/>
                <wp:effectExtent l="7938" t="11112" r="42862" b="42863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675" cy="177800"/>
                        </a:xfrm>
                        <a:prstGeom prst="downArrow">
                          <a:avLst>
                            <a:gd name="adj1" fmla="val 50000"/>
                            <a:gd name="adj2" fmla="val 67882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9735" id="下矢印 18" o:spid="_x0000_s1026" type="#_x0000_t67" style="position:absolute;left:0;text-align:left;margin-left:54.25pt;margin-top:680.05pt;width:15.25pt;height:1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" adj="6937" fillcolor="black [3213]" strokecolor="black [3213]" strokeweight="1.5pt">
                <w10:wrap anchorx="margin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E265F" wp14:editId="3612D60A">
                <wp:simplePos x="0" y="0"/>
                <wp:positionH relativeFrom="column">
                  <wp:posOffset>-127318</wp:posOffset>
                </wp:positionH>
                <wp:positionV relativeFrom="paragraph">
                  <wp:posOffset>516572</wp:posOffset>
                </wp:positionV>
                <wp:extent cx="189866" cy="320040"/>
                <wp:effectExtent l="0" t="26987" r="0" b="30798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3200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FD2A" id="下矢印 12" o:spid="_x0000_s1026" type="#_x0000_t67" style="position:absolute;left:0;text-align:left;margin-left:-10.05pt;margin-top:40.65pt;width:14.95pt;height:25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" adj="15193" fillcolor="white [3212]" strokecolor="black [3213]" strokeweight="2pt">
                <v:stroke linestyle="thinThin"/>
              </v:shape>
            </w:pict>
          </mc:Fallback>
        </mc:AlternateContent>
      </w:r>
      <w:r w:rsidRPr="00514442">
        <w:rPr>
          <w:rFonts w:ascii="ＭＳ ゴシック" w:eastAsia="ＭＳ ゴシック" w:hAnsi="ＭＳ 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BAA1B12" wp14:editId="17DD486D">
                <wp:simplePos x="0" y="0"/>
                <wp:positionH relativeFrom="column">
                  <wp:posOffset>-467361</wp:posOffset>
                </wp:positionH>
                <wp:positionV relativeFrom="paragraph">
                  <wp:posOffset>718820</wp:posOffset>
                </wp:positionV>
                <wp:extent cx="2360930" cy="474692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A84ABB" w:rsidRDefault="00D77C8D" w:rsidP="00D77C8D">
                            <w:pPr>
                              <w:rPr>
                                <w:szCs w:val="21"/>
                              </w:rPr>
                            </w:pPr>
                            <w:r w:rsidRPr="00A84ABB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相談の内容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（該当する番号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全て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に○又は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✔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チェックマークを付けてください。）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1B12" id="_x0000_s1027" type="#_x0000_t202" style="position:absolute;margin-left:-36.8pt;margin-top:56.6pt;width:185.9pt;height:37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" stroked="f">
                <v:textbox style="layout-flow:vertical-ideographic;mso-fit-shape-to-text:t">
                  <w:txbxContent>
                    <w:p w:rsidR="00D77C8D" w:rsidRPr="00A84ABB" w:rsidRDefault="00D77C8D" w:rsidP="00D77C8D">
                      <w:pPr>
                        <w:rPr>
                          <w:szCs w:val="21"/>
                        </w:rPr>
                      </w:pPr>
                      <w:r w:rsidRPr="00A84ABB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相談の内容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（該当する番号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全て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に○又は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✔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チェックマークを付けてください。）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385"/>
        <w:gridCol w:w="425"/>
        <w:gridCol w:w="4825"/>
      </w:tblGrid>
      <w:tr w:rsidR="00D77C8D" w:rsidRPr="00514442" w:rsidTr="004326BB">
        <w:trPr>
          <w:trHeight w:val="32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(A-1)</w:t>
            </w:r>
            <w:r w:rsidRPr="00514442">
              <w:rPr>
                <w:rFonts w:hint="eastAsia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年５日間の有給取得義務付け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(A-6)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勤務間インターバル導入促進</w:t>
            </w:r>
          </w:p>
        </w:tc>
      </w:tr>
      <w:tr w:rsidR="00D77C8D" w:rsidRPr="00514442" w:rsidTr="004326BB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bookmarkStart w:id="0" w:name="_GoBack"/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pStyle w:val="1"/>
              <w:spacing w:line="260" w:lineRule="exact"/>
              <w:ind w:left="0" w:firstLineChars="0" w:firstLine="0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(A-2)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 xml:space="preserve"> 残業時間の上限規制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(A-7)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産業医・産業保健機能の強化</w:t>
            </w:r>
          </w:p>
        </w:tc>
      </w:tr>
      <w:bookmarkEnd w:id="0"/>
      <w:tr w:rsidR="00D77C8D" w:rsidRPr="00514442" w:rsidTr="004326BB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(A-3)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 xml:space="preserve"> 月60時間超の残業の割増賃金引き上げ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(A-8)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非正規・正規労働者の不合理な待遇の解消</w:t>
            </w:r>
          </w:p>
        </w:tc>
      </w:tr>
      <w:tr w:rsidR="00D77C8D" w:rsidRPr="00514442" w:rsidTr="004326BB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(A-4)</w:t>
            </w:r>
            <w:r w:rsidRPr="008143AC">
              <w:rPr>
                <w:rFonts w:ascii="ＭＳ ゴシック" w:eastAsia="ＭＳ ゴシック" w:hAnsi="ＭＳ ゴシック" w:cs="ＭＳ Ｐゴシック"/>
                <w:kern w:val="0"/>
                <w:sz w:val="18"/>
                <w:szCs w:val="21"/>
              </w:rPr>
              <w:t xml:space="preserve"> 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客観的方法による労働時間把握義務付け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77C8D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(A-9)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その他</w:t>
            </w:r>
          </w:p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：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　　　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 ）</w:t>
            </w:r>
          </w:p>
        </w:tc>
      </w:tr>
      <w:tr w:rsidR="00D77C8D" w:rsidRPr="00514442" w:rsidTr="004326BB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(A-5)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フレックスタイム制度の拡充</w:t>
            </w:r>
          </w:p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64"/>
        </w:trPr>
        <w:tc>
          <w:tcPr>
            <w:tcW w:w="10060" w:type="dxa"/>
            <w:gridSpan w:val="4"/>
            <w:tcBorders>
              <w:top w:val="double" w:sz="4" w:space="0" w:color="auto"/>
              <w:bottom w:val="dashSmallGap" w:sz="12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spacing w:line="1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322"/>
        </w:trPr>
        <w:tc>
          <w:tcPr>
            <w:tcW w:w="425" w:type="dxa"/>
            <w:tcBorders>
              <w:top w:val="dashSmallGap" w:sz="12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ash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(B-1)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鳥取県男女共同参画推進企業認定に係る就業規則の作成・改正</w:t>
            </w:r>
          </w:p>
        </w:tc>
        <w:tc>
          <w:tcPr>
            <w:tcW w:w="4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(B-8)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病気等を治療している者の雇用促進に向けた取組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（勤務時間・休暇の配慮等）</w:t>
            </w:r>
          </w:p>
        </w:tc>
      </w:tr>
      <w:tr w:rsidR="00D77C8D" w:rsidRPr="00514442" w:rsidTr="004326BB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pStyle w:val="1"/>
              <w:spacing w:line="260" w:lineRule="exact"/>
              <w:ind w:left="175" w:hangingChars="87" w:hanging="175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(B-2)</w:t>
            </w:r>
            <w:r w:rsidRPr="00514442">
              <w:rPr>
                <w:rFonts w:hint="eastAsia"/>
                <w:color w:val="auto"/>
                <w:sz w:val="20"/>
              </w:rPr>
              <w:t xml:space="preserve"> 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有給休暇の半日単位、時間単位取得の導入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(B-9)</w:t>
            </w:r>
            <w:r w:rsidRPr="00514442">
              <w:rPr>
                <w:rFonts w:hint="eastAsia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法令で定める以外の独自の休暇制度の創設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（ドナー休暇、ボランティア休暇、自己啓発休暇等）</w:t>
            </w:r>
          </w:p>
        </w:tc>
      </w:tr>
      <w:tr w:rsidR="00D77C8D" w:rsidRPr="00514442" w:rsidTr="004326BB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(B-3)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フレックスタイム制度、短時間勤務制度、変形労働時間制等の導入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(B-10)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高齢者の雇用促進に向けた取組</w:t>
            </w:r>
            <w:r w:rsidRPr="0097695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（定年延長、昇給等の処遇改善等）</w:t>
            </w:r>
          </w:p>
        </w:tc>
      </w:tr>
      <w:tr w:rsidR="00D77C8D" w:rsidRPr="00514442" w:rsidTr="004326BB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(B-4)</w:t>
            </w:r>
            <w:r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勤務間インターバル制度の導入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(B-11)</w:t>
            </w:r>
            <w:r w:rsidRPr="00514442">
              <w:rPr>
                <w:rFonts w:hint="eastAsia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障がい者の雇用促進に向けた取組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（障がいに配慮した勤務時間の設定等）</w:t>
            </w:r>
          </w:p>
        </w:tc>
      </w:tr>
      <w:tr w:rsidR="00D77C8D" w:rsidRPr="00514442" w:rsidTr="004326BB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(B-5)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在宅勤務、テレワーク等の導入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(B-12)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外国人材の適切な雇用に向けた取組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（寄宿舎規則の作成、思想信条に合わせた就業時間の設定等）</w:t>
            </w:r>
          </w:p>
        </w:tc>
      </w:tr>
      <w:tr w:rsidR="00D77C8D" w:rsidRPr="00514442" w:rsidTr="004326BB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(B-6)</w:t>
            </w:r>
            <w:r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兼業・副業の許可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649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(B-7)</w:t>
            </w:r>
            <w:r w:rsidRPr="008143AC">
              <w:rPr>
                <w:rFonts w:hint="eastAsia"/>
                <w:sz w:val="18"/>
                <w:szCs w:val="20"/>
              </w:rPr>
              <w:t xml:space="preserve"> </w:t>
            </w:r>
            <w:r w:rsidRPr="008143AC">
              <w:rPr>
                <w:rFonts w:asciiTheme="majorEastAsia" w:eastAsiaTheme="majorEastAsia" w:hAnsiTheme="majorEastAsia" w:hint="eastAsia"/>
                <w:sz w:val="18"/>
                <w:szCs w:val="20"/>
              </w:rPr>
              <w:t>非正規・正規労働者の不合理な待遇の解消に向けた取組（処遇に関する規程の見直し等）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(B-13)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その他就業規則等に関する相談</w:t>
            </w:r>
          </w:p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</w:tr>
      <w:tr w:rsidR="00D77C8D" w:rsidRPr="00514442" w:rsidTr="004326BB">
        <w:trPr>
          <w:trHeight w:val="118"/>
        </w:trPr>
        <w:tc>
          <w:tcPr>
            <w:tcW w:w="10060" w:type="dxa"/>
            <w:gridSpan w:val="4"/>
            <w:tcBorders>
              <w:top w:val="dash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spacing w:line="1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24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(C-1)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会社の売上・利益の改善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(C-5)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働き方改革に伴うＩＴ環境の整備</w:t>
            </w:r>
          </w:p>
        </w:tc>
      </w:tr>
      <w:tr w:rsidR="00D77C8D" w:rsidRPr="00514442" w:rsidTr="004326B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(C-2)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業務の効率化、生産性向上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(C-6)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経営全般に関する相談</w:t>
            </w:r>
          </w:p>
        </w:tc>
      </w:tr>
      <w:tr w:rsidR="00D77C8D" w:rsidRPr="00514442" w:rsidTr="004326BB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(C-3)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会社の競争力の向上(強み・魅力の再構築、販路開拓等)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(C-7)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組織体制、人材評価制度の見直し</w:t>
            </w:r>
          </w:p>
        </w:tc>
      </w:tr>
      <w:tr w:rsidR="00D77C8D" w:rsidRPr="00514442" w:rsidTr="004326BB">
        <w:trPr>
          <w:trHeight w:val="26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pStyle w:val="1"/>
              <w:spacing w:line="260" w:lineRule="exact"/>
              <w:ind w:left="300" w:hanging="300"/>
              <w:rPr>
                <w:color w:val="auto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(C-8)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その他に生産性向上に関する相談</w:t>
            </w:r>
          </w:p>
          <w:p w:rsidR="00D77C8D" w:rsidRPr="00514442" w:rsidRDefault="00D77C8D" w:rsidP="004326BB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</w:tr>
      <w:tr w:rsidR="00D77C8D" w:rsidRPr="00514442" w:rsidTr="004326BB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(C-4)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会社の財務状況の改善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7C8D" w:rsidRPr="00514442" w:rsidRDefault="00D77C8D" w:rsidP="004326BB">
            <w:pPr>
              <w:widowControl/>
              <w:spacing w:line="26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166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7C8D" w:rsidRPr="00514442" w:rsidRDefault="00D77C8D" w:rsidP="004326BB">
            <w:pPr>
              <w:widowControl/>
              <w:spacing w:line="14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D77C8D" w:rsidRPr="00514442" w:rsidTr="004326BB">
        <w:trPr>
          <w:trHeight w:val="76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8D" w:rsidRPr="00514442" w:rsidRDefault="00D77C8D" w:rsidP="004326B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>上に当てはまらない相談事項、具体的な相談事項があれば記入してください（別紙でも可）。</w:t>
            </w:r>
          </w:p>
          <w:p w:rsidR="00D77C8D" w:rsidRPr="00514442" w:rsidRDefault="00D77C8D" w:rsidP="004326B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E62354" w:rsidRPr="00187EA1" w:rsidRDefault="00D77C8D" w:rsidP="00F67FB0">
      <w:pPr>
        <w:widowControl/>
        <w:rPr>
          <w:rFonts w:ascii="ＭＳ ゴシック" w:eastAsia="ＭＳ ゴシック" w:hAnsi="ＭＳ ゴシック"/>
          <w:sz w:val="18"/>
        </w:rPr>
      </w:pPr>
      <w:r w:rsidRPr="0051444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302AA2" wp14:editId="15E042B3">
                <wp:simplePos x="0" y="0"/>
                <wp:positionH relativeFrom="margin">
                  <wp:posOffset>44450</wp:posOffset>
                </wp:positionH>
                <wp:positionV relativeFrom="paragraph">
                  <wp:posOffset>-1905</wp:posOffset>
                </wp:positionV>
                <wp:extent cx="6191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D" w:rsidRPr="008B1C58" w:rsidRDefault="00D77C8D" w:rsidP="00D77C8D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B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2AA2" id="_x0000_s1028" type="#_x0000_t202" style="position:absolute;left:0;text-align:left;margin-left:3.5pt;margin-top:-.15pt;width:4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" filled="f" stroked="f">
                <v:textbox style="mso-fit-shape-to-text:t">
                  <w:txbxContent>
                    <w:p w:rsidR="00D77C8D" w:rsidRPr="008B1C58" w:rsidRDefault="00D77C8D" w:rsidP="00D77C8D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8B1C58">
                        <w:rPr>
                          <w:rFonts w:hint="eastAsia"/>
                          <w:sz w:val="16"/>
                          <w:szCs w:val="16"/>
                        </w:rPr>
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FB0" w:rsidRPr="00187EA1">
        <w:rPr>
          <w:rFonts w:ascii="ＭＳ ゴシック" w:eastAsia="ＭＳ ゴシック" w:hAnsi="ＭＳ ゴシック"/>
          <w:sz w:val="18"/>
        </w:rPr>
        <w:t xml:space="preserve"> </w:t>
      </w:r>
    </w:p>
    <w:sectPr w:rsidR="00E62354" w:rsidRPr="00187EA1" w:rsidSect="00207350">
      <w:pgSz w:w="11906" w:h="16838" w:code="9"/>
      <w:pgMar w:top="851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9E" w:rsidRDefault="00472A9E" w:rsidP="00A02284">
      <w:r>
        <w:separator/>
      </w:r>
    </w:p>
  </w:endnote>
  <w:endnote w:type="continuationSeparator" w:id="0">
    <w:p w:rsidR="00472A9E" w:rsidRDefault="00472A9E" w:rsidP="00A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9E" w:rsidRDefault="00472A9E" w:rsidP="00A02284">
      <w:r>
        <w:separator/>
      </w:r>
    </w:p>
  </w:footnote>
  <w:footnote w:type="continuationSeparator" w:id="0">
    <w:p w:rsidR="00472A9E" w:rsidRDefault="00472A9E" w:rsidP="00A0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9"/>
    <w:rsid w:val="00002DDF"/>
    <w:rsid w:val="00040164"/>
    <w:rsid w:val="00056AE5"/>
    <w:rsid w:val="00073221"/>
    <w:rsid w:val="00084066"/>
    <w:rsid w:val="00087D30"/>
    <w:rsid w:val="000922B4"/>
    <w:rsid w:val="000D1569"/>
    <w:rsid w:val="000D15AA"/>
    <w:rsid w:val="000D208A"/>
    <w:rsid w:val="000D2FF7"/>
    <w:rsid w:val="000D77C3"/>
    <w:rsid w:val="00110AC7"/>
    <w:rsid w:val="00116A15"/>
    <w:rsid w:val="00122432"/>
    <w:rsid w:val="001466B9"/>
    <w:rsid w:val="00146F5F"/>
    <w:rsid w:val="0014758F"/>
    <w:rsid w:val="001504A4"/>
    <w:rsid w:val="00187EA1"/>
    <w:rsid w:val="001B23D9"/>
    <w:rsid w:val="001D4BF2"/>
    <w:rsid w:val="001D6DD8"/>
    <w:rsid w:val="001F765D"/>
    <w:rsid w:val="002056E1"/>
    <w:rsid w:val="00207350"/>
    <w:rsid w:val="00212126"/>
    <w:rsid w:val="00222E95"/>
    <w:rsid w:val="00224BF6"/>
    <w:rsid w:val="00231E50"/>
    <w:rsid w:val="00233DD0"/>
    <w:rsid w:val="00256ECF"/>
    <w:rsid w:val="00260656"/>
    <w:rsid w:val="00260AAA"/>
    <w:rsid w:val="00261242"/>
    <w:rsid w:val="00263094"/>
    <w:rsid w:val="00287198"/>
    <w:rsid w:val="002C704B"/>
    <w:rsid w:val="002C73AC"/>
    <w:rsid w:val="002F62C2"/>
    <w:rsid w:val="00320F38"/>
    <w:rsid w:val="0034702B"/>
    <w:rsid w:val="0036221E"/>
    <w:rsid w:val="003A3DAB"/>
    <w:rsid w:val="003A6027"/>
    <w:rsid w:val="003A6EE3"/>
    <w:rsid w:val="003B5A99"/>
    <w:rsid w:val="003C3B41"/>
    <w:rsid w:val="003E09AB"/>
    <w:rsid w:val="003F1308"/>
    <w:rsid w:val="004112CA"/>
    <w:rsid w:val="00434A43"/>
    <w:rsid w:val="0045766E"/>
    <w:rsid w:val="0046310F"/>
    <w:rsid w:val="004726F0"/>
    <w:rsid w:val="00472A9E"/>
    <w:rsid w:val="004846D0"/>
    <w:rsid w:val="00487E20"/>
    <w:rsid w:val="004939BE"/>
    <w:rsid w:val="004D6157"/>
    <w:rsid w:val="0050527E"/>
    <w:rsid w:val="005079EB"/>
    <w:rsid w:val="00514442"/>
    <w:rsid w:val="00522CA0"/>
    <w:rsid w:val="00524B67"/>
    <w:rsid w:val="0053385C"/>
    <w:rsid w:val="00541D22"/>
    <w:rsid w:val="0055024D"/>
    <w:rsid w:val="005952F0"/>
    <w:rsid w:val="005A20DD"/>
    <w:rsid w:val="005B469B"/>
    <w:rsid w:val="005C581D"/>
    <w:rsid w:val="005E2B62"/>
    <w:rsid w:val="005F0842"/>
    <w:rsid w:val="00602162"/>
    <w:rsid w:val="00633449"/>
    <w:rsid w:val="0066583B"/>
    <w:rsid w:val="006A1366"/>
    <w:rsid w:val="006B6AAB"/>
    <w:rsid w:val="006C37B8"/>
    <w:rsid w:val="006D542E"/>
    <w:rsid w:val="006E058C"/>
    <w:rsid w:val="006E6938"/>
    <w:rsid w:val="006F10AB"/>
    <w:rsid w:val="006F78F6"/>
    <w:rsid w:val="00701A7D"/>
    <w:rsid w:val="00720D0B"/>
    <w:rsid w:val="00746F18"/>
    <w:rsid w:val="00750DC5"/>
    <w:rsid w:val="00792CC0"/>
    <w:rsid w:val="007C673D"/>
    <w:rsid w:val="007F4457"/>
    <w:rsid w:val="00804DA6"/>
    <w:rsid w:val="008143AC"/>
    <w:rsid w:val="008341F6"/>
    <w:rsid w:val="008506BB"/>
    <w:rsid w:val="00851DA0"/>
    <w:rsid w:val="00873F76"/>
    <w:rsid w:val="00892A72"/>
    <w:rsid w:val="008962B2"/>
    <w:rsid w:val="008B1C58"/>
    <w:rsid w:val="008B600B"/>
    <w:rsid w:val="008B6F6D"/>
    <w:rsid w:val="008D1786"/>
    <w:rsid w:val="008E5B2B"/>
    <w:rsid w:val="009125A4"/>
    <w:rsid w:val="009217D1"/>
    <w:rsid w:val="0093496D"/>
    <w:rsid w:val="0097695D"/>
    <w:rsid w:val="0097767E"/>
    <w:rsid w:val="0099346A"/>
    <w:rsid w:val="0099511F"/>
    <w:rsid w:val="009B0D91"/>
    <w:rsid w:val="009B49A4"/>
    <w:rsid w:val="009D5B4E"/>
    <w:rsid w:val="00A02284"/>
    <w:rsid w:val="00A1291C"/>
    <w:rsid w:val="00A35CED"/>
    <w:rsid w:val="00A51F84"/>
    <w:rsid w:val="00A84ABB"/>
    <w:rsid w:val="00A86932"/>
    <w:rsid w:val="00A87263"/>
    <w:rsid w:val="00A92B6B"/>
    <w:rsid w:val="00AA2BF0"/>
    <w:rsid w:val="00AA3F4B"/>
    <w:rsid w:val="00AE56CE"/>
    <w:rsid w:val="00AF16F9"/>
    <w:rsid w:val="00B24DB7"/>
    <w:rsid w:val="00B25656"/>
    <w:rsid w:val="00B33D1D"/>
    <w:rsid w:val="00B6271A"/>
    <w:rsid w:val="00B62DD7"/>
    <w:rsid w:val="00B835C1"/>
    <w:rsid w:val="00B868CA"/>
    <w:rsid w:val="00BA00AE"/>
    <w:rsid w:val="00BD4638"/>
    <w:rsid w:val="00BD5B0C"/>
    <w:rsid w:val="00BE02C2"/>
    <w:rsid w:val="00C15137"/>
    <w:rsid w:val="00C326F8"/>
    <w:rsid w:val="00C34627"/>
    <w:rsid w:val="00C847F6"/>
    <w:rsid w:val="00CB5F01"/>
    <w:rsid w:val="00CC2A4C"/>
    <w:rsid w:val="00CF3526"/>
    <w:rsid w:val="00D0109C"/>
    <w:rsid w:val="00D21F32"/>
    <w:rsid w:val="00D77C8D"/>
    <w:rsid w:val="00D801B9"/>
    <w:rsid w:val="00DA2D0C"/>
    <w:rsid w:val="00DA3CD9"/>
    <w:rsid w:val="00DD7800"/>
    <w:rsid w:val="00DD7D4A"/>
    <w:rsid w:val="00DE18BA"/>
    <w:rsid w:val="00DF69E4"/>
    <w:rsid w:val="00E43525"/>
    <w:rsid w:val="00E46BAF"/>
    <w:rsid w:val="00E62354"/>
    <w:rsid w:val="00E9145D"/>
    <w:rsid w:val="00EB4062"/>
    <w:rsid w:val="00EC0A40"/>
    <w:rsid w:val="00F13551"/>
    <w:rsid w:val="00F21B57"/>
    <w:rsid w:val="00F35BB6"/>
    <w:rsid w:val="00F4290C"/>
    <w:rsid w:val="00F43E66"/>
    <w:rsid w:val="00F67FB0"/>
    <w:rsid w:val="00FA1F35"/>
    <w:rsid w:val="00FB2953"/>
    <w:rsid w:val="00FB643D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7F080-6513-42F9-BA76-FA8549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112CA"/>
    <w:pPr>
      <w:spacing w:line="320" w:lineRule="exact"/>
      <w:ind w:left="330" w:hangingChars="150" w:hanging="330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284"/>
  </w:style>
  <w:style w:type="paragraph" w:styleId="a7">
    <w:name w:val="footer"/>
    <w:basedOn w:val="a"/>
    <w:link w:val="a8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284"/>
  </w:style>
  <w:style w:type="paragraph" w:styleId="a9">
    <w:name w:val="Note Heading"/>
    <w:basedOn w:val="a"/>
    <w:next w:val="a"/>
    <w:link w:val="aa"/>
    <w:uiPriority w:val="99"/>
    <w:unhideWhenUsed/>
    <w:rsid w:val="008B1C5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B1C58"/>
    <w:rPr>
      <w:sz w:val="24"/>
      <w:szCs w:val="24"/>
    </w:rPr>
  </w:style>
  <w:style w:type="table" w:styleId="ab">
    <w:name w:val="Table Grid"/>
    <w:basedOn w:val="a1"/>
    <w:uiPriority w:val="59"/>
    <w:rsid w:val="008B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 cmpd="sng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276124-E73D-4A62-8193-83751C54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 小夜子</cp:lastModifiedBy>
  <cp:revision>51</cp:revision>
  <cp:lastPrinted>2020-02-17T04:33:00Z</cp:lastPrinted>
  <dcterms:created xsi:type="dcterms:W3CDTF">2018-08-01T04:48:00Z</dcterms:created>
  <dcterms:modified xsi:type="dcterms:W3CDTF">2021-10-29T07:04:00Z</dcterms:modified>
</cp:coreProperties>
</file>