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A52" w:rsidRDefault="00367941" w:rsidP="00926604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67941">
        <w:rPr>
          <w:rFonts w:ascii="ＭＳ ゴシック" w:eastAsia="ＭＳ ゴシック" w:hAnsi="ＭＳ ゴシック" w:hint="eastAsia"/>
          <w:b/>
          <w:sz w:val="28"/>
          <w:szCs w:val="28"/>
        </w:rPr>
        <w:t>保育所を経営する事業に係る現況報告書等</w:t>
      </w:r>
    </w:p>
    <w:p w:rsidR="00DE25B3" w:rsidRPr="00364400" w:rsidRDefault="00367941" w:rsidP="00F96B75">
      <w:pPr>
        <w:spacing w:after="240"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提出書類</w:t>
      </w:r>
      <w:r w:rsidR="00364400" w:rsidRPr="00364400">
        <w:rPr>
          <w:rFonts w:ascii="ＭＳ ゴシック" w:eastAsia="ＭＳ ゴシック" w:hAnsi="ＭＳ ゴシック" w:hint="eastAsia"/>
          <w:b/>
          <w:sz w:val="28"/>
          <w:szCs w:val="28"/>
        </w:rPr>
        <w:t>チェックシート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114"/>
        <w:gridCol w:w="1417"/>
        <w:gridCol w:w="1843"/>
        <w:gridCol w:w="3402"/>
      </w:tblGrid>
      <w:tr w:rsidR="00364400" w:rsidRPr="00364400" w:rsidTr="00FB3DFA">
        <w:trPr>
          <w:trHeight w:val="229"/>
        </w:trPr>
        <w:tc>
          <w:tcPr>
            <w:tcW w:w="3114" w:type="dxa"/>
          </w:tcPr>
          <w:p w:rsidR="00364400" w:rsidRPr="00364400" w:rsidRDefault="0016132D" w:rsidP="00437DD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保育所</w:t>
            </w:r>
            <w:r w:rsidR="00364400" w:rsidRPr="0036440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</w:t>
            </w:r>
          </w:p>
        </w:tc>
        <w:tc>
          <w:tcPr>
            <w:tcW w:w="6662" w:type="dxa"/>
            <w:gridSpan w:val="3"/>
          </w:tcPr>
          <w:p w:rsidR="00364400" w:rsidRPr="00364400" w:rsidRDefault="00364400" w:rsidP="0036440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AC6433" w:rsidRPr="00364400" w:rsidTr="00FB3DFA">
        <w:trPr>
          <w:trHeight w:val="339"/>
        </w:trPr>
        <w:tc>
          <w:tcPr>
            <w:tcW w:w="3114" w:type="dxa"/>
          </w:tcPr>
          <w:p w:rsidR="00AC6433" w:rsidRDefault="007D0857" w:rsidP="00437DD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設置者</w:t>
            </w:r>
            <w:r w:rsidR="00AC643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</w:t>
            </w:r>
          </w:p>
        </w:tc>
        <w:tc>
          <w:tcPr>
            <w:tcW w:w="6662" w:type="dxa"/>
            <w:gridSpan w:val="3"/>
          </w:tcPr>
          <w:p w:rsidR="00AC6433" w:rsidRPr="00364400" w:rsidRDefault="00AC6433" w:rsidP="0036440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64400" w:rsidRPr="00364400" w:rsidTr="00FB3DFA">
        <w:trPr>
          <w:trHeight w:val="618"/>
        </w:trPr>
        <w:tc>
          <w:tcPr>
            <w:tcW w:w="3114" w:type="dxa"/>
          </w:tcPr>
          <w:p w:rsidR="00364400" w:rsidRPr="00364400" w:rsidRDefault="00364400" w:rsidP="00437DD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6440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担当者名</w:t>
            </w:r>
          </w:p>
        </w:tc>
        <w:tc>
          <w:tcPr>
            <w:tcW w:w="1417" w:type="dxa"/>
          </w:tcPr>
          <w:p w:rsidR="00364400" w:rsidRPr="00364400" w:rsidRDefault="00364400" w:rsidP="0036440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843" w:type="dxa"/>
          </w:tcPr>
          <w:p w:rsidR="00364400" w:rsidRPr="00364400" w:rsidRDefault="00364400" w:rsidP="00364400">
            <w:pPr>
              <w:ind w:left="111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64400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連絡先TEL</w:t>
            </w:r>
          </w:p>
        </w:tc>
        <w:tc>
          <w:tcPr>
            <w:tcW w:w="3402" w:type="dxa"/>
          </w:tcPr>
          <w:p w:rsidR="00364400" w:rsidRPr="00364400" w:rsidRDefault="00364400" w:rsidP="00364400">
            <w:pPr>
              <w:ind w:left="111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FB3DFA" w:rsidRPr="00364400" w:rsidTr="00FB3DFA">
        <w:trPr>
          <w:trHeight w:val="618"/>
        </w:trPr>
        <w:tc>
          <w:tcPr>
            <w:tcW w:w="3114" w:type="dxa"/>
          </w:tcPr>
          <w:p w:rsidR="00FB3DFA" w:rsidRPr="00364400" w:rsidRDefault="00FB3DFA" w:rsidP="00437DD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>メールアドレス</w:t>
            </w:r>
          </w:p>
        </w:tc>
        <w:tc>
          <w:tcPr>
            <w:tcW w:w="6662" w:type="dxa"/>
            <w:gridSpan w:val="3"/>
          </w:tcPr>
          <w:p w:rsidR="00FB3DFA" w:rsidRPr="00364400" w:rsidRDefault="00FB3DFA" w:rsidP="00364400">
            <w:pPr>
              <w:ind w:left="111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364400" w:rsidRDefault="00364400" w:rsidP="00364400">
      <w:pPr>
        <w:rPr>
          <w:rFonts w:ascii="ＭＳ ゴシック" w:eastAsia="ＭＳ ゴシック" w:hAnsi="ＭＳ ゴシック"/>
        </w:rPr>
      </w:pPr>
    </w:p>
    <w:p w:rsidR="00364400" w:rsidRDefault="00364400" w:rsidP="00364400">
      <w:pPr>
        <w:rPr>
          <w:rFonts w:ascii="ＭＳ ゴシック" w:eastAsia="ＭＳ ゴシック" w:hAnsi="ＭＳ ゴシック"/>
          <w:sz w:val="24"/>
          <w:szCs w:val="24"/>
        </w:rPr>
      </w:pPr>
      <w:r w:rsidRPr="00364400">
        <w:rPr>
          <w:rFonts w:ascii="ＭＳ ゴシック" w:eastAsia="ＭＳ ゴシック" w:hAnsi="ＭＳ ゴシック" w:hint="eastAsia"/>
          <w:sz w:val="24"/>
          <w:szCs w:val="24"/>
        </w:rPr>
        <w:t>提出書類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636"/>
        <w:gridCol w:w="493"/>
        <w:gridCol w:w="6946"/>
        <w:gridCol w:w="1701"/>
      </w:tblGrid>
      <w:tr w:rsidR="00364400" w:rsidRPr="00364400" w:rsidTr="0005762D">
        <w:tc>
          <w:tcPr>
            <w:tcW w:w="636" w:type="dxa"/>
            <w:vAlign w:val="center"/>
          </w:tcPr>
          <w:p w:rsidR="00364400" w:rsidRPr="00CF75E4" w:rsidRDefault="00364400" w:rsidP="00CF75E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75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No.</w:t>
            </w:r>
          </w:p>
        </w:tc>
        <w:tc>
          <w:tcPr>
            <w:tcW w:w="7439" w:type="dxa"/>
            <w:gridSpan w:val="2"/>
            <w:vAlign w:val="center"/>
          </w:tcPr>
          <w:p w:rsidR="00364400" w:rsidRPr="00364400" w:rsidRDefault="00364400" w:rsidP="003644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6440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提出</w:t>
            </w:r>
            <w:r w:rsidR="00E86E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書類</w:t>
            </w:r>
          </w:p>
        </w:tc>
        <w:tc>
          <w:tcPr>
            <w:tcW w:w="1701" w:type="dxa"/>
          </w:tcPr>
          <w:p w:rsidR="00364400" w:rsidRPr="00CF75E4" w:rsidRDefault="00364400" w:rsidP="003644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75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チェック欄</w:t>
            </w:r>
          </w:p>
          <w:p w:rsidR="00364400" w:rsidRPr="00CF75E4" w:rsidRDefault="00364400" w:rsidP="003644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75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（○を記入）</w:t>
            </w:r>
          </w:p>
        </w:tc>
      </w:tr>
      <w:tr w:rsidR="00364400" w:rsidRPr="00364400" w:rsidTr="0005762D">
        <w:trPr>
          <w:trHeight w:val="792"/>
        </w:trPr>
        <w:tc>
          <w:tcPr>
            <w:tcW w:w="636" w:type="dxa"/>
            <w:vAlign w:val="center"/>
          </w:tcPr>
          <w:p w:rsidR="00364400" w:rsidRPr="00CF75E4" w:rsidRDefault="00364400" w:rsidP="00CF75E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F75E4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</w:t>
            </w:r>
          </w:p>
        </w:tc>
        <w:tc>
          <w:tcPr>
            <w:tcW w:w="7439" w:type="dxa"/>
            <w:gridSpan w:val="2"/>
            <w:vAlign w:val="center"/>
          </w:tcPr>
          <w:p w:rsidR="00364400" w:rsidRPr="00364400" w:rsidRDefault="007A2F2B" w:rsidP="00072A3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A2F2B">
              <w:rPr>
                <w:rFonts w:ascii="ＭＳ ゴシック" w:eastAsia="ＭＳ ゴシック" w:hAnsi="ＭＳ ゴシック" w:hint="eastAsia"/>
                <w:sz w:val="28"/>
                <w:szCs w:val="28"/>
              </w:rPr>
              <w:t>保育所を経営する事業に係る現況報告書</w:t>
            </w:r>
          </w:p>
        </w:tc>
        <w:tc>
          <w:tcPr>
            <w:tcW w:w="1701" w:type="dxa"/>
            <w:vAlign w:val="center"/>
          </w:tcPr>
          <w:p w:rsidR="00364400" w:rsidRPr="00364400" w:rsidRDefault="00364400" w:rsidP="00CF75E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364400" w:rsidRPr="00364400" w:rsidTr="0005762D">
        <w:trPr>
          <w:trHeight w:val="703"/>
        </w:trPr>
        <w:tc>
          <w:tcPr>
            <w:tcW w:w="636" w:type="dxa"/>
            <w:vAlign w:val="center"/>
          </w:tcPr>
          <w:p w:rsidR="00364400" w:rsidRPr="00CF75E4" w:rsidRDefault="00364400" w:rsidP="00CF75E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F75E4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２</w:t>
            </w:r>
          </w:p>
        </w:tc>
        <w:tc>
          <w:tcPr>
            <w:tcW w:w="7439" w:type="dxa"/>
            <w:gridSpan w:val="2"/>
            <w:vAlign w:val="center"/>
          </w:tcPr>
          <w:p w:rsidR="00A128B0" w:rsidRDefault="007A2F2B" w:rsidP="00A128B0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A2F2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前会計年度末における貸借対照表</w:t>
            </w:r>
          </w:p>
          <w:p w:rsidR="00FB3DFA" w:rsidRDefault="00A128B0" w:rsidP="00FB3DFA">
            <w:pPr>
              <w:spacing w:line="400" w:lineRule="exact"/>
              <w:ind w:left="280" w:hangingChars="100" w:hanging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8B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</w:t>
            </w:r>
            <w:r w:rsidR="00FB3DFA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法人全体のもの 及び </w:t>
            </w:r>
            <w:r w:rsidR="00FB3DFA" w:rsidRPr="00A128B0">
              <w:rPr>
                <w:rFonts w:ascii="ＭＳ ゴシック" w:eastAsia="ＭＳ ゴシック" w:hAnsi="ＭＳ ゴシック" w:hint="eastAsia"/>
                <w:sz w:val="28"/>
                <w:szCs w:val="28"/>
              </w:rPr>
              <w:t>保育所を経営する事業に係る</w:t>
            </w:r>
          </w:p>
          <w:p w:rsidR="00364400" w:rsidRPr="00364400" w:rsidRDefault="00FB3DFA" w:rsidP="00FB3DFA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8B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区分のもの</w:t>
            </w:r>
            <w:r w:rsidR="00A128B0" w:rsidRPr="00A128B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</w:tc>
        <w:tc>
          <w:tcPr>
            <w:tcW w:w="1701" w:type="dxa"/>
            <w:vAlign w:val="center"/>
          </w:tcPr>
          <w:p w:rsidR="00364400" w:rsidRPr="00364400" w:rsidRDefault="00364400" w:rsidP="00CF75E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731F5" w:rsidRPr="00364400" w:rsidTr="0005762D">
        <w:trPr>
          <w:trHeight w:val="672"/>
        </w:trPr>
        <w:tc>
          <w:tcPr>
            <w:tcW w:w="636" w:type="dxa"/>
            <w:vAlign w:val="center"/>
          </w:tcPr>
          <w:p w:rsidR="001731F5" w:rsidRPr="00CF75E4" w:rsidRDefault="001731F5" w:rsidP="00CF75E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F75E4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３</w:t>
            </w:r>
          </w:p>
        </w:tc>
        <w:tc>
          <w:tcPr>
            <w:tcW w:w="7439" w:type="dxa"/>
            <w:gridSpan w:val="2"/>
            <w:vAlign w:val="center"/>
          </w:tcPr>
          <w:p w:rsidR="001731F5" w:rsidRDefault="001731F5" w:rsidP="00A128B0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731F5">
              <w:rPr>
                <w:rFonts w:ascii="ＭＳ ゴシック" w:eastAsia="ＭＳ ゴシック" w:hAnsi="ＭＳ ゴシック" w:hint="eastAsia"/>
                <w:sz w:val="28"/>
                <w:szCs w:val="28"/>
              </w:rPr>
              <w:t>前会計年度の収支計算書又は損益計算書</w:t>
            </w:r>
          </w:p>
          <w:p w:rsidR="00C93205" w:rsidRDefault="00B133EE" w:rsidP="00C93205">
            <w:pPr>
              <w:spacing w:line="400" w:lineRule="exact"/>
              <w:ind w:left="280" w:hangingChars="100" w:hanging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（法人全体</w:t>
            </w:r>
            <w:r w:rsidR="00A128B0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のもの</w:t>
            </w:r>
            <w:r w:rsidR="00AD0C5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="00A128B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及び</w:t>
            </w:r>
            <w:r w:rsidR="00AD0C5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="00A128B0" w:rsidRPr="00A128B0">
              <w:rPr>
                <w:rFonts w:ascii="ＭＳ ゴシック" w:eastAsia="ＭＳ ゴシック" w:hAnsi="ＭＳ ゴシック" w:hint="eastAsia"/>
                <w:sz w:val="28"/>
                <w:szCs w:val="28"/>
              </w:rPr>
              <w:t>保育所を経営する事業に係る</w:t>
            </w:r>
          </w:p>
          <w:p w:rsidR="00A128B0" w:rsidRPr="007A2F2B" w:rsidRDefault="00A128B0" w:rsidP="00C93205">
            <w:pPr>
              <w:spacing w:line="400" w:lineRule="exact"/>
              <w:ind w:leftChars="100" w:left="21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128B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区分のもの）</w:t>
            </w:r>
          </w:p>
        </w:tc>
        <w:tc>
          <w:tcPr>
            <w:tcW w:w="1701" w:type="dxa"/>
            <w:vAlign w:val="center"/>
          </w:tcPr>
          <w:p w:rsidR="001731F5" w:rsidRPr="00364400" w:rsidRDefault="001731F5" w:rsidP="00CF75E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6832D8" w:rsidRPr="00364400" w:rsidTr="0005762D">
        <w:trPr>
          <w:trHeight w:val="2086"/>
        </w:trPr>
        <w:tc>
          <w:tcPr>
            <w:tcW w:w="636" w:type="dxa"/>
            <w:vMerge w:val="restart"/>
            <w:vAlign w:val="center"/>
          </w:tcPr>
          <w:p w:rsidR="006832D8" w:rsidRPr="00CF75E4" w:rsidRDefault="006832D8" w:rsidP="00CF75E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F75E4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</w:p>
        </w:tc>
        <w:tc>
          <w:tcPr>
            <w:tcW w:w="7439" w:type="dxa"/>
            <w:gridSpan w:val="2"/>
            <w:vAlign w:val="center"/>
          </w:tcPr>
          <w:p w:rsidR="006832D8" w:rsidRPr="007A2F2B" w:rsidRDefault="006832D8" w:rsidP="006C253A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A2F2B">
              <w:rPr>
                <w:rFonts w:ascii="ＭＳ ゴシック" w:eastAsia="ＭＳ ゴシック" w:hAnsi="ＭＳ ゴシック" w:hint="eastAsia"/>
                <w:sz w:val="28"/>
                <w:szCs w:val="28"/>
              </w:rPr>
              <w:t>保育所を</w:t>
            </w:r>
            <w:r w:rsidR="000843D4" w:rsidRPr="007A2F2B">
              <w:rPr>
                <w:rFonts w:ascii="ＭＳ ゴシック" w:eastAsia="ＭＳ ゴシック" w:hAnsi="ＭＳ ゴシック" w:hint="eastAsia"/>
                <w:sz w:val="28"/>
                <w:szCs w:val="28"/>
              </w:rPr>
              <w:t>経営</w:t>
            </w:r>
            <w:r w:rsidRPr="007A2F2B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する事業に係る前会計年度末における</w:t>
            </w:r>
          </w:p>
          <w:p w:rsidR="006832D8" w:rsidRPr="007A2F2B" w:rsidRDefault="006832D8" w:rsidP="006C253A">
            <w:pPr>
              <w:spacing w:line="40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A2F2B">
              <w:rPr>
                <w:rFonts w:ascii="ＭＳ ゴシック" w:eastAsia="ＭＳ ゴシック" w:hAnsi="ＭＳ ゴシック" w:hint="eastAsia"/>
                <w:sz w:val="28"/>
                <w:szCs w:val="28"/>
              </w:rPr>
              <w:t>積立金・積立資産明細書</w:t>
            </w:r>
          </w:p>
          <w:p w:rsidR="006832D8" w:rsidRDefault="001161CE" w:rsidP="00A73A91">
            <w:pPr>
              <w:spacing w:before="24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>※学校法人会計基準及び企業会計による会計処理を行っている場合</w:t>
            </w:r>
            <w:r w:rsidR="006832D8" w:rsidRPr="007A2F2B">
              <w:rPr>
                <w:rFonts w:ascii="ＭＳ ゴシック" w:eastAsia="ＭＳ ゴシック" w:hAnsi="ＭＳ ゴシック" w:hint="eastAsia"/>
                <w:sz w:val="22"/>
                <w:szCs w:val="28"/>
              </w:rPr>
              <w:t>は、</w:t>
            </w:r>
          </w:p>
          <w:p w:rsidR="006832D8" w:rsidRPr="00A73A91" w:rsidRDefault="006832D8" w:rsidP="006832D8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7A2F2B">
              <w:rPr>
                <w:rFonts w:ascii="ＭＳ ゴシック" w:eastAsia="ＭＳ ゴシック" w:hAnsi="ＭＳ ゴシック" w:hint="eastAsia"/>
                <w:sz w:val="22"/>
                <w:szCs w:val="28"/>
              </w:rPr>
              <w:t>積立金・積立資産明細書</w:t>
            </w:r>
            <w:r w:rsidR="00FE2AAD">
              <w:rPr>
                <w:rFonts w:ascii="ＭＳ ゴシック" w:eastAsia="ＭＳ ゴシック" w:hAnsi="ＭＳ ゴシック" w:hint="eastAsia"/>
                <w:sz w:val="22"/>
                <w:szCs w:val="28"/>
              </w:rPr>
              <w:t>（別紙１</w:t>
            </w:r>
            <w:r w:rsidR="00A87341">
              <w:rPr>
                <w:rFonts w:ascii="ＭＳ ゴシック" w:eastAsia="ＭＳ ゴシック" w:hAnsi="ＭＳ ゴシック" w:hint="eastAsia"/>
                <w:sz w:val="22"/>
                <w:szCs w:val="28"/>
              </w:rPr>
              <w:t>）</w:t>
            </w:r>
            <w:r w:rsidRPr="007A2F2B">
              <w:rPr>
                <w:rFonts w:ascii="ＭＳ ゴシック" w:eastAsia="ＭＳ ゴシック" w:hAnsi="ＭＳ ゴシック" w:hint="eastAsia"/>
                <w:sz w:val="22"/>
                <w:szCs w:val="28"/>
              </w:rPr>
              <w:t>とすること。</w:t>
            </w:r>
          </w:p>
        </w:tc>
        <w:tc>
          <w:tcPr>
            <w:tcW w:w="1701" w:type="dxa"/>
            <w:vAlign w:val="center"/>
          </w:tcPr>
          <w:p w:rsidR="006832D8" w:rsidRPr="00364400" w:rsidRDefault="006832D8" w:rsidP="00CF75E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F467A7" w:rsidRPr="00364400" w:rsidTr="00CF75E4">
        <w:trPr>
          <w:trHeight w:val="498"/>
        </w:trPr>
        <w:tc>
          <w:tcPr>
            <w:tcW w:w="636" w:type="dxa"/>
            <w:vMerge/>
            <w:vAlign w:val="center"/>
          </w:tcPr>
          <w:p w:rsidR="00F467A7" w:rsidRPr="00CF75E4" w:rsidRDefault="00F467A7" w:rsidP="00CF75E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140" w:type="dxa"/>
            <w:gridSpan w:val="3"/>
            <w:vAlign w:val="center"/>
          </w:tcPr>
          <w:p w:rsidR="00F467A7" w:rsidRPr="00F467A7" w:rsidRDefault="00F467A7" w:rsidP="00F467A7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A2F2B">
              <w:rPr>
                <w:rFonts w:ascii="ＭＳ ゴシック" w:eastAsia="ＭＳ ゴシック" w:hAnsi="ＭＳ ゴシック" w:hint="eastAsia"/>
                <w:sz w:val="22"/>
                <w:szCs w:val="28"/>
              </w:rPr>
              <w:t>※</w:t>
            </w:r>
            <w:r w:rsidR="001161CE" w:rsidRPr="00CF75E4">
              <w:rPr>
                <w:rFonts w:ascii="ＭＳ ゴシック" w:eastAsia="ＭＳ ゴシック" w:hAnsi="ＭＳ ゴシック" w:hint="eastAsia"/>
                <w:sz w:val="22"/>
                <w:szCs w:val="28"/>
                <w:u w:val="single"/>
              </w:rPr>
              <w:t>企業会計の基準</w:t>
            </w:r>
            <w:r w:rsidR="001161CE">
              <w:rPr>
                <w:rFonts w:ascii="ＭＳ ゴシック" w:eastAsia="ＭＳ ゴシック" w:hAnsi="ＭＳ ゴシック" w:hint="eastAsia"/>
                <w:sz w:val="22"/>
                <w:szCs w:val="28"/>
              </w:rPr>
              <w:t>による会計処理を行っている場合</w:t>
            </w:r>
            <w:r w:rsidRPr="00F467A7">
              <w:rPr>
                <w:rFonts w:ascii="ＭＳ ゴシック" w:eastAsia="ＭＳ ゴシック" w:hAnsi="ＭＳ ゴシック" w:hint="eastAsia"/>
                <w:sz w:val="22"/>
                <w:szCs w:val="28"/>
              </w:rPr>
              <w:t>は、以下の書類を添付すること。</w:t>
            </w:r>
          </w:p>
        </w:tc>
      </w:tr>
      <w:tr w:rsidR="00FE2AAD" w:rsidRPr="00364400" w:rsidTr="0005762D">
        <w:tc>
          <w:tcPr>
            <w:tcW w:w="636" w:type="dxa"/>
            <w:vMerge/>
            <w:vAlign w:val="center"/>
          </w:tcPr>
          <w:p w:rsidR="00FE2AAD" w:rsidRPr="00CF75E4" w:rsidRDefault="00FE2AAD" w:rsidP="00CF75E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:rsidR="00FE2AAD" w:rsidRPr="006832D8" w:rsidRDefault="00FE2AAD" w:rsidP="006832D8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FE2AAD" w:rsidRPr="00F467A7" w:rsidRDefault="00FE2AAD" w:rsidP="006832D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貸借対照表（流動資産及び流動負債のみを記載）</w:t>
            </w:r>
          </w:p>
        </w:tc>
        <w:tc>
          <w:tcPr>
            <w:tcW w:w="1701" w:type="dxa"/>
            <w:vAlign w:val="center"/>
          </w:tcPr>
          <w:p w:rsidR="00FE2AAD" w:rsidRPr="00364400" w:rsidRDefault="00FE2AAD" w:rsidP="00CF75E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FE2AAD" w:rsidRPr="00364400" w:rsidTr="0005762D">
        <w:tc>
          <w:tcPr>
            <w:tcW w:w="636" w:type="dxa"/>
            <w:vMerge/>
            <w:vAlign w:val="center"/>
          </w:tcPr>
          <w:p w:rsidR="00FE2AAD" w:rsidRPr="00CF75E4" w:rsidRDefault="00FE2AAD" w:rsidP="00CF75E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:rsidR="00FE2AAD" w:rsidRPr="006832D8" w:rsidRDefault="00FE2AAD" w:rsidP="006832D8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FE2AAD" w:rsidRPr="00FE2AAD" w:rsidRDefault="00FE2AAD" w:rsidP="006832D8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借入金明細書（別紙２）</w:t>
            </w:r>
          </w:p>
        </w:tc>
        <w:tc>
          <w:tcPr>
            <w:tcW w:w="1701" w:type="dxa"/>
            <w:vAlign w:val="center"/>
          </w:tcPr>
          <w:p w:rsidR="00FE2AAD" w:rsidRPr="00364400" w:rsidRDefault="00FE2AAD" w:rsidP="00CF75E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6832D8" w:rsidRPr="00364400" w:rsidTr="0005762D">
        <w:tc>
          <w:tcPr>
            <w:tcW w:w="636" w:type="dxa"/>
            <w:vMerge/>
            <w:vAlign w:val="center"/>
          </w:tcPr>
          <w:p w:rsidR="006832D8" w:rsidRPr="00CF75E4" w:rsidRDefault="006832D8" w:rsidP="00CF75E4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93" w:type="dxa"/>
            <w:vAlign w:val="center"/>
          </w:tcPr>
          <w:p w:rsidR="006832D8" w:rsidRPr="006832D8" w:rsidRDefault="006832D8" w:rsidP="006832D8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6832D8" w:rsidRDefault="00F467A7" w:rsidP="006832D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67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基本財産及びその他の固定資産（有形固定資産）の明細書</w:t>
            </w:r>
          </w:p>
          <w:p w:rsidR="00A87341" w:rsidRPr="00364400" w:rsidRDefault="00A87341" w:rsidP="006832D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（別紙３）</w:t>
            </w:r>
          </w:p>
        </w:tc>
        <w:tc>
          <w:tcPr>
            <w:tcW w:w="1701" w:type="dxa"/>
            <w:vAlign w:val="center"/>
          </w:tcPr>
          <w:p w:rsidR="006832D8" w:rsidRPr="00364400" w:rsidRDefault="006832D8" w:rsidP="00CF75E4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A34F79" w:rsidRDefault="00A34F79" w:rsidP="00364400">
      <w:pPr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</w:p>
    <w:p w:rsidR="00FB3DFA" w:rsidRDefault="00FB3DFA" w:rsidP="00FB3DF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提出しない（できない）書類及びその理由</w:t>
      </w:r>
    </w:p>
    <w:p w:rsidR="00FB3DFA" w:rsidRPr="00FB3DFA" w:rsidRDefault="00FB3DFA" w:rsidP="00FB3DF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　●　　　　　　　　　　　　　（理由：　　　　　　　　　　　　　　　　　　　　）</w:t>
      </w:r>
    </w:p>
    <w:sectPr w:rsidR="00FB3DFA" w:rsidRPr="00FB3DFA" w:rsidSect="00AC6433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753" w:rsidRDefault="009F4753" w:rsidP="00EB7A3A">
      <w:r>
        <w:separator/>
      </w:r>
    </w:p>
  </w:endnote>
  <w:endnote w:type="continuationSeparator" w:id="0">
    <w:p w:rsidR="009F4753" w:rsidRDefault="009F4753" w:rsidP="00EB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753" w:rsidRDefault="009F4753" w:rsidP="00EB7A3A">
      <w:r>
        <w:separator/>
      </w:r>
    </w:p>
  </w:footnote>
  <w:footnote w:type="continuationSeparator" w:id="0">
    <w:p w:rsidR="009F4753" w:rsidRDefault="009F4753" w:rsidP="00EB7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60CB4"/>
    <w:multiLevelType w:val="hybridMultilevel"/>
    <w:tmpl w:val="98489508"/>
    <w:lvl w:ilvl="0" w:tplc="4582F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00"/>
    <w:rsid w:val="00001674"/>
    <w:rsid w:val="0005762D"/>
    <w:rsid w:val="00072A3D"/>
    <w:rsid w:val="000843D4"/>
    <w:rsid w:val="000B056C"/>
    <w:rsid w:val="001161CE"/>
    <w:rsid w:val="00147ABD"/>
    <w:rsid w:val="0016132D"/>
    <w:rsid w:val="001731F5"/>
    <w:rsid w:val="001E37CA"/>
    <w:rsid w:val="0021610E"/>
    <w:rsid w:val="002C59E5"/>
    <w:rsid w:val="002F431A"/>
    <w:rsid w:val="00320B66"/>
    <w:rsid w:val="00364400"/>
    <w:rsid w:val="00367941"/>
    <w:rsid w:val="00374C07"/>
    <w:rsid w:val="0038276A"/>
    <w:rsid w:val="003A7FD8"/>
    <w:rsid w:val="00414D9A"/>
    <w:rsid w:val="00437DDB"/>
    <w:rsid w:val="004A10CE"/>
    <w:rsid w:val="004B0AF2"/>
    <w:rsid w:val="00544921"/>
    <w:rsid w:val="00556B79"/>
    <w:rsid w:val="005F2D9A"/>
    <w:rsid w:val="00610A93"/>
    <w:rsid w:val="00611C5F"/>
    <w:rsid w:val="00667A52"/>
    <w:rsid w:val="006832D8"/>
    <w:rsid w:val="006C253A"/>
    <w:rsid w:val="007A2F2B"/>
    <w:rsid w:val="007D0857"/>
    <w:rsid w:val="00855CD1"/>
    <w:rsid w:val="00894403"/>
    <w:rsid w:val="008C4FEC"/>
    <w:rsid w:val="00926604"/>
    <w:rsid w:val="009576A8"/>
    <w:rsid w:val="0098173F"/>
    <w:rsid w:val="00993BA9"/>
    <w:rsid w:val="009D1184"/>
    <w:rsid w:val="009D193D"/>
    <w:rsid w:val="009F2413"/>
    <w:rsid w:val="009F4753"/>
    <w:rsid w:val="00A128B0"/>
    <w:rsid w:val="00A34F79"/>
    <w:rsid w:val="00A73A91"/>
    <w:rsid w:val="00A87341"/>
    <w:rsid w:val="00AC6433"/>
    <w:rsid w:val="00AD0C58"/>
    <w:rsid w:val="00AD59EC"/>
    <w:rsid w:val="00B01A8A"/>
    <w:rsid w:val="00B133EE"/>
    <w:rsid w:val="00B36213"/>
    <w:rsid w:val="00C9178A"/>
    <w:rsid w:val="00C93205"/>
    <w:rsid w:val="00CF75E4"/>
    <w:rsid w:val="00D7174D"/>
    <w:rsid w:val="00DE25B3"/>
    <w:rsid w:val="00E04FC9"/>
    <w:rsid w:val="00E86ED2"/>
    <w:rsid w:val="00EB7A3A"/>
    <w:rsid w:val="00F467A7"/>
    <w:rsid w:val="00F96B75"/>
    <w:rsid w:val="00FA178E"/>
    <w:rsid w:val="00FB3DFA"/>
    <w:rsid w:val="00FC2295"/>
    <w:rsid w:val="00FE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A36E31"/>
  <w15:chartTrackingRefBased/>
  <w15:docId w15:val="{67AA1C78-456A-46D2-9C86-2817F2AB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37C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7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7A3A"/>
  </w:style>
  <w:style w:type="paragraph" w:styleId="a8">
    <w:name w:val="footer"/>
    <w:basedOn w:val="a"/>
    <w:link w:val="a9"/>
    <w:uiPriority w:val="99"/>
    <w:unhideWhenUsed/>
    <w:rsid w:val="00EB7A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7A3A"/>
  </w:style>
  <w:style w:type="paragraph" w:styleId="aa">
    <w:name w:val="List Paragraph"/>
    <w:basedOn w:val="a"/>
    <w:uiPriority w:val="34"/>
    <w:qFormat/>
    <w:rsid w:val="006832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8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 晃嗣</dc:creator>
  <cp:lastModifiedBy>鳥取県</cp:lastModifiedBy>
  <cp:revision>3</cp:revision>
  <dcterms:created xsi:type="dcterms:W3CDTF">2021-05-19T10:17:00Z</dcterms:created>
  <dcterms:modified xsi:type="dcterms:W3CDTF">2022-05-11T01:19:00Z</dcterms:modified>
</cp:coreProperties>
</file>