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A8" w:rsidRPr="00640572" w:rsidRDefault="00C76FA8" w:rsidP="00C76FA8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口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座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振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依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書</w:t>
      </w:r>
    </w:p>
    <w:p w:rsidR="00C76FA8" w:rsidRPr="00640572" w:rsidRDefault="00C76FA8" w:rsidP="00C76FA8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C76FA8" w:rsidRPr="00640572" w:rsidRDefault="00C76FA8" w:rsidP="00C76FA8">
      <w:pPr>
        <w:overflowPunct w:val="0"/>
        <w:adjustRightInd w:val="0"/>
        <w:ind w:firstLineChars="3300" w:firstLine="693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年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月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日</w:t>
      </w: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:rsidR="00C76FA8" w:rsidRPr="00640572" w:rsidRDefault="00C76FA8" w:rsidP="00C76FA8">
      <w:pPr>
        <w:overflowPunct w:val="0"/>
        <w:adjustRightInd w:val="0"/>
        <w:ind w:firstLineChars="100" w:firstLine="21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鳥取県知事　平井　伸治　様</w:t>
      </w: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:rsidR="00C76FA8" w:rsidRPr="00640572" w:rsidRDefault="00C76FA8" w:rsidP="00C76FA8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住所</w:t>
      </w:r>
    </w:p>
    <w:p w:rsidR="00607098" w:rsidRDefault="00C76FA8" w:rsidP="00C76FA8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氏名</w:t>
      </w:r>
    </w:p>
    <w:p w:rsidR="00C76FA8" w:rsidRPr="00640572" w:rsidRDefault="00607098" w:rsidP="00C76FA8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連絡先</w:t>
      </w:r>
      <w:r w:rsidR="00C76FA8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　　　　　　　　　　　　　　　　</w:t>
      </w:r>
      <w:r w:rsidR="00C76FA8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</w:p>
    <w:p w:rsidR="00607098" w:rsidRPr="00607098" w:rsidRDefault="00E06B21" w:rsidP="00607098">
      <w:pPr>
        <w:overflowPunct w:val="0"/>
        <w:adjustRightInd w:val="0"/>
        <w:jc w:val="right"/>
        <w:textAlignment w:val="baseline"/>
        <w:rPr>
          <w:rFonts w:hint="eastAsia"/>
          <w:color w:val="FF0000"/>
        </w:rPr>
      </w:pPr>
      <w:r>
        <w:rPr>
          <w:rFonts w:hint="eastAsia"/>
          <w:color w:val="FF0000"/>
        </w:rPr>
        <w:t>（団体にあっては、名称及び代表者の職氏名）</w:t>
      </w: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鳥</w:t>
      </w:r>
      <w:r w:rsidR="00E06B21">
        <w:rPr>
          <w:rFonts w:ascii="Times New Roman" w:hAnsi="Times New Roman" w:cs="ＭＳ 明朝" w:hint="eastAsia"/>
          <w:color w:val="000000"/>
          <w:kern w:val="0"/>
          <w:szCs w:val="21"/>
        </w:rPr>
        <w:t>取県</w:t>
      </w:r>
      <w:r w:rsidR="00607098">
        <w:rPr>
          <w:rFonts w:ascii="Times New Roman" w:hAnsi="Times New Roman" w:cs="ＭＳ 明朝" w:hint="eastAsia"/>
          <w:color w:val="000000"/>
          <w:kern w:val="0"/>
          <w:szCs w:val="21"/>
        </w:rPr>
        <w:t>社会福祉施設・医療機関における</w:t>
      </w:r>
      <w:r w:rsidR="00045AE4" w:rsidRPr="00045AE4">
        <w:rPr>
          <w:rFonts w:ascii="Times New Roman" w:hAnsi="Times New Roman" w:cs="ＭＳ 明朝" w:hint="eastAsia"/>
          <w:color w:val="000000"/>
          <w:kern w:val="0"/>
          <w:szCs w:val="21"/>
        </w:rPr>
        <w:t>感染予防</w:t>
      </w:r>
      <w:r w:rsidR="00607098">
        <w:rPr>
          <w:rFonts w:ascii="Times New Roman" w:hAnsi="Times New Roman" w:cs="ＭＳ 明朝" w:hint="eastAsia"/>
          <w:color w:val="000000"/>
          <w:kern w:val="0"/>
          <w:szCs w:val="21"/>
        </w:rPr>
        <w:t>（自主隔離）</w:t>
      </w:r>
      <w:bookmarkStart w:id="0" w:name="_GoBack"/>
      <w:bookmarkEnd w:id="0"/>
      <w:r w:rsidR="00045AE4" w:rsidRPr="00045AE4">
        <w:rPr>
          <w:rFonts w:ascii="Times New Roman" w:hAnsi="Times New Roman" w:cs="ＭＳ 明朝" w:hint="eastAsia"/>
          <w:color w:val="000000"/>
          <w:kern w:val="0"/>
          <w:szCs w:val="21"/>
        </w:rPr>
        <w:t>緊急対策補助金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について、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下記の口座に振り込んでください。</w:t>
      </w:r>
    </w:p>
    <w:p w:rsidR="00C76FA8" w:rsidRPr="00C5586D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76FA8" w:rsidRPr="00640572" w:rsidRDefault="00C76FA8" w:rsidP="00C76FA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振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込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688"/>
        <w:gridCol w:w="4113"/>
      </w:tblGrid>
      <w:tr w:rsidR="00C76FA8" w:rsidRPr="00640572" w:rsidTr="00A14DFA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振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込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2652A" wp14:editId="6F8FBD11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EC29F" id="円/楕円 4" o:spid="_x0000_s1026" style="position:absolute;left:0;text-align:left;margin-left:307.55pt;margin-top:9.75pt;width:3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539F2" wp14:editId="789CF405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3776A" id="円/楕円 3" o:spid="_x0000_s1026" style="position:absolute;left:0;text-align:left;margin-left:98.3pt;margin-top:9.75pt;width:3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" filled="f" strokecolor="black [3213]">
                      <v:textbox inset="5.85pt,.7pt,5.85pt,.7pt"/>
                    </v:oval>
                  </w:pict>
                </mc:Fallback>
              </mc:AlternateConten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銀行・金庫　　　　　　　　　　　　本店・支店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組合　　　　　　　　　　　　　　　本所・支所</w:t>
            </w:r>
          </w:p>
        </w:tc>
      </w:tr>
      <w:tr w:rsidR="00C76FA8" w:rsidRPr="00640572" w:rsidTr="00A14DFA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口座の種類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A4E71" wp14:editId="15B00AD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143510</wp:posOffset>
                      </wp:positionV>
                      <wp:extent cx="438150" cy="323850"/>
                      <wp:effectExtent l="9525" t="9525" r="952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7614F" id="円/楕円 2" o:spid="_x0000_s1026" style="position:absolute;left:0;text-align:left;margin-left:3.8pt;margin-top:11.3pt;width:3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普通・当座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A8" w:rsidRPr="00640572" w:rsidTr="00A14DFA">
        <w:trPr>
          <w:trHeight w:val="672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6FA8" w:rsidRPr="00640572" w:rsidTr="00A14DFA">
        <w:trPr>
          <w:trHeight w:val="1008"/>
        </w:trPr>
        <w:tc>
          <w:tcPr>
            <w:tcW w:w="1582" w:type="dxa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口座の名義</w:t>
            </w:r>
          </w:p>
        </w:tc>
        <w:tc>
          <w:tcPr>
            <w:tcW w:w="7383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76FA8" w:rsidRPr="00640572" w:rsidRDefault="00C76FA8" w:rsidP="00A14D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C76FA8" w:rsidRDefault="00C76FA8" w:rsidP="00C76FA8"/>
    <w:p w:rsidR="0089251F" w:rsidRDefault="00C76FA8">
      <w:pPr>
        <w:rPr>
          <w:color w:val="FF0000"/>
        </w:rPr>
      </w:pPr>
      <w:r w:rsidRPr="00C72D60">
        <w:rPr>
          <w:rFonts w:hint="eastAsia"/>
          <w:color w:val="FF0000"/>
        </w:rPr>
        <w:t>※（本文は提出の際、消してください。）振込先や、口座の種類の「銀行・支店・普通・当座」等の○囲みは、必要に応じて移動してください。</w:t>
      </w:r>
    </w:p>
    <w:p w:rsidR="009F17EF" w:rsidRDefault="009F17EF">
      <w:pPr>
        <w:rPr>
          <w:color w:val="FF0000"/>
        </w:rPr>
      </w:pPr>
    </w:p>
    <w:sectPr w:rsidR="009F17EF" w:rsidSect="00E06B21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A8" w:rsidRDefault="00C76FA8" w:rsidP="00C76FA8">
      <w:r>
        <w:separator/>
      </w:r>
    </w:p>
  </w:endnote>
  <w:endnote w:type="continuationSeparator" w:id="0">
    <w:p w:rsidR="00C76FA8" w:rsidRDefault="00C76FA8" w:rsidP="00C7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A8" w:rsidRDefault="00C76FA8" w:rsidP="00C76FA8">
      <w:r>
        <w:separator/>
      </w:r>
    </w:p>
  </w:footnote>
  <w:footnote w:type="continuationSeparator" w:id="0">
    <w:p w:rsidR="00C76FA8" w:rsidRDefault="00C76FA8" w:rsidP="00C7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4F"/>
    <w:rsid w:val="00045AE4"/>
    <w:rsid w:val="00607098"/>
    <w:rsid w:val="0086257C"/>
    <w:rsid w:val="0089251F"/>
    <w:rsid w:val="008E48A6"/>
    <w:rsid w:val="009B724F"/>
    <w:rsid w:val="009F17EF"/>
    <w:rsid w:val="00C74D5E"/>
    <w:rsid w:val="00C76FA8"/>
    <w:rsid w:val="00D645FF"/>
    <w:rsid w:val="00E0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9EAE5"/>
  <w15:chartTrackingRefBased/>
  <w15:docId w15:val="{F2D2DCF6-F53D-45D2-91C3-DEC9720A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FA8"/>
  </w:style>
  <w:style w:type="paragraph" w:styleId="a5">
    <w:name w:val="footer"/>
    <w:basedOn w:val="a"/>
    <w:link w:val="a6"/>
    <w:uiPriority w:val="99"/>
    <w:unhideWhenUsed/>
    <w:rsid w:val="00C76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FA8"/>
  </w:style>
  <w:style w:type="paragraph" w:styleId="a7">
    <w:name w:val="Balloon Text"/>
    <w:basedOn w:val="a"/>
    <w:link w:val="a8"/>
    <w:uiPriority w:val="99"/>
    <w:semiHidden/>
    <w:unhideWhenUsed/>
    <w:rsid w:val="009F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 光倫</dc:creator>
  <cp:lastModifiedBy>鳥取県</cp:lastModifiedBy>
  <cp:revision>3</cp:revision>
  <dcterms:created xsi:type="dcterms:W3CDTF">2022-08-12T09:15:00Z</dcterms:created>
  <dcterms:modified xsi:type="dcterms:W3CDTF">2022-12-28T02:52:00Z</dcterms:modified>
</cp:coreProperties>
</file>