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644C" w:rsidRDefault="0041644C" w:rsidP="0041644C">
      <w:pPr>
        <w:jc w:val="center"/>
        <w:rPr>
          <w:rFonts w:ascii="UD デジタル 教科書体 NP-R" w:eastAsia="UD デジタル 教科書体 NP-R" w:cstheme="majorBidi"/>
          <w:color w:val="000000" w:themeColor="text1"/>
          <w:kern w:val="24"/>
        </w:rPr>
      </w:pPr>
      <w:r>
        <w:rPr>
          <w:rFonts w:ascii="UD デジタル 教科書体 NP-R" w:eastAsia="UD デジタル 教科書体 NP-R" w:cstheme="majorBidi" w:hint="eastAsia"/>
          <w:color w:val="000000" w:themeColor="text1"/>
          <w:kern w:val="24"/>
          <w:eastAsianLayout w:id="-2015149311"/>
        </w:rPr>
        <w:t>申込先：鳥取県福祉保健部ささえあい福祉局子ども発達支援課　内藤</w:t>
      </w:r>
    </w:p>
    <w:p w:rsidR="0041644C" w:rsidRDefault="0041644C" w:rsidP="0041644C">
      <w:pPr>
        <w:jc w:val="center"/>
        <w:rPr>
          <w:rFonts w:ascii="UD デジタル 教科書体 NP-R" w:eastAsia="UD デジタル 教科書体 NP-R" w:cstheme="majorBidi"/>
          <w:color w:val="000000" w:themeColor="text1"/>
          <w:kern w:val="24"/>
        </w:rPr>
      </w:pPr>
      <w:r>
        <w:rPr>
          <w:rFonts w:ascii="UD デジタル 教科書体 NP-R" w:eastAsia="UD デジタル 教科書体 NP-R" w:cstheme="majorBidi" w:hint="eastAsia"/>
          <w:color w:val="000000" w:themeColor="text1"/>
          <w:kern w:val="24"/>
          <w:eastAsianLayout w:id="-2015149309"/>
        </w:rPr>
        <w:t xml:space="preserve">ファクシミリ </w:t>
      </w:r>
      <w:r>
        <w:rPr>
          <w:rFonts w:ascii="UD デジタル 教科書体 NP-R" w:eastAsia="UD デジタル 教科書体 NP-R" w:cstheme="majorBidi" w:hint="eastAsia"/>
          <w:color w:val="000000" w:themeColor="text1"/>
          <w:kern w:val="24"/>
          <w:eastAsianLayout w:id="-2015149308"/>
        </w:rPr>
        <w:t xml:space="preserve">　</w:t>
      </w:r>
      <w:r>
        <w:rPr>
          <w:rFonts w:ascii="UD デジタル 教科書体 NP-R" w:eastAsia="UD デジタル 教科書体 NP-R" w:cstheme="majorBidi" w:hint="eastAsia"/>
          <w:color w:val="000000" w:themeColor="text1"/>
          <w:kern w:val="24"/>
          <w:eastAsianLayout w:id="-2015149307"/>
        </w:rPr>
        <w:t>0857</w:t>
      </w:r>
      <w:r>
        <w:rPr>
          <w:rFonts w:ascii="UD デジタル 教科書体 NP-R" w:eastAsia="UD デジタル 教科書体 NP-R" w:cstheme="majorBidi" w:hint="eastAsia"/>
          <w:color w:val="000000" w:themeColor="text1"/>
          <w:kern w:val="24"/>
          <w:eastAsianLayout w:id="-2015149306"/>
        </w:rPr>
        <w:t>－</w:t>
      </w:r>
      <w:r>
        <w:rPr>
          <w:rFonts w:ascii="UD デジタル 教科書体 NP-R" w:eastAsia="UD デジタル 教科書体 NP-R" w:cstheme="majorBidi" w:hint="eastAsia"/>
          <w:color w:val="000000" w:themeColor="text1"/>
          <w:kern w:val="24"/>
          <w:eastAsianLayout w:id="-2015149305"/>
        </w:rPr>
        <w:t>26</w:t>
      </w:r>
      <w:r>
        <w:rPr>
          <w:rFonts w:ascii="UD デジタル 教科書体 NP-R" w:eastAsia="UD デジタル 教科書体 NP-R" w:cstheme="majorBidi" w:hint="eastAsia"/>
          <w:color w:val="000000" w:themeColor="text1"/>
          <w:kern w:val="24"/>
          <w:eastAsianLayout w:id="-2015149304"/>
        </w:rPr>
        <w:t>－</w:t>
      </w:r>
      <w:r>
        <w:rPr>
          <w:rFonts w:ascii="UD デジタル 教科書体 NP-R" w:eastAsia="UD デジタル 教科書体 NP-R" w:cstheme="majorBidi" w:hint="eastAsia"/>
          <w:color w:val="000000" w:themeColor="text1"/>
          <w:kern w:val="24"/>
          <w:eastAsianLayout w:id="-2015149303"/>
        </w:rPr>
        <w:t>8136</w:t>
      </w:r>
      <w:r>
        <w:rPr>
          <w:rFonts w:ascii="UD デジタル 教科書体 NP-R" w:eastAsia="UD デジタル 教科書体 NP-R" w:cstheme="majorBidi" w:hint="eastAsia"/>
          <w:color w:val="000000" w:themeColor="text1"/>
          <w:kern w:val="24"/>
          <w:eastAsianLayout w:id="-2015149302"/>
        </w:rPr>
        <w:t xml:space="preserve">　</w:t>
      </w:r>
      <w:r>
        <w:rPr>
          <w:rFonts w:ascii="UD デジタル 教科書体 NP-R" w:eastAsia="UD デジタル 教科書体 NP-R" w:cstheme="majorBidi" w:hint="eastAsia"/>
          <w:color w:val="000000" w:themeColor="text1"/>
          <w:kern w:val="24"/>
          <w:eastAsianLayout w:id="-2015149301"/>
        </w:rPr>
        <w:t xml:space="preserve">　</w:t>
      </w:r>
    </w:p>
    <w:p w:rsidR="0041644C" w:rsidRDefault="0041644C" w:rsidP="0041644C">
      <w:pPr>
        <w:jc w:val="center"/>
        <w:rPr>
          <w:rFonts w:ascii="UD デジタル 教科書体 NP-R" w:eastAsia="UD デジタル 教科書体 NP-R" w:cstheme="majorBidi"/>
          <w:color w:val="000000" w:themeColor="text1"/>
          <w:kern w:val="24"/>
          <w:u w:val="single"/>
        </w:rPr>
      </w:pPr>
      <w:r>
        <w:rPr>
          <w:rFonts w:ascii="UD デジタル 教科書体 NP-R" w:eastAsia="UD デジタル 教科書体 NP-R" w:cstheme="majorBidi" w:hint="eastAsia"/>
          <w:color w:val="000000" w:themeColor="text1"/>
          <w:kern w:val="24"/>
          <w:eastAsianLayout w:id="-2015149299"/>
        </w:rPr>
        <w:t xml:space="preserve">　　　　  </w:t>
      </w:r>
      <w:r>
        <w:rPr>
          <w:rFonts w:ascii="UD デジタル 教科書体 NP-R" w:eastAsia="UD デジタル 教科書体 NP-R" w:cstheme="majorBidi" w:hint="eastAsia"/>
          <w:color w:val="000000" w:themeColor="text1"/>
          <w:kern w:val="24"/>
          <w:eastAsianLayout w:id="-2015149298"/>
        </w:rPr>
        <w:t>電子</w:t>
      </w:r>
      <w:r>
        <w:rPr>
          <w:rFonts w:ascii="UD デジタル 教科書体 NP-R" w:eastAsia="UD デジタル 教科書体 NP-R" w:cstheme="majorBidi" w:hint="eastAsia"/>
          <w:color w:val="000000" w:themeColor="text1"/>
          <w:kern w:val="24"/>
          <w:eastAsianLayout w:id="-2015149297"/>
        </w:rPr>
        <w:t xml:space="preserve">メール　</w:t>
      </w:r>
      <w:r>
        <w:rPr>
          <w:rFonts w:ascii="UD デジタル 教科書体 NP-R" w:eastAsia="UD デジタル 教科書体 NP-R" w:cstheme="majorBidi" w:hint="eastAsia"/>
          <w:color w:val="000000" w:themeColor="text1"/>
          <w:kern w:val="24"/>
          <w:eastAsianLayout w:id="-2015149296"/>
        </w:rPr>
        <w:t xml:space="preserve">   </w:t>
      </w:r>
      <w:hyperlink r:id="rId4" w:history="1">
        <w:r>
          <w:rPr>
            <w:rStyle w:val="a3"/>
            <w:rFonts w:ascii="UD デジタル 教科書体 NP-R" w:eastAsia="UD デジタル 教科書体 NP-R" w:cstheme="majorBidi" w:hint="eastAsia"/>
            <w:color w:val="000000" w:themeColor="text1"/>
            <w:kern w:val="24"/>
            <w:eastAsianLayout w:id="-2015149312"/>
          </w:rPr>
          <w:t>naitou-s@pref.tottori.lg.jp</w:t>
        </w:r>
      </w:hyperlink>
      <w:r>
        <w:rPr>
          <w:rFonts w:ascii="UD デジタル 教科書体 NP-R" w:eastAsia="UD デジタル 教科書体 NP-R" w:cstheme="majorBidi" w:hint="eastAsia"/>
          <w:color w:val="000000" w:themeColor="text1"/>
          <w:kern w:val="24"/>
          <w:u w:val="single"/>
          <w:eastAsianLayout w:id="-2015149311"/>
        </w:rPr>
        <w:t xml:space="preserve"> </w:t>
      </w:r>
    </w:p>
    <w:p w:rsidR="00247F48" w:rsidRDefault="0041644C" w:rsidP="0041644C">
      <w:pPr>
        <w:jc w:val="center"/>
      </w:pPr>
      <w:r>
        <w:rPr>
          <w:rFonts w:ascii="UD デジタル 教科書体 NP-R" w:eastAsia="UD デジタル 教科書体 NP-R" w:cstheme="majorBidi" w:hint="eastAsia"/>
          <w:color w:val="000000" w:themeColor="text1"/>
          <w:kern w:val="24"/>
          <w:eastAsianLayout w:id="-2015149309"/>
        </w:rPr>
        <w:t xml:space="preserve">       </w:t>
      </w:r>
      <w:r>
        <w:rPr>
          <w:rFonts w:ascii="UD デジタル 教科書体 NP-R" w:eastAsia="UD デジタル 教科書体 NP-R" w:cstheme="majorBidi" w:hint="eastAsia"/>
          <w:color w:val="000000" w:themeColor="text1"/>
          <w:kern w:val="24"/>
          <w:eastAsianLayout w:id="-2015149308"/>
        </w:rPr>
        <w:t>申込</w:t>
      </w:r>
      <w:r>
        <w:rPr>
          <w:rFonts w:ascii="UD デジタル 教科書体 NP-R" w:eastAsia="UD デジタル 教科書体 NP-R" w:cstheme="majorBidi" w:hint="eastAsia"/>
          <w:color w:val="000000" w:themeColor="text1"/>
          <w:kern w:val="24"/>
          <w:eastAsianLayout w:id="-2015149307"/>
        </w:rPr>
        <w:t>期限：</w:t>
      </w:r>
      <w:r>
        <w:rPr>
          <w:rFonts w:ascii="UD デジタル 教科書体 NP-R" w:eastAsia="UD デジタル 教科書体 NP-R" w:cstheme="majorBidi" w:hint="eastAsia"/>
          <w:b/>
          <w:bCs/>
          <w:color w:val="000000" w:themeColor="text1"/>
          <w:kern w:val="24"/>
          <w:sz w:val="48"/>
          <w:szCs w:val="48"/>
          <w:eastAsianLayout w:id="-2015149306"/>
        </w:rPr>
        <w:t>８</w:t>
      </w:r>
      <w:r>
        <w:rPr>
          <w:rFonts w:ascii="UD デジタル 教科書体 NP-R" w:eastAsia="UD デジタル 教科書体 NP-R" w:cstheme="majorBidi" w:hint="eastAsia"/>
          <w:color w:val="000000" w:themeColor="text1"/>
          <w:kern w:val="24"/>
          <w:eastAsianLayout w:id="-2015149305"/>
        </w:rPr>
        <w:t>月</w:t>
      </w:r>
      <w:r>
        <w:rPr>
          <w:rFonts w:ascii="UD デジタル 教科書体 NP-R" w:eastAsia="UD デジタル 教科書体 NP-R" w:cstheme="majorBidi" w:hint="eastAsia"/>
          <w:b/>
          <w:bCs/>
          <w:color w:val="000000" w:themeColor="text1"/>
          <w:kern w:val="24"/>
          <w:sz w:val="48"/>
          <w:szCs w:val="48"/>
          <w:eastAsianLayout w:id="-2015149304"/>
        </w:rPr>
        <w:t>3</w:t>
      </w:r>
      <w:r>
        <w:rPr>
          <w:rFonts w:ascii="UD デジタル 教科書体 NP-R" w:eastAsia="UD デジタル 教科書体 NP-R" w:cstheme="majorBidi" w:hint="eastAsia"/>
          <w:b/>
          <w:bCs/>
          <w:color w:val="000000" w:themeColor="text1"/>
          <w:kern w:val="24"/>
          <w:sz w:val="48"/>
          <w:szCs w:val="48"/>
          <w:eastAsianLayout w:id="-2015149303"/>
        </w:rPr>
        <w:t>１</w:t>
      </w:r>
      <w:r>
        <w:rPr>
          <w:rFonts w:ascii="UD デジタル 教科書体 NP-R" w:eastAsia="UD デジタル 教科書体 NP-R" w:cstheme="majorBidi" w:hint="eastAsia"/>
          <w:color w:val="000000" w:themeColor="text1"/>
          <w:kern w:val="24"/>
          <w:eastAsianLayout w:id="-2015149302"/>
        </w:rPr>
        <w:t>日（月）まで</w:t>
      </w:r>
      <w:r>
        <w:rPr>
          <w:rFonts w:ascii="UD デジタル 教科書体 NP-R" w:eastAsia="UD デジタル 教科書体 NP-R" w:cstheme="majorBidi" w:hint="eastAsia"/>
          <w:color w:val="000000" w:themeColor="text1"/>
          <w:kern w:val="24"/>
          <w:eastAsianLayout w:id="-2015149301"/>
        </w:rPr>
        <w:br/>
      </w:r>
    </w:p>
    <w:p w:rsidR="0041644C" w:rsidRDefault="0041644C" w:rsidP="0041644C">
      <w:pPr>
        <w:jc w:val="center"/>
        <w:rPr>
          <w:rFonts w:ascii="UD デジタル 教科書体 NP-R" w:eastAsia="UD デジタル 教科書体 NP-R" w:cstheme="majorBidi"/>
          <w:color w:val="000000" w:themeColor="text1"/>
          <w:kern w:val="24"/>
          <w:sz w:val="28"/>
          <w:szCs w:val="28"/>
        </w:rPr>
      </w:pPr>
      <w:r>
        <w:rPr>
          <w:rFonts w:ascii="UD デジタル 教科書体 NP-R" w:eastAsia="UD デジタル 教科書体 NP-R" w:cstheme="majorBidi" w:hint="eastAsia"/>
          <w:color w:val="000000" w:themeColor="text1"/>
          <w:kern w:val="24"/>
          <w:sz w:val="28"/>
          <w:szCs w:val="28"/>
          <w:eastAsianLayout w:id="-2015148800"/>
        </w:rPr>
        <w:t>【</w:t>
      </w:r>
      <w:bookmarkStart w:id="0" w:name="_GoBack"/>
      <w:r>
        <w:rPr>
          <w:rFonts w:ascii="UD デジタル 教科書体 NP-R" w:eastAsia="UD デジタル 教科書体 NP-R" w:cstheme="majorBidi" w:hint="eastAsia"/>
          <w:color w:val="000000" w:themeColor="text1"/>
          <w:kern w:val="24"/>
          <w:sz w:val="28"/>
          <w:szCs w:val="28"/>
          <w:eastAsianLayout w:id="-2015148799"/>
        </w:rPr>
        <w:t>発達障がい</w:t>
      </w:r>
      <w:r>
        <w:rPr>
          <w:rFonts w:ascii="UD デジタル 教科書体 NP-R" w:eastAsia="UD デジタル 教科書体 NP-R" w:cstheme="majorBidi" w:hint="eastAsia"/>
          <w:color w:val="000000" w:themeColor="text1"/>
          <w:kern w:val="24"/>
          <w:sz w:val="28"/>
          <w:szCs w:val="28"/>
          <w:eastAsianLayout w:id="-2015148798"/>
        </w:rPr>
        <w:t>者相談支援員等研修会申込書</w:t>
      </w:r>
      <w:bookmarkEnd w:id="0"/>
      <w:r>
        <w:rPr>
          <w:rFonts w:ascii="UD デジタル 教科書体 NP-R" w:eastAsia="UD デジタル 教科書体 NP-R" w:cstheme="majorBidi" w:hint="eastAsia"/>
          <w:color w:val="000000" w:themeColor="text1"/>
          <w:kern w:val="24"/>
          <w:sz w:val="28"/>
          <w:szCs w:val="28"/>
          <w:eastAsianLayout w:id="-2015148797"/>
        </w:rPr>
        <w:t>】</w:t>
      </w:r>
    </w:p>
    <w:tbl>
      <w:tblPr>
        <w:tblStyle w:val="a4"/>
        <w:tblW w:w="10348" w:type="dxa"/>
        <w:tblInd w:w="-5" w:type="dxa"/>
        <w:tblLook w:val="04A0" w:firstRow="1" w:lastRow="0" w:firstColumn="1" w:lastColumn="0" w:noHBand="0" w:noVBand="1"/>
      </w:tblPr>
      <w:tblGrid>
        <w:gridCol w:w="5227"/>
        <w:gridCol w:w="5121"/>
      </w:tblGrid>
      <w:tr w:rsidR="0041644C" w:rsidTr="00F8664B">
        <w:trPr>
          <w:trHeight w:val="594"/>
        </w:trPr>
        <w:tc>
          <w:tcPr>
            <w:tcW w:w="5227" w:type="dxa"/>
            <w:vMerge w:val="restart"/>
          </w:tcPr>
          <w:p w:rsidR="0041644C" w:rsidRDefault="0041644C" w:rsidP="0041644C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所属：</w:t>
            </w:r>
          </w:p>
        </w:tc>
        <w:tc>
          <w:tcPr>
            <w:tcW w:w="5121" w:type="dxa"/>
          </w:tcPr>
          <w:p w:rsidR="0041644C" w:rsidRDefault="0041644C" w:rsidP="0041644C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電話：</w:t>
            </w:r>
          </w:p>
        </w:tc>
      </w:tr>
      <w:tr w:rsidR="0041644C" w:rsidTr="00F8664B">
        <w:trPr>
          <w:trHeight w:val="594"/>
        </w:trPr>
        <w:tc>
          <w:tcPr>
            <w:tcW w:w="5227" w:type="dxa"/>
            <w:vMerge/>
          </w:tcPr>
          <w:p w:rsidR="0041644C" w:rsidRDefault="0041644C" w:rsidP="0041644C">
            <w:pPr>
              <w:jc w:val="center"/>
              <w:rPr>
                <w:rFonts w:hint="eastAsia"/>
              </w:rPr>
            </w:pPr>
          </w:p>
        </w:tc>
        <w:tc>
          <w:tcPr>
            <w:tcW w:w="5121" w:type="dxa"/>
          </w:tcPr>
          <w:p w:rsidR="0041644C" w:rsidRDefault="0041644C" w:rsidP="0041644C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メール：</w:t>
            </w:r>
          </w:p>
        </w:tc>
      </w:tr>
    </w:tbl>
    <w:p w:rsidR="0041644C" w:rsidRDefault="0041644C" w:rsidP="0041644C">
      <w:pPr>
        <w:jc w:val="center"/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421"/>
        <w:gridCol w:w="2409"/>
        <w:gridCol w:w="1701"/>
        <w:gridCol w:w="567"/>
        <w:gridCol w:w="567"/>
        <w:gridCol w:w="567"/>
        <w:gridCol w:w="567"/>
        <w:gridCol w:w="567"/>
        <w:gridCol w:w="851"/>
        <w:gridCol w:w="2126"/>
      </w:tblGrid>
      <w:tr w:rsidR="0041644C" w:rsidTr="00F8664B">
        <w:tc>
          <w:tcPr>
            <w:tcW w:w="421" w:type="dxa"/>
            <w:vMerge w:val="restart"/>
          </w:tcPr>
          <w:p w:rsidR="0041644C" w:rsidRDefault="0041644C" w:rsidP="0041644C">
            <w:pPr>
              <w:jc w:val="center"/>
              <w:rPr>
                <w:rFonts w:hint="eastAsia"/>
              </w:rPr>
            </w:pPr>
          </w:p>
        </w:tc>
        <w:tc>
          <w:tcPr>
            <w:tcW w:w="2409" w:type="dxa"/>
            <w:vMerge w:val="restart"/>
          </w:tcPr>
          <w:p w:rsidR="0041644C" w:rsidRDefault="0041644C" w:rsidP="0041644C">
            <w:pPr>
              <w:jc w:val="center"/>
            </w:pPr>
          </w:p>
          <w:p w:rsidR="0041644C" w:rsidRDefault="0041644C" w:rsidP="0041644C">
            <w:pPr>
              <w:jc w:val="center"/>
            </w:pPr>
          </w:p>
          <w:p w:rsidR="0041644C" w:rsidRPr="0041644C" w:rsidRDefault="0041644C" w:rsidP="0041644C">
            <w:pPr>
              <w:jc w:val="center"/>
              <w:rPr>
                <w:sz w:val="18"/>
                <w:szCs w:val="18"/>
              </w:rPr>
            </w:pPr>
            <w:r w:rsidRPr="0041644C">
              <w:rPr>
                <w:rFonts w:hint="eastAsia"/>
                <w:sz w:val="18"/>
                <w:szCs w:val="18"/>
              </w:rPr>
              <w:t>フリガナ</w:t>
            </w:r>
          </w:p>
          <w:p w:rsidR="0041644C" w:rsidRDefault="0041644C" w:rsidP="0041644C">
            <w:pPr>
              <w:jc w:val="center"/>
              <w:rPr>
                <w:rFonts w:hint="eastAsia"/>
              </w:rPr>
            </w:pPr>
            <w:r w:rsidRPr="0041644C">
              <w:rPr>
                <w:rFonts w:hint="eastAsia"/>
                <w:b/>
                <w:sz w:val="24"/>
              </w:rPr>
              <w:t>名前</w:t>
            </w:r>
          </w:p>
        </w:tc>
        <w:tc>
          <w:tcPr>
            <w:tcW w:w="1701" w:type="dxa"/>
            <w:vMerge w:val="restart"/>
          </w:tcPr>
          <w:p w:rsidR="0041644C" w:rsidRDefault="0041644C" w:rsidP="0041644C">
            <w:pPr>
              <w:jc w:val="center"/>
              <w:rPr>
                <w:b/>
                <w:sz w:val="24"/>
                <w:szCs w:val="24"/>
              </w:rPr>
            </w:pPr>
          </w:p>
          <w:p w:rsidR="0041644C" w:rsidRDefault="0041644C" w:rsidP="0041644C">
            <w:pPr>
              <w:jc w:val="center"/>
              <w:rPr>
                <w:b/>
                <w:sz w:val="24"/>
                <w:szCs w:val="24"/>
              </w:rPr>
            </w:pPr>
          </w:p>
          <w:p w:rsidR="0041644C" w:rsidRDefault="0041644C" w:rsidP="0041644C">
            <w:pPr>
              <w:jc w:val="center"/>
              <w:rPr>
                <w:b/>
                <w:sz w:val="24"/>
                <w:szCs w:val="24"/>
              </w:rPr>
            </w:pPr>
          </w:p>
          <w:p w:rsidR="0041644C" w:rsidRPr="0041644C" w:rsidRDefault="0041644C" w:rsidP="0041644C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 w:rsidRPr="0041644C">
              <w:rPr>
                <w:rFonts w:hint="eastAsia"/>
                <w:b/>
                <w:sz w:val="24"/>
                <w:szCs w:val="24"/>
              </w:rPr>
              <w:t>役職</w:t>
            </w:r>
          </w:p>
        </w:tc>
        <w:tc>
          <w:tcPr>
            <w:tcW w:w="2835" w:type="dxa"/>
            <w:gridSpan w:val="5"/>
          </w:tcPr>
          <w:p w:rsidR="0041644C" w:rsidRPr="00F8664B" w:rsidRDefault="0041644C" w:rsidP="0041644C">
            <w:pPr>
              <w:jc w:val="center"/>
              <w:rPr>
                <w:rFonts w:hint="eastAsia"/>
                <w:sz w:val="18"/>
                <w:szCs w:val="18"/>
              </w:rPr>
            </w:pPr>
            <w:r w:rsidRPr="00F8664B">
              <w:rPr>
                <w:rFonts w:hint="eastAsia"/>
                <w:sz w:val="18"/>
                <w:szCs w:val="18"/>
              </w:rPr>
              <w:t>参加を希望する回に〇印をつけてください</w:t>
            </w:r>
          </w:p>
        </w:tc>
        <w:tc>
          <w:tcPr>
            <w:tcW w:w="2977" w:type="dxa"/>
            <w:gridSpan w:val="2"/>
          </w:tcPr>
          <w:p w:rsidR="0041644C" w:rsidRDefault="0041644C" w:rsidP="0041644C">
            <w:pPr>
              <w:jc w:val="center"/>
            </w:pPr>
          </w:p>
          <w:p w:rsidR="0041644C" w:rsidRDefault="0041644C" w:rsidP="0041644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これまでの参加歴</w:t>
            </w:r>
          </w:p>
        </w:tc>
      </w:tr>
      <w:tr w:rsidR="00F8664B" w:rsidTr="00F8664B">
        <w:tc>
          <w:tcPr>
            <w:tcW w:w="421" w:type="dxa"/>
            <w:vMerge/>
          </w:tcPr>
          <w:p w:rsidR="0041644C" w:rsidRDefault="0041644C" w:rsidP="0041644C">
            <w:pPr>
              <w:jc w:val="center"/>
              <w:rPr>
                <w:rFonts w:hint="eastAsia"/>
              </w:rPr>
            </w:pPr>
          </w:p>
        </w:tc>
        <w:tc>
          <w:tcPr>
            <w:tcW w:w="2409" w:type="dxa"/>
            <w:vMerge/>
          </w:tcPr>
          <w:p w:rsidR="0041644C" w:rsidRDefault="0041644C" w:rsidP="0041644C">
            <w:pPr>
              <w:jc w:val="center"/>
              <w:rPr>
                <w:rFonts w:hint="eastAsia"/>
              </w:rPr>
            </w:pPr>
          </w:p>
        </w:tc>
        <w:tc>
          <w:tcPr>
            <w:tcW w:w="1701" w:type="dxa"/>
            <w:vMerge/>
          </w:tcPr>
          <w:p w:rsidR="0041644C" w:rsidRDefault="0041644C" w:rsidP="0041644C">
            <w:pPr>
              <w:jc w:val="center"/>
              <w:rPr>
                <w:rFonts w:hint="eastAsia"/>
              </w:rPr>
            </w:pPr>
          </w:p>
        </w:tc>
        <w:tc>
          <w:tcPr>
            <w:tcW w:w="567" w:type="dxa"/>
          </w:tcPr>
          <w:p w:rsidR="0041644C" w:rsidRDefault="0041644C" w:rsidP="0041644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第１回</w:t>
            </w:r>
          </w:p>
        </w:tc>
        <w:tc>
          <w:tcPr>
            <w:tcW w:w="567" w:type="dxa"/>
          </w:tcPr>
          <w:p w:rsidR="0041644C" w:rsidRDefault="0041644C" w:rsidP="0041644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第２回</w:t>
            </w:r>
          </w:p>
        </w:tc>
        <w:tc>
          <w:tcPr>
            <w:tcW w:w="567" w:type="dxa"/>
          </w:tcPr>
          <w:p w:rsidR="0041644C" w:rsidRDefault="0041644C" w:rsidP="0041644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第３回</w:t>
            </w:r>
          </w:p>
        </w:tc>
        <w:tc>
          <w:tcPr>
            <w:tcW w:w="567" w:type="dxa"/>
          </w:tcPr>
          <w:p w:rsidR="0041644C" w:rsidRDefault="0041644C" w:rsidP="0041644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第４回</w:t>
            </w:r>
          </w:p>
        </w:tc>
        <w:tc>
          <w:tcPr>
            <w:tcW w:w="567" w:type="dxa"/>
          </w:tcPr>
          <w:p w:rsidR="0041644C" w:rsidRDefault="0041644C" w:rsidP="0041644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第５回</w:t>
            </w:r>
          </w:p>
        </w:tc>
        <w:tc>
          <w:tcPr>
            <w:tcW w:w="851" w:type="dxa"/>
          </w:tcPr>
          <w:p w:rsidR="0041644C" w:rsidRDefault="0041644C" w:rsidP="0041644C">
            <w:pPr>
              <w:jc w:val="center"/>
            </w:pPr>
          </w:p>
          <w:p w:rsidR="0041644C" w:rsidRDefault="0041644C" w:rsidP="0041644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初参加</w:t>
            </w:r>
          </w:p>
        </w:tc>
        <w:tc>
          <w:tcPr>
            <w:tcW w:w="2126" w:type="dxa"/>
          </w:tcPr>
          <w:p w:rsidR="0041644C" w:rsidRDefault="0041644C" w:rsidP="0041644C">
            <w:pPr>
              <w:jc w:val="center"/>
            </w:pPr>
          </w:p>
          <w:p w:rsidR="0041644C" w:rsidRDefault="0041644C" w:rsidP="0041644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参加歴あり</w:t>
            </w:r>
          </w:p>
        </w:tc>
      </w:tr>
      <w:tr w:rsidR="00F8664B" w:rsidTr="00F8664B">
        <w:trPr>
          <w:trHeight w:val="871"/>
        </w:trPr>
        <w:tc>
          <w:tcPr>
            <w:tcW w:w="421" w:type="dxa"/>
          </w:tcPr>
          <w:p w:rsidR="0041644C" w:rsidRDefault="0041644C" w:rsidP="0041644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2409" w:type="dxa"/>
          </w:tcPr>
          <w:p w:rsidR="0041644C" w:rsidRDefault="0041644C" w:rsidP="0041644C">
            <w:pPr>
              <w:jc w:val="center"/>
            </w:pPr>
          </w:p>
          <w:p w:rsidR="0041644C" w:rsidRDefault="0041644C" w:rsidP="0041644C">
            <w:pPr>
              <w:jc w:val="center"/>
              <w:rPr>
                <w:rFonts w:hint="eastAsia"/>
              </w:rPr>
            </w:pPr>
          </w:p>
        </w:tc>
        <w:tc>
          <w:tcPr>
            <w:tcW w:w="1701" w:type="dxa"/>
          </w:tcPr>
          <w:p w:rsidR="0041644C" w:rsidRDefault="0041644C" w:rsidP="0041644C">
            <w:pPr>
              <w:jc w:val="center"/>
              <w:rPr>
                <w:rFonts w:hint="eastAsia"/>
              </w:rPr>
            </w:pPr>
          </w:p>
        </w:tc>
        <w:tc>
          <w:tcPr>
            <w:tcW w:w="567" w:type="dxa"/>
          </w:tcPr>
          <w:p w:rsidR="0041644C" w:rsidRDefault="0041644C" w:rsidP="0041644C">
            <w:pPr>
              <w:jc w:val="center"/>
              <w:rPr>
                <w:rFonts w:hint="eastAsia"/>
              </w:rPr>
            </w:pPr>
          </w:p>
        </w:tc>
        <w:tc>
          <w:tcPr>
            <w:tcW w:w="567" w:type="dxa"/>
          </w:tcPr>
          <w:p w:rsidR="0041644C" w:rsidRDefault="0041644C" w:rsidP="0041644C">
            <w:pPr>
              <w:jc w:val="center"/>
              <w:rPr>
                <w:rFonts w:hint="eastAsia"/>
              </w:rPr>
            </w:pPr>
          </w:p>
        </w:tc>
        <w:tc>
          <w:tcPr>
            <w:tcW w:w="567" w:type="dxa"/>
          </w:tcPr>
          <w:p w:rsidR="0041644C" w:rsidRDefault="0041644C" w:rsidP="0041644C">
            <w:pPr>
              <w:jc w:val="center"/>
              <w:rPr>
                <w:rFonts w:hint="eastAsia"/>
              </w:rPr>
            </w:pPr>
          </w:p>
        </w:tc>
        <w:tc>
          <w:tcPr>
            <w:tcW w:w="567" w:type="dxa"/>
          </w:tcPr>
          <w:p w:rsidR="0041644C" w:rsidRDefault="0041644C" w:rsidP="0041644C">
            <w:pPr>
              <w:jc w:val="center"/>
              <w:rPr>
                <w:rFonts w:hint="eastAsia"/>
              </w:rPr>
            </w:pPr>
          </w:p>
        </w:tc>
        <w:tc>
          <w:tcPr>
            <w:tcW w:w="567" w:type="dxa"/>
          </w:tcPr>
          <w:p w:rsidR="0041644C" w:rsidRDefault="0041644C" w:rsidP="0041644C">
            <w:pPr>
              <w:jc w:val="center"/>
              <w:rPr>
                <w:rFonts w:hint="eastAsia"/>
              </w:rPr>
            </w:pPr>
          </w:p>
        </w:tc>
        <w:tc>
          <w:tcPr>
            <w:tcW w:w="851" w:type="dxa"/>
          </w:tcPr>
          <w:p w:rsidR="0041644C" w:rsidRDefault="0041644C" w:rsidP="0041644C">
            <w:pPr>
              <w:jc w:val="center"/>
              <w:rPr>
                <w:rFonts w:hint="eastAsia"/>
              </w:rPr>
            </w:pPr>
          </w:p>
        </w:tc>
        <w:tc>
          <w:tcPr>
            <w:tcW w:w="2126" w:type="dxa"/>
          </w:tcPr>
          <w:p w:rsidR="0041644C" w:rsidRPr="00F8664B" w:rsidRDefault="00F8664B" w:rsidP="0041644C">
            <w:pPr>
              <w:jc w:val="center"/>
              <w:rPr>
                <w:rFonts w:hint="eastAsia"/>
                <w:sz w:val="18"/>
                <w:szCs w:val="18"/>
              </w:rPr>
            </w:pPr>
            <w:r w:rsidRPr="00F8664B">
              <w:rPr>
                <w:rFonts w:hint="eastAsia"/>
                <w:sz w:val="18"/>
                <w:szCs w:val="18"/>
              </w:rPr>
              <w:t>（　　）回目の参加</w:t>
            </w:r>
          </w:p>
        </w:tc>
      </w:tr>
      <w:tr w:rsidR="00F8664B" w:rsidTr="00F8664B">
        <w:trPr>
          <w:trHeight w:val="841"/>
        </w:trPr>
        <w:tc>
          <w:tcPr>
            <w:tcW w:w="421" w:type="dxa"/>
          </w:tcPr>
          <w:p w:rsidR="0041644C" w:rsidRDefault="0041644C" w:rsidP="0041644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2409" w:type="dxa"/>
          </w:tcPr>
          <w:p w:rsidR="0041644C" w:rsidRDefault="0041644C" w:rsidP="0041644C">
            <w:pPr>
              <w:jc w:val="center"/>
            </w:pPr>
          </w:p>
          <w:p w:rsidR="0041644C" w:rsidRDefault="0041644C" w:rsidP="0041644C">
            <w:pPr>
              <w:jc w:val="center"/>
              <w:rPr>
                <w:rFonts w:hint="eastAsia"/>
              </w:rPr>
            </w:pPr>
          </w:p>
        </w:tc>
        <w:tc>
          <w:tcPr>
            <w:tcW w:w="1701" w:type="dxa"/>
          </w:tcPr>
          <w:p w:rsidR="0041644C" w:rsidRDefault="0041644C" w:rsidP="0041644C">
            <w:pPr>
              <w:jc w:val="center"/>
              <w:rPr>
                <w:rFonts w:hint="eastAsia"/>
              </w:rPr>
            </w:pPr>
          </w:p>
        </w:tc>
        <w:tc>
          <w:tcPr>
            <w:tcW w:w="567" w:type="dxa"/>
          </w:tcPr>
          <w:p w:rsidR="0041644C" w:rsidRDefault="0041644C" w:rsidP="0041644C">
            <w:pPr>
              <w:jc w:val="center"/>
              <w:rPr>
                <w:rFonts w:hint="eastAsia"/>
              </w:rPr>
            </w:pPr>
          </w:p>
        </w:tc>
        <w:tc>
          <w:tcPr>
            <w:tcW w:w="567" w:type="dxa"/>
          </w:tcPr>
          <w:p w:rsidR="0041644C" w:rsidRDefault="0041644C" w:rsidP="0041644C">
            <w:pPr>
              <w:jc w:val="center"/>
              <w:rPr>
                <w:rFonts w:hint="eastAsia"/>
              </w:rPr>
            </w:pPr>
          </w:p>
        </w:tc>
        <w:tc>
          <w:tcPr>
            <w:tcW w:w="567" w:type="dxa"/>
          </w:tcPr>
          <w:p w:rsidR="0041644C" w:rsidRDefault="0041644C" w:rsidP="0041644C">
            <w:pPr>
              <w:jc w:val="center"/>
              <w:rPr>
                <w:rFonts w:hint="eastAsia"/>
              </w:rPr>
            </w:pPr>
          </w:p>
        </w:tc>
        <w:tc>
          <w:tcPr>
            <w:tcW w:w="567" w:type="dxa"/>
          </w:tcPr>
          <w:p w:rsidR="0041644C" w:rsidRDefault="0041644C" w:rsidP="0041644C">
            <w:pPr>
              <w:jc w:val="center"/>
              <w:rPr>
                <w:rFonts w:hint="eastAsia"/>
              </w:rPr>
            </w:pPr>
          </w:p>
        </w:tc>
        <w:tc>
          <w:tcPr>
            <w:tcW w:w="567" w:type="dxa"/>
          </w:tcPr>
          <w:p w:rsidR="0041644C" w:rsidRDefault="0041644C" w:rsidP="0041644C">
            <w:pPr>
              <w:jc w:val="center"/>
              <w:rPr>
                <w:rFonts w:hint="eastAsia"/>
              </w:rPr>
            </w:pPr>
          </w:p>
        </w:tc>
        <w:tc>
          <w:tcPr>
            <w:tcW w:w="851" w:type="dxa"/>
          </w:tcPr>
          <w:p w:rsidR="0041644C" w:rsidRDefault="0041644C" w:rsidP="0041644C">
            <w:pPr>
              <w:jc w:val="center"/>
              <w:rPr>
                <w:rFonts w:hint="eastAsia"/>
              </w:rPr>
            </w:pPr>
          </w:p>
        </w:tc>
        <w:tc>
          <w:tcPr>
            <w:tcW w:w="2126" w:type="dxa"/>
          </w:tcPr>
          <w:p w:rsidR="0041644C" w:rsidRDefault="00F8664B" w:rsidP="0041644C">
            <w:pPr>
              <w:jc w:val="center"/>
              <w:rPr>
                <w:rFonts w:hint="eastAsia"/>
              </w:rPr>
            </w:pPr>
            <w:r w:rsidRPr="00F8664B">
              <w:rPr>
                <w:rFonts w:hint="eastAsia"/>
                <w:sz w:val="18"/>
                <w:szCs w:val="18"/>
              </w:rPr>
              <w:t>（　　）回目の参加</w:t>
            </w:r>
          </w:p>
        </w:tc>
      </w:tr>
      <w:tr w:rsidR="00F8664B" w:rsidTr="00F8664B">
        <w:trPr>
          <w:trHeight w:val="839"/>
        </w:trPr>
        <w:tc>
          <w:tcPr>
            <w:tcW w:w="421" w:type="dxa"/>
          </w:tcPr>
          <w:p w:rsidR="0041644C" w:rsidRDefault="0041644C" w:rsidP="0041644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2409" w:type="dxa"/>
          </w:tcPr>
          <w:p w:rsidR="0041644C" w:rsidRDefault="0041644C" w:rsidP="0041644C">
            <w:pPr>
              <w:jc w:val="center"/>
            </w:pPr>
          </w:p>
          <w:p w:rsidR="0041644C" w:rsidRDefault="0041644C" w:rsidP="0041644C">
            <w:pPr>
              <w:jc w:val="center"/>
              <w:rPr>
                <w:rFonts w:hint="eastAsia"/>
              </w:rPr>
            </w:pPr>
          </w:p>
        </w:tc>
        <w:tc>
          <w:tcPr>
            <w:tcW w:w="1701" w:type="dxa"/>
          </w:tcPr>
          <w:p w:rsidR="0041644C" w:rsidRDefault="0041644C" w:rsidP="0041644C">
            <w:pPr>
              <w:jc w:val="center"/>
              <w:rPr>
                <w:rFonts w:hint="eastAsia"/>
              </w:rPr>
            </w:pPr>
          </w:p>
        </w:tc>
        <w:tc>
          <w:tcPr>
            <w:tcW w:w="567" w:type="dxa"/>
          </w:tcPr>
          <w:p w:rsidR="0041644C" w:rsidRDefault="0041644C" w:rsidP="0041644C">
            <w:pPr>
              <w:jc w:val="center"/>
              <w:rPr>
                <w:rFonts w:hint="eastAsia"/>
              </w:rPr>
            </w:pPr>
          </w:p>
        </w:tc>
        <w:tc>
          <w:tcPr>
            <w:tcW w:w="567" w:type="dxa"/>
          </w:tcPr>
          <w:p w:rsidR="0041644C" w:rsidRDefault="0041644C" w:rsidP="0041644C">
            <w:pPr>
              <w:jc w:val="center"/>
              <w:rPr>
                <w:rFonts w:hint="eastAsia"/>
              </w:rPr>
            </w:pPr>
          </w:p>
        </w:tc>
        <w:tc>
          <w:tcPr>
            <w:tcW w:w="567" w:type="dxa"/>
          </w:tcPr>
          <w:p w:rsidR="0041644C" w:rsidRDefault="0041644C" w:rsidP="0041644C">
            <w:pPr>
              <w:jc w:val="center"/>
              <w:rPr>
                <w:rFonts w:hint="eastAsia"/>
              </w:rPr>
            </w:pPr>
          </w:p>
        </w:tc>
        <w:tc>
          <w:tcPr>
            <w:tcW w:w="567" w:type="dxa"/>
          </w:tcPr>
          <w:p w:rsidR="0041644C" w:rsidRDefault="0041644C" w:rsidP="0041644C">
            <w:pPr>
              <w:jc w:val="center"/>
              <w:rPr>
                <w:rFonts w:hint="eastAsia"/>
              </w:rPr>
            </w:pPr>
          </w:p>
        </w:tc>
        <w:tc>
          <w:tcPr>
            <w:tcW w:w="567" w:type="dxa"/>
          </w:tcPr>
          <w:p w:rsidR="0041644C" w:rsidRDefault="0041644C" w:rsidP="0041644C">
            <w:pPr>
              <w:jc w:val="center"/>
              <w:rPr>
                <w:rFonts w:hint="eastAsia"/>
              </w:rPr>
            </w:pPr>
          </w:p>
        </w:tc>
        <w:tc>
          <w:tcPr>
            <w:tcW w:w="851" w:type="dxa"/>
          </w:tcPr>
          <w:p w:rsidR="0041644C" w:rsidRDefault="0041644C" w:rsidP="0041644C">
            <w:pPr>
              <w:jc w:val="center"/>
              <w:rPr>
                <w:rFonts w:hint="eastAsia"/>
              </w:rPr>
            </w:pPr>
          </w:p>
        </w:tc>
        <w:tc>
          <w:tcPr>
            <w:tcW w:w="2126" w:type="dxa"/>
          </w:tcPr>
          <w:p w:rsidR="0041644C" w:rsidRPr="00F8664B" w:rsidRDefault="00F8664B" w:rsidP="0041644C">
            <w:pPr>
              <w:jc w:val="center"/>
              <w:rPr>
                <w:rFonts w:hint="eastAsia"/>
                <w:sz w:val="18"/>
                <w:szCs w:val="18"/>
              </w:rPr>
            </w:pPr>
            <w:r w:rsidRPr="00F8664B">
              <w:rPr>
                <w:rFonts w:hint="eastAsia"/>
                <w:sz w:val="18"/>
                <w:szCs w:val="18"/>
              </w:rPr>
              <w:t>（　　）回目の参加</w:t>
            </w:r>
          </w:p>
        </w:tc>
      </w:tr>
      <w:tr w:rsidR="00F8664B" w:rsidTr="00F8664B">
        <w:trPr>
          <w:trHeight w:val="851"/>
        </w:trPr>
        <w:tc>
          <w:tcPr>
            <w:tcW w:w="421" w:type="dxa"/>
          </w:tcPr>
          <w:p w:rsidR="0041644C" w:rsidRDefault="0041644C" w:rsidP="0041644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2409" w:type="dxa"/>
          </w:tcPr>
          <w:p w:rsidR="0041644C" w:rsidRDefault="0041644C" w:rsidP="0041644C">
            <w:pPr>
              <w:jc w:val="center"/>
            </w:pPr>
          </w:p>
          <w:p w:rsidR="0041644C" w:rsidRDefault="0041644C" w:rsidP="0041644C">
            <w:pPr>
              <w:jc w:val="center"/>
              <w:rPr>
                <w:rFonts w:hint="eastAsia"/>
              </w:rPr>
            </w:pPr>
          </w:p>
        </w:tc>
        <w:tc>
          <w:tcPr>
            <w:tcW w:w="1701" w:type="dxa"/>
          </w:tcPr>
          <w:p w:rsidR="0041644C" w:rsidRDefault="0041644C" w:rsidP="0041644C">
            <w:pPr>
              <w:jc w:val="center"/>
              <w:rPr>
                <w:rFonts w:hint="eastAsia"/>
              </w:rPr>
            </w:pPr>
          </w:p>
        </w:tc>
        <w:tc>
          <w:tcPr>
            <w:tcW w:w="567" w:type="dxa"/>
          </w:tcPr>
          <w:p w:rsidR="0041644C" w:rsidRDefault="0041644C" w:rsidP="0041644C">
            <w:pPr>
              <w:jc w:val="center"/>
              <w:rPr>
                <w:rFonts w:hint="eastAsia"/>
              </w:rPr>
            </w:pPr>
          </w:p>
        </w:tc>
        <w:tc>
          <w:tcPr>
            <w:tcW w:w="567" w:type="dxa"/>
          </w:tcPr>
          <w:p w:rsidR="0041644C" w:rsidRDefault="0041644C" w:rsidP="0041644C">
            <w:pPr>
              <w:jc w:val="center"/>
              <w:rPr>
                <w:rFonts w:hint="eastAsia"/>
              </w:rPr>
            </w:pPr>
          </w:p>
        </w:tc>
        <w:tc>
          <w:tcPr>
            <w:tcW w:w="567" w:type="dxa"/>
          </w:tcPr>
          <w:p w:rsidR="0041644C" w:rsidRDefault="0041644C" w:rsidP="0041644C">
            <w:pPr>
              <w:jc w:val="center"/>
              <w:rPr>
                <w:rFonts w:hint="eastAsia"/>
              </w:rPr>
            </w:pPr>
          </w:p>
        </w:tc>
        <w:tc>
          <w:tcPr>
            <w:tcW w:w="567" w:type="dxa"/>
          </w:tcPr>
          <w:p w:rsidR="0041644C" w:rsidRDefault="0041644C" w:rsidP="0041644C">
            <w:pPr>
              <w:jc w:val="center"/>
              <w:rPr>
                <w:rFonts w:hint="eastAsia"/>
              </w:rPr>
            </w:pPr>
          </w:p>
        </w:tc>
        <w:tc>
          <w:tcPr>
            <w:tcW w:w="567" w:type="dxa"/>
          </w:tcPr>
          <w:p w:rsidR="0041644C" w:rsidRDefault="0041644C" w:rsidP="0041644C">
            <w:pPr>
              <w:jc w:val="center"/>
              <w:rPr>
                <w:rFonts w:hint="eastAsia"/>
              </w:rPr>
            </w:pPr>
          </w:p>
        </w:tc>
        <w:tc>
          <w:tcPr>
            <w:tcW w:w="851" w:type="dxa"/>
          </w:tcPr>
          <w:p w:rsidR="0041644C" w:rsidRDefault="0041644C" w:rsidP="0041644C">
            <w:pPr>
              <w:jc w:val="center"/>
              <w:rPr>
                <w:rFonts w:hint="eastAsia"/>
              </w:rPr>
            </w:pPr>
          </w:p>
        </w:tc>
        <w:tc>
          <w:tcPr>
            <w:tcW w:w="2126" w:type="dxa"/>
          </w:tcPr>
          <w:p w:rsidR="0041644C" w:rsidRPr="00F8664B" w:rsidRDefault="00F8664B" w:rsidP="0041644C">
            <w:pPr>
              <w:jc w:val="center"/>
              <w:rPr>
                <w:rFonts w:hint="eastAsia"/>
                <w:sz w:val="18"/>
                <w:szCs w:val="18"/>
              </w:rPr>
            </w:pPr>
            <w:r w:rsidRPr="00F8664B">
              <w:rPr>
                <w:rFonts w:hint="eastAsia"/>
                <w:sz w:val="18"/>
                <w:szCs w:val="18"/>
              </w:rPr>
              <w:t>（　　）回目の参加</w:t>
            </w:r>
          </w:p>
        </w:tc>
      </w:tr>
      <w:tr w:rsidR="00F8664B" w:rsidTr="00F8664B">
        <w:trPr>
          <w:trHeight w:val="821"/>
        </w:trPr>
        <w:tc>
          <w:tcPr>
            <w:tcW w:w="421" w:type="dxa"/>
          </w:tcPr>
          <w:p w:rsidR="0041644C" w:rsidRDefault="0041644C" w:rsidP="0041644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2409" w:type="dxa"/>
          </w:tcPr>
          <w:p w:rsidR="0041644C" w:rsidRDefault="0041644C" w:rsidP="0041644C">
            <w:pPr>
              <w:jc w:val="center"/>
            </w:pPr>
          </w:p>
          <w:p w:rsidR="0041644C" w:rsidRDefault="0041644C" w:rsidP="0041644C">
            <w:pPr>
              <w:jc w:val="center"/>
              <w:rPr>
                <w:rFonts w:hint="eastAsia"/>
              </w:rPr>
            </w:pPr>
          </w:p>
        </w:tc>
        <w:tc>
          <w:tcPr>
            <w:tcW w:w="1701" w:type="dxa"/>
          </w:tcPr>
          <w:p w:rsidR="0041644C" w:rsidRDefault="0041644C" w:rsidP="0041644C">
            <w:pPr>
              <w:jc w:val="center"/>
              <w:rPr>
                <w:rFonts w:hint="eastAsia"/>
              </w:rPr>
            </w:pPr>
          </w:p>
        </w:tc>
        <w:tc>
          <w:tcPr>
            <w:tcW w:w="567" w:type="dxa"/>
          </w:tcPr>
          <w:p w:rsidR="0041644C" w:rsidRDefault="0041644C" w:rsidP="0041644C">
            <w:pPr>
              <w:jc w:val="center"/>
              <w:rPr>
                <w:rFonts w:hint="eastAsia"/>
              </w:rPr>
            </w:pPr>
          </w:p>
        </w:tc>
        <w:tc>
          <w:tcPr>
            <w:tcW w:w="567" w:type="dxa"/>
          </w:tcPr>
          <w:p w:rsidR="0041644C" w:rsidRDefault="0041644C" w:rsidP="0041644C">
            <w:pPr>
              <w:jc w:val="center"/>
              <w:rPr>
                <w:rFonts w:hint="eastAsia"/>
              </w:rPr>
            </w:pPr>
          </w:p>
        </w:tc>
        <w:tc>
          <w:tcPr>
            <w:tcW w:w="567" w:type="dxa"/>
          </w:tcPr>
          <w:p w:rsidR="0041644C" w:rsidRDefault="0041644C" w:rsidP="0041644C">
            <w:pPr>
              <w:jc w:val="center"/>
              <w:rPr>
                <w:rFonts w:hint="eastAsia"/>
              </w:rPr>
            </w:pPr>
          </w:p>
        </w:tc>
        <w:tc>
          <w:tcPr>
            <w:tcW w:w="567" w:type="dxa"/>
          </w:tcPr>
          <w:p w:rsidR="0041644C" w:rsidRDefault="0041644C" w:rsidP="0041644C">
            <w:pPr>
              <w:jc w:val="center"/>
              <w:rPr>
                <w:rFonts w:hint="eastAsia"/>
              </w:rPr>
            </w:pPr>
          </w:p>
        </w:tc>
        <w:tc>
          <w:tcPr>
            <w:tcW w:w="567" w:type="dxa"/>
          </w:tcPr>
          <w:p w:rsidR="0041644C" w:rsidRDefault="0041644C" w:rsidP="0041644C">
            <w:pPr>
              <w:jc w:val="center"/>
              <w:rPr>
                <w:rFonts w:hint="eastAsia"/>
              </w:rPr>
            </w:pPr>
          </w:p>
        </w:tc>
        <w:tc>
          <w:tcPr>
            <w:tcW w:w="851" w:type="dxa"/>
          </w:tcPr>
          <w:p w:rsidR="0041644C" w:rsidRDefault="0041644C" w:rsidP="0041644C">
            <w:pPr>
              <w:jc w:val="center"/>
              <w:rPr>
                <w:rFonts w:hint="eastAsia"/>
              </w:rPr>
            </w:pPr>
          </w:p>
        </w:tc>
        <w:tc>
          <w:tcPr>
            <w:tcW w:w="2126" w:type="dxa"/>
          </w:tcPr>
          <w:p w:rsidR="0041644C" w:rsidRPr="00F8664B" w:rsidRDefault="00F8664B" w:rsidP="0041644C">
            <w:pPr>
              <w:jc w:val="center"/>
              <w:rPr>
                <w:rFonts w:hint="eastAsia"/>
                <w:sz w:val="18"/>
                <w:szCs w:val="18"/>
              </w:rPr>
            </w:pPr>
            <w:r w:rsidRPr="00F8664B">
              <w:rPr>
                <w:rFonts w:hint="eastAsia"/>
                <w:sz w:val="18"/>
                <w:szCs w:val="18"/>
              </w:rPr>
              <w:t>（　　）回目の参加</w:t>
            </w:r>
          </w:p>
        </w:tc>
      </w:tr>
    </w:tbl>
    <w:p w:rsidR="00F8664B" w:rsidRDefault="00F8664B" w:rsidP="00F8664B">
      <w:pPr>
        <w:pStyle w:val="Web"/>
        <w:spacing w:before="0" w:beforeAutospacing="0" w:after="0" w:afterAutospacing="0"/>
      </w:pPr>
      <w:r>
        <w:rPr>
          <w:rFonts w:asciiTheme="minorHAnsi" w:eastAsiaTheme="minorEastAsia" w:cstheme="minorBidi" w:hint="eastAsia"/>
          <w:color w:val="000000" w:themeColor="text1"/>
          <w:kern w:val="24"/>
          <w:sz w:val="21"/>
          <w:szCs w:val="21"/>
        </w:rPr>
        <w:t>＜</w:t>
      </w:r>
      <w:r>
        <w:rPr>
          <w:rFonts w:asciiTheme="minorHAnsi" w:eastAsiaTheme="minorEastAsia" w:cstheme="minorBidi" w:hint="eastAsia"/>
          <w:color w:val="000000" w:themeColor="text1"/>
          <w:kern w:val="24"/>
          <w:sz w:val="21"/>
          <w:szCs w:val="21"/>
          <w:eastAsianLayout w:id="-2015145215"/>
        </w:rPr>
        <w:t>定員について＞</w:t>
      </w:r>
    </w:p>
    <w:p w:rsidR="00F8664B" w:rsidRDefault="00F8664B" w:rsidP="00F8664B">
      <w:pPr>
        <w:pStyle w:val="Web"/>
        <w:spacing w:before="0" w:beforeAutospacing="0" w:after="0" w:afterAutospacing="0"/>
      </w:pPr>
      <w:r>
        <w:rPr>
          <w:rFonts w:asciiTheme="minorHAnsi" w:eastAsiaTheme="minorEastAsia" w:cstheme="minorBidi" w:hint="eastAsia"/>
          <w:color w:val="000000" w:themeColor="text1"/>
          <w:kern w:val="24"/>
          <w:sz w:val="21"/>
          <w:szCs w:val="21"/>
          <w:eastAsianLayout w:id="-2015145214"/>
        </w:rPr>
        <w:t xml:space="preserve">　今年度は、新型コロナウイルスの感染対策として、各回の定員を先着５０名とさせていただきます。</w:t>
      </w:r>
    </w:p>
    <w:p w:rsidR="00F8664B" w:rsidRDefault="00F8664B" w:rsidP="00F8664B">
      <w:pPr>
        <w:pStyle w:val="Web"/>
        <w:spacing w:before="0" w:beforeAutospacing="0" w:after="0" w:afterAutospacing="0"/>
      </w:pPr>
      <w:r>
        <w:rPr>
          <w:rFonts w:asciiTheme="minorHAnsi" w:eastAsiaTheme="minorEastAsia" w:cstheme="minorBidi" w:hint="eastAsia"/>
          <w:color w:val="000000" w:themeColor="text1"/>
          <w:kern w:val="24"/>
          <w:sz w:val="21"/>
          <w:szCs w:val="21"/>
          <w:eastAsianLayout w:id="-2015145213"/>
        </w:rPr>
        <w:t xml:space="preserve">　</w:t>
      </w:r>
      <w:r>
        <w:rPr>
          <w:rFonts w:asciiTheme="minorHAnsi" w:eastAsiaTheme="minorEastAsia" w:cstheme="minorBidi" w:hint="eastAsia"/>
          <w:color w:val="000000" w:themeColor="text1"/>
          <w:kern w:val="24"/>
          <w:sz w:val="21"/>
          <w:szCs w:val="21"/>
          <w:eastAsianLayout w:id="-2015145212"/>
        </w:rPr>
        <w:t>参加が可能な回を選択してお申し込みください。</w:t>
      </w:r>
    </w:p>
    <w:p w:rsidR="00F8664B" w:rsidRDefault="00F8664B" w:rsidP="00F8664B">
      <w:pPr>
        <w:pStyle w:val="Web"/>
        <w:spacing w:before="0" w:beforeAutospacing="0" w:after="0" w:afterAutospacing="0"/>
      </w:pPr>
      <w:r>
        <w:rPr>
          <w:rFonts w:asciiTheme="minorHAnsi" w:eastAsiaTheme="minorEastAsia" w:cstheme="minorBidi" w:hint="eastAsia"/>
          <w:color w:val="000000" w:themeColor="text1"/>
          <w:kern w:val="24"/>
          <w:sz w:val="21"/>
          <w:szCs w:val="21"/>
          <w:eastAsianLayout w:id="-2015145211"/>
        </w:rPr>
        <w:t xml:space="preserve">　</w:t>
      </w:r>
      <w:r>
        <w:rPr>
          <w:rFonts w:asciiTheme="minorHAnsi" w:eastAsiaTheme="minorEastAsia" w:cstheme="minorBidi" w:hint="eastAsia"/>
          <w:color w:val="000000" w:themeColor="text1"/>
          <w:kern w:val="24"/>
          <w:sz w:val="21"/>
          <w:szCs w:val="21"/>
          <w:eastAsianLayout w:id="-2015145210"/>
        </w:rPr>
        <w:t>今年度受講いただけなかった方は、次年度以降の同研修に御参加いただきますようお願いします。</w:t>
      </w:r>
      <w:r>
        <w:rPr>
          <w:rFonts w:asciiTheme="minorHAnsi" w:eastAsiaTheme="minorEastAsia" w:cstheme="minorBidi" w:hint="eastAsia"/>
          <w:color w:val="000000" w:themeColor="text1"/>
          <w:kern w:val="24"/>
          <w:sz w:val="21"/>
          <w:szCs w:val="21"/>
          <w:eastAsianLayout w:id="-2015145209"/>
        </w:rPr>
        <w:t xml:space="preserve">　</w:t>
      </w:r>
    </w:p>
    <w:p w:rsidR="00F8664B" w:rsidRDefault="00F8664B" w:rsidP="00F8664B">
      <w:pPr>
        <w:pStyle w:val="Web"/>
        <w:spacing w:before="0" w:beforeAutospacing="0" w:after="0" w:afterAutospacing="0"/>
      </w:pPr>
      <w:r>
        <w:rPr>
          <w:rFonts w:asciiTheme="minorHAnsi" w:eastAsiaTheme="minorEastAsia" w:cstheme="minorBidi" w:hint="eastAsia"/>
          <w:color w:val="000000" w:themeColor="text1"/>
          <w:kern w:val="24"/>
          <w:sz w:val="21"/>
          <w:szCs w:val="21"/>
          <w:eastAsianLayout w:id="-2015145208"/>
        </w:rPr>
        <w:t>＜研修会中止の場合について＞</w:t>
      </w:r>
    </w:p>
    <w:p w:rsidR="00F8664B" w:rsidRDefault="00F8664B" w:rsidP="00F8664B">
      <w:pPr>
        <w:pStyle w:val="Web"/>
        <w:spacing w:before="0" w:beforeAutospacing="0" w:after="0" w:afterAutospacing="0"/>
      </w:pPr>
      <w:r>
        <w:rPr>
          <w:rFonts w:asciiTheme="minorHAnsi" w:eastAsiaTheme="minorEastAsia" w:cstheme="minorBidi" w:hint="eastAsia"/>
          <w:color w:val="000000" w:themeColor="text1"/>
          <w:kern w:val="24"/>
          <w:sz w:val="21"/>
          <w:szCs w:val="21"/>
          <w:eastAsianLayout w:id="-2015145207"/>
        </w:rPr>
        <w:t xml:space="preserve">　感染症の拡大や悪</w:t>
      </w:r>
      <w:r>
        <w:rPr>
          <w:rFonts w:asciiTheme="minorHAnsi" w:eastAsiaTheme="minorEastAsia" w:cstheme="minorBidi" w:hint="eastAsia"/>
          <w:color w:val="000000" w:themeColor="text1"/>
          <w:kern w:val="24"/>
          <w:sz w:val="21"/>
          <w:szCs w:val="21"/>
          <w:eastAsianLayout w:id="-2015145206"/>
        </w:rPr>
        <w:t>天候等に</w:t>
      </w:r>
      <w:r>
        <w:rPr>
          <w:rFonts w:asciiTheme="minorHAnsi" w:eastAsiaTheme="minorEastAsia" w:cstheme="minorBidi" w:hint="eastAsia"/>
          <w:color w:val="000000" w:themeColor="text1"/>
          <w:kern w:val="24"/>
          <w:sz w:val="21"/>
          <w:szCs w:val="21"/>
          <w:eastAsianLayout w:id="-2015145205"/>
        </w:rPr>
        <w:t>より、</w:t>
      </w:r>
      <w:r>
        <w:rPr>
          <w:rFonts w:asciiTheme="minorHAnsi" w:eastAsiaTheme="minorEastAsia" w:cstheme="minorBidi" w:hint="eastAsia"/>
          <w:color w:val="000000" w:themeColor="text1"/>
          <w:kern w:val="24"/>
          <w:sz w:val="21"/>
          <w:szCs w:val="21"/>
          <w:eastAsianLayout w:id="-2015145204"/>
        </w:rPr>
        <w:t>やむを得ず中止</w:t>
      </w:r>
      <w:r>
        <w:rPr>
          <w:rFonts w:asciiTheme="minorHAnsi" w:eastAsiaTheme="minorEastAsia" w:cstheme="minorBidi" w:hint="eastAsia"/>
          <w:color w:val="000000" w:themeColor="text1"/>
          <w:kern w:val="24"/>
          <w:sz w:val="21"/>
          <w:szCs w:val="21"/>
          <w:eastAsianLayout w:id="-2015145203"/>
        </w:rPr>
        <w:t>する場合があります。</w:t>
      </w:r>
    </w:p>
    <w:p w:rsidR="00F8664B" w:rsidRDefault="00F8664B" w:rsidP="00F8664B">
      <w:pPr>
        <w:pStyle w:val="Web"/>
        <w:spacing w:before="0" w:beforeAutospacing="0" w:after="0" w:afterAutospacing="0"/>
      </w:pPr>
      <w:r>
        <w:rPr>
          <w:rFonts w:asciiTheme="minorHAnsi" w:eastAsiaTheme="minorEastAsia" w:cstheme="minorBidi" w:hint="eastAsia"/>
          <w:color w:val="000000" w:themeColor="text1"/>
          <w:kern w:val="24"/>
          <w:sz w:val="21"/>
          <w:szCs w:val="21"/>
          <w:eastAsianLayout w:id="-2015145202"/>
        </w:rPr>
        <w:t xml:space="preserve">　</w:t>
      </w:r>
      <w:r>
        <w:rPr>
          <w:rFonts w:asciiTheme="minorHAnsi" w:eastAsiaTheme="minorEastAsia" w:cstheme="minorBidi" w:hint="eastAsia"/>
          <w:color w:val="000000" w:themeColor="text1"/>
          <w:kern w:val="24"/>
          <w:sz w:val="21"/>
          <w:szCs w:val="21"/>
          <w:eastAsianLayout w:id="-2015145201"/>
        </w:rPr>
        <w:t>その</w:t>
      </w:r>
      <w:r>
        <w:rPr>
          <w:rFonts w:asciiTheme="minorHAnsi" w:eastAsiaTheme="minorEastAsia" w:cstheme="minorBidi" w:hint="eastAsia"/>
          <w:color w:val="000000" w:themeColor="text1"/>
          <w:kern w:val="24"/>
          <w:sz w:val="21"/>
          <w:szCs w:val="21"/>
          <w:eastAsianLayout w:id="-2015145200"/>
        </w:rPr>
        <w:t>場合は</w:t>
      </w:r>
      <w:r>
        <w:rPr>
          <w:rFonts w:asciiTheme="minorHAnsi" w:eastAsiaTheme="minorEastAsia" w:cstheme="minorBidi" w:hint="eastAsia"/>
          <w:color w:val="000000" w:themeColor="text1"/>
          <w:kern w:val="24"/>
          <w:sz w:val="21"/>
          <w:szCs w:val="21"/>
          <w:eastAsianLayout w:id="-2015145216"/>
        </w:rPr>
        <w:t>、子ども</w:t>
      </w:r>
      <w:r>
        <w:rPr>
          <w:rFonts w:asciiTheme="minorHAnsi" w:eastAsiaTheme="minorEastAsia" w:cstheme="minorBidi" w:hint="eastAsia"/>
          <w:color w:val="000000" w:themeColor="text1"/>
          <w:kern w:val="24"/>
          <w:sz w:val="21"/>
          <w:szCs w:val="21"/>
          <w:eastAsianLayout w:id="-2015145215"/>
        </w:rPr>
        <w:t>発達支援課のホームページにその旨を掲載</w:t>
      </w:r>
      <w:r>
        <w:rPr>
          <w:rFonts w:asciiTheme="minorHAnsi" w:eastAsiaTheme="minorEastAsia" w:cstheme="minorBidi" w:hint="eastAsia"/>
          <w:color w:val="000000" w:themeColor="text1"/>
          <w:kern w:val="24"/>
          <w:sz w:val="21"/>
          <w:szCs w:val="21"/>
          <w:eastAsianLayout w:id="-2015145214"/>
        </w:rPr>
        <w:t>し、電話、メール等でご連絡をいたします。</w:t>
      </w:r>
    </w:p>
    <w:p w:rsidR="00F8664B" w:rsidRDefault="00F8664B" w:rsidP="00F8664B">
      <w:pPr>
        <w:pStyle w:val="Web"/>
        <w:spacing w:before="0" w:beforeAutospacing="0" w:after="0" w:afterAutospacing="0"/>
      </w:pPr>
      <w:r>
        <w:rPr>
          <w:rFonts w:asciiTheme="minorHAnsi" w:eastAsiaTheme="minorEastAsia" w:cstheme="minorBidi" w:hint="eastAsia"/>
          <w:color w:val="000000" w:themeColor="text1"/>
          <w:kern w:val="24"/>
          <w:sz w:val="21"/>
          <w:szCs w:val="21"/>
          <w:eastAsianLayout w:id="-2015145213"/>
        </w:rPr>
        <w:t xml:space="preserve">　</w:t>
      </w:r>
    </w:p>
    <w:p w:rsidR="00F8664B" w:rsidRDefault="00F8664B" w:rsidP="00F8664B">
      <w:pPr>
        <w:pStyle w:val="Web"/>
        <w:spacing w:before="0" w:beforeAutospacing="0" w:after="0" w:afterAutospacing="0"/>
      </w:pPr>
      <w:r>
        <w:rPr>
          <w:rFonts w:asciiTheme="minorHAnsi" w:eastAsiaTheme="minorEastAsia" w:cstheme="minorBidi" w:hint="eastAsia"/>
          <w:color w:val="000000" w:themeColor="text1"/>
          <w:kern w:val="24"/>
          <w:sz w:val="21"/>
          <w:szCs w:val="21"/>
          <w:eastAsianLayout w:id="-2015145212"/>
        </w:rPr>
        <w:t xml:space="preserve">　　　　　　　　　　　　　　　　　　　　　　　　　　　</w:t>
      </w:r>
      <w:r>
        <w:rPr>
          <w:rFonts w:asciiTheme="minorHAnsi" w:eastAsiaTheme="minorEastAsia" w:cstheme="minorBidi" w:hint="eastAsia"/>
          <w:color w:val="000000" w:themeColor="text1"/>
          <w:kern w:val="24"/>
          <w:sz w:val="21"/>
          <w:szCs w:val="21"/>
          <w:eastAsianLayout w:id="-2015145211"/>
        </w:rPr>
        <w:t>【</w:t>
      </w:r>
      <w:r>
        <w:rPr>
          <w:rFonts w:asciiTheme="minorHAnsi" w:eastAsiaTheme="minorEastAsia" w:cstheme="minorBidi" w:hint="eastAsia"/>
          <w:color w:val="000000" w:themeColor="text1"/>
          <w:kern w:val="24"/>
          <w:sz w:val="21"/>
          <w:szCs w:val="21"/>
          <w:eastAsianLayout w:id="-2015145210"/>
        </w:rPr>
        <w:t>問い合わせ先</w:t>
      </w:r>
      <w:r>
        <w:rPr>
          <w:rFonts w:asciiTheme="minorHAnsi" w:eastAsiaTheme="minorEastAsia" w:cstheme="minorBidi" w:hint="eastAsia"/>
          <w:color w:val="000000" w:themeColor="text1"/>
          <w:kern w:val="24"/>
          <w:sz w:val="21"/>
          <w:szCs w:val="21"/>
          <w:eastAsianLayout w:id="-2015145209"/>
        </w:rPr>
        <w:t>】</w:t>
      </w:r>
      <w:r>
        <w:rPr>
          <w:rFonts w:asciiTheme="minorHAnsi" w:eastAsiaTheme="minorEastAsia" w:hAnsi="Calibri" w:cstheme="minorBidi"/>
          <w:color w:val="000000" w:themeColor="text1"/>
          <w:kern w:val="24"/>
          <w:sz w:val="21"/>
          <w:szCs w:val="21"/>
          <w:eastAsianLayout w:id="-2015145208"/>
        </w:rPr>
        <w:t xml:space="preserve"> </w:t>
      </w:r>
    </w:p>
    <w:p w:rsidR="00F8664B" w:rsidRDefault="00F8664B" w:rsidP="00F8664B">
      <w:pPr>
        <w:pStyle w:val="Web"/>
        <w:spacing w:before="0" w:beforeAutospacing="0" w:after="0" w:afterAutospacing="0"/>
      </w:pPr>
      <w:r>
        <w:rPr>
          <w:rFonts w:asciiTheme="minorHAnsi" w:eastAsiaTheme="minorEastAsia" w:cstheme="minorBidi" w:hint="eastAsia"/>
          <w:color w:val="000000" w:themeColor="text1"/>
          <w:kern w:val="24"/>
          <w:sz w:val="21"/>
          <w:szCs w:val="21"/>
          <w:eastAsianLayout w:id="-2015145207"/>
        </w:rPr>
        <w:t xml:space="preserve">　</w:t>
      </w:r>
      <w:r>
        <w:rPr>
          <w:rFonts w:asciiTheme="minorHAnsi" w:eastAsiaTheme="minorEastAsia" w:cstheme="minorBidi" w:hint="eastAsia"/>
          <w:color w:val="000000" w:themeColor="text1"/>
          <w:kern w:val="24"/>
          <w:sz w:val="21"/>
          <w:szCs w:val="21"/>
          <w:eastAsianLayout w:id="-2015145206"/>
        </w:rPr>
        <w:t xml:space="preserve">　　　　　　　　　　　　　　　　　　　　　　　　　　　　　　鳥取県</w:t>
      </w:r>
      <w:r>
        <w:rPr>
          <w:rFonts w:asciiTheme="minorHAnsi" w:eastAsiaTheme="minorEastAsia" w:cstheme="minorBidi" w:hint="eastAsia"/>
          <w:color w:val="000000" w:themeColor="text1"/>
          <w:kern w:val="24"/>
          <w:sz w:val="21"/>
          <w:szCs w:val="21"/>
          <w:eastAsianLayout w:id="-2015145205"/>
        </w:rPr>
        <w:t>福祉保健部ささえあい福祉局</w:t>
      </w:r>
    </w:p>
    <w:p w:rsidR="00F8664B" w:rsidRDefault="00F8664B" w:rsidP="00F8664B">
      <w:pPr>
        <w:pStyle w:val="Web"/>
        <w:spacing w:before="0" w:beforeAutospacing="0" w:after="0" w:afterAutospacing="0"/>
      </w:pPr>
      <w:r>
        <w:rPr>
          <w:rFonts w:asciiTheme="minorHAnsi" w:eastAsiaTheme="minorEastAsia" w:cstheme="minorBidi" w:hint="eastAsia"/>
          <w:color w:val="000000" w:themeColor="text1"/>
          <w:kern w:val="24"/>
          <w:sz w:val="21"/>
          <w:szCs w:val="21"/>
          <w:eastAsianLayout w:id="-2015145204"/>
        </w:rPr>
        <w:t xml:space="preserve">　　　　　　　　　　　　　　　　　　　　　　　　　　　　　　　子ども</w:t>
      </w:r>
      <w:r>
        <w:rPr>
          <w:rFonts w:asciiTheme="minorHAnsi" w:eastAsiaTheme="minorEastAsia" w:cstheme="minorBidi" w:hint="eastAsia"/>
          <w:color w:val="000000" w:themeColor="text1"/>
          <w:kern w:val="24"/>
          <w:sz w:val="21"/>
          <w:szCs w:val="21"/>
          <w:eastAsianLayout w:id="-2015145203"/>
        </w:rPr>
        <w:t>発達支援課　担当　内藤</w:t>
      </w:r>
    </w:p>
    <w:p w:rsidR="00F8664B" w:rsidRDefault="00F8664B" w:rsidP="00F8664B">
      <w:pPr>
        <w:pStyle w:val="Web"/>
        <w:spacing w:before="0" w:beforeAutospacing="0" w:after="0" w:afterAutospacing="0"/>
      </w:pPr>
      <w:r>
        <w:rPr>
          <w:rFonts w:asciiTheme="minorHAnsi" w:eastAsiaTheme="minorEastAsia" w:cstheme="minorBidi" w:hint="eastAsia"/>
          <w:color w:val="000000" w:themeColor="text1"/>
          <w:kern w:val="24"/>
          <w:sz w:val="21"/>
          <w:szCs w:val="21"/>
          <w:eastAsianLayout w:id="-2015145202"/>
        </w:rPr>
        <w:t xml:space="preserve">　　　　　　　　　　　　　　　　　　　　　　　　　　　　　　　電話　　０８５７</w:t>
      </w:r>
      <w:r>
        <w:rPr>
          <w:rFonts w:asciiTheme="minorHAnsi" w:eastAsiaTheme="minorEastAsia" w:cstheme="minorBidi" w:hint="eastAsia"/>
          <w:color w:val="000000" w:themeColor="text1"/>
          <w:kern w:val="24"/>
          <w:sz w:val="21"/>
          <w:szCs w:val="21"/>
          <w:eastAsianLayout w:id="-2015145201"/>
        </w:rPr>
        <w:t>－</w:t>
      </w:r>
      <w:r>
        <w:rPr>
          <w:rFonts w:asciiTheme="minorHAnsi" w:eastAsiaTheme="minorEastAsia" w:cstheme="minorBidi" w:hint="eastAsia"/>
          <w:color w:val="000000" w:themeColor="text1"/>
          <w:kern w:val="24"/>
          <w:sz w:val="21"/>
          <w:szCs w:val="21"/>
          <w:eastAsianLayout w:id="-2015145200"/>
        </w:rPr>
        <w:t>２６</w:t>
      </w:r>
      <w:r>
        <w:rPr>
          <w:rFonts w:asciiTheme="minorHAnsi" w:eastAsiaTheme="minorEastAsia" w:hAnsi="Calibri" w:cstheme="minorBidi"/>
          <w:color w:val="000000" w:themeColor="text1"/>
          <w:kern w:val="24"/>
          <w:sz w:val="21"/>
          <w:szCs w:val="21"/>
          <w:eastAsianLayout w:id="-2015145216"/>
        </w:rPr>
        <w:t>―</w:t>
      </w:r>
      <w:r>
        <w:rPr>
          <w:rFonts w:asciiTheme="minorHAnsi" w:eastAsiaTheme="minorEastAsia" w:cstheme="minorBidi" w:hint="eastAsia"/>
          <w:color w:val="000000" w:themeColor="text1"/>
          <w:kern w:val="24"/>
          <w:sz w:val="21"/>
          <w:szCs w:val="21"/>
          <w:eastAsianLayout w:id="-2015145215"/>
        </w:rPr>
        <w:t>７８６５</w:t>
      </w:r>
    </w:p>
    <w:sectPr w:rsidR="00F8664B" w:rsidSect="00F8664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44C"/>
    <w:rsid w:val="00247F48"/>
    <w:rsid w:val="0041644C"/>
    <w:rsid w:val="00F86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C8528E4-DB41-4B95-96DE-E3BD21DA5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1644C"/>
    <w:rPr>
      <w:color w:val="0000FF"/>
      <w:u w:val="single"/>
    </w:rPr>
  </w:style>
  <w:style w:type="table" w:styleId="a4">
    <w:name w:val="Table Grid"/>
    <w:basedOn w:val="a1"/>
    <w:uiPriority w:val="39"/>
    <w:rsid w:val="00416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F8664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54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aitou-s@pref.tottori.lg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中宇地 あかり</dc:creator>
  <cp:keywords/>
  <dc:description/>
  <cp:lastModifiedBy>中宇地 あかり</cp:lastModifiedBy>
  <cp:revision>1</cp:revision>
  <dcterms:created xsi:type="dcterms:W3CDTF">2020-07-28T04:02:00Z</dcterms:created>
  <dcterms:modified xsi:type="dcterms:W3CDTF">2020-07-28T04:24:00Z</dcterms:modified>
</cp:coreProperties>
</file>