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84878" w:rsidTr="00784878">
        <w:tc>
          <w:tcPr>
            <w:tcW w:w="9836" w:type="dxa"/>
          </w:tcPr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overflowPunct w:val="0"/>
              <w:autoSpaceDE w:val="0"/>
              <w:autoSpaceDN w:val="0"/>
              <w:spacing w:line="298" w:lineRule="atLeast"/>
              <w:jc w:val="center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>誓　約　書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cs="Century"/>
                <w:sz w:val="26"/>
                <w:szCs w:val="26"/>
              </w:rPr>
              <w:t xml:space="preserve">    </w:t>
            </w:r>
            <w:r>
              <w:rPr>
                <w:rFonts w:hint="eastAsia"/>
                <w:sz w:val="26"/>
                <w:szCs w:val="26"/>
              </w:rPr>
              <w:t>登録申請者及びその役員は、フロン類の使用の合理化及び管理の適正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化に関する法律第２９条第１項各号に該当しないものであることを誓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約します。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cs="Century"/>
                <w:sz w:val="26"/>
                <w:szCs w:val="26"/>
              </w:rPr>
              <w:t xml:space="preserve">                                        </w:t>
            </w:r>
            <w:r>
              <w:rPr>
                <w:rFonts w:hint="eastAsia"/>
                <w:sz w:val="26"/>
                <w:szCs w:val="26"/>
              </w:rPr>
              <w:t>年　　月　　日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cs="Century"/>
                <w:sz w:val="26"/>
                <w:szCs w:val="26"/>
              </w:rPr>
              <w:t xml:space="preserve">                                   </w:t>
            </w:r>
            <w:r>
              <w:rPr>
                <w:rFonts w:hint="eastAsia"/>
                <w:sz w:val="26"/>
                <w:szCs w:val="26"/>
              </w:rPr>
              <w:t>申　請　者</w:t>
            </w:r>
            <w:r>
              <w:rPr>
                <w:rFonts w:cs="Century"/>
                <w:sz w:val="26"/>
                <w:szCs w:val="26"/>
              </w:rPr>
              <w:t xml:space="preserve">                  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B53C9E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sz w:val="26"/>
                <w:szCs w:val="26"/>
              </w:rPr>
            </w:pPr>
            <w:r>
              <w:rPr>
                <w:rFonts w:cs="Century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>鳥取県</w:t>
            </w:r>
            <w:r w:rsidR="00056CEE">
              <w:rPr>
                <w:rFonts w:hint="eastAsia"/>
                <w:sz w:val="26"/>
                <w:szCs w:val="26"/>
              </w:rPr>
              <w:t>生活環境部長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784878" w:rsidRDefault="00B53C9E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鳥取県〇〇総合事務所長　</w:t>
            </w:r>
            <w:bookmarkStart w:id="0" w:name="_GoBack"/>
            <w:bookmarkEnd w:id="0"/>
            <w:r w:rsidR="00784878">
              <w:rPr>
                <w:rFonts w:hint="eastAsia"/>
                <w:sz w:val="26"/>
                <w:szCs w:val="26"/>
              </w:rPr>
              <w:t>様</w:t>
            </w: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98" w:lineRule="atLeast"/>
              <w:rPr>
                <w:rFonts w:ascii="ＭＳ 明朝" w:hAnsi="Times New Roman"/>
              </w:rPr>
            </w:pPr>
          </w:p>
          <w:p w:rsidR="00784878" w:rsidRPr="00784878" w:rsidRDefault="00784878" w:rsidP="007848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0A5157" w:rsidRPr="00784878" w:rsidRDefault="000A5157" w:rsidP="00784878"/>
    <w:sectPr w:rsidR="000A5157" w:rsidRPr="00784878" w:rsidSect="007848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878"/>
    <w:rsid w:val="00056CEE"/>
    <w:rsid w:val="000A5157"/>
    <w:rsid w:val="00413EBB"/>
    <w:rsid w:val="00784878"/>
    <w:rsid w:val="00B53C9E"/>
    <w:rsid w:val="00B5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FBD25"/>
  <w15:docId w15:val="{95593F3A-8643-46B0-850C-78F6D9C6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F54C-3250-455A-9614-A17BB5E5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dcterms:created xsi:type="dcterms:W3CDTF">2019-10-28T03:06:00Z</dcterms:created>
  <dcterms:modified xsi:type="dcterms:W3CDTF">2023-04-05T08:21:00Z</dcterms:modified>
</cp:coreProperties>
</file>