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88" w:rsidRPr="00984880" w:rsidRDefault="008E0F88" w:rsidP="008E0F88">
      <w:pPr>
        <w:spacing w:line="32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984880">
        <w:rPr>
          <w:rFonts w:asciiTheme="minorEastAsia" w:eastAsiaTheme="minorEastAsia" w:hAnsiTheme="minorEastAsia"/>
          <w:color w:val="auto"/>
          <w:szCs w:val="22"/>
        </w:rPr>
        <w:t>様式第</w:t>
      </w:r>
      <w:r w:rsidR="00FD72A7" w:rsidRPr="00984880">
        <w:rPr>
          <w:rFonts w:asciiTheme="minorEastAsia" w:eastAsiaTheme="minorEastAsia" w:hAnsiTheme="minorEastAsia"/>
          <w:color w:val="auto"/>
          <w:szCs w:val="22"/>
        </w:rPr>
        <w:t>５</w:t>
      </w:r>
      <w:r w:rsidRPr="00984880">
        <w:rPr>
          <w:rFonts w:asciiTheme="minorEastAsia" w:eastAsiaTheme="minorEastAsia" w:hAnsiTheme="minorEastAsia"/>
          <w:color w:val="auto"/>
          <w:szCs w:val="22"/>
        </w:rPr>
        <w:t>号（第１４条関係）</w:t>
      </w:r>
    </w:p>
    <w:p w:rsidR="004B78FC" w:rsidRPr="008E0F88" w:rsidRDefault="004B78FC" w:rsidP="008E0F88">
      <w:pPr>
        <w:spacing w:line="320" w:lineRule="exact"/>
        <w:rPr>
          <w:rFonts w:asciiTheme="minorEastAsia" w:eastAsiaTheme="minorEastAsia" w:hAnsiTheme="minorEastAsia" w:hint="default"/>
          <w:szCs w:val="22"/>
        </w:rPr>
      </w:pPr>
    </w:p>
    <w:p w:rsidR="008E0F88" w:rsidRPr="008E0F88" w:rsidRDefault="008E0F88" w:rsidP="008E0F88">
      <w:pPr>
        <w:spacing w:line="320" w:lineRule="exact"/>
        <w:jc w:val="center"/>
        <w:rPr>
          <w:rFonts w:asciiTheme="minorEastAsia" w:eastAsiaTheme="minorEastAsia" w:hAnsiTheme="minorEastAsia" w:hint="default"/>
          <w:b/>
          <w:sz w:val="28"/>
          <w:szCs w:val="28"/>
        </w:rPr>
      </w:pPr>
      <w:r w:rsidRPr="004B78FC">
        <w:rPr>
          <w:rFonts w:asciiTheme="minorEastAsia" w:eastAsiaTheme="minorEastAsia" w:hAnsiTheme="minorEastAsia"/>
          <w:b/>
          <w:spacing w:val="50"/>
          <w:sz w:val="28"/>
          <w:szCs w:val="28"/>
          <w:fitText w:val="5620" w:id="1658628352"/>
        </w:rPr>
        <w:t>鳥取県立博物館資料等閲覧申込</w:t>
      </w:r>
      <w:r w:rsidRPr="004B78FC">
        <w:rPr>
          <w:rFonts w:asciiTheme="minorEastAsia" w:eastAsiaTheme="minorEastAsia" w:hAnsiTheme="minorEastAsia"/>
          <w:b/>
          <w:spacing w:val="2"/>
          <w:sz w:val="28"/>
          <w:szCs w:val="28"/>
          <w:fitText w:val="5620" w:id="1658628352"/>
        </w:rPr>
        <w:t>書</w:t>
      </w:r>
    </w:p>
    <w:p w:rsidR="008E0F88" w:rsidRPr="008E0F88" w:rsidRDefault="008E0F88" w:rsidP="008E0F88">
      <w:pPr>
        <w:spacing w:line="320" w:lineRule="exact"/>
        <w:rPr>
          <w:rFonts w:asciiTheme="minorEastAsia" w:eastAsiaTheme="minorEastAsia" w:hAnsiTheme="minorEastAsia" w:hint="default"/>
          <w:szCs w:val="22"/>
        </w:rPr>
      </w:pPr>
    </w:p>
    <w:p w:rsidR="008E0F88" w:rsidRPr="004B78FC" w:rsidRDefault="008E0F88" w:rsidP="008E0F88">
      <w:pPr>
        <w:spacing w:line="320" w:lineRule="exact"/>
        <w:rPr>
          <w:rFonts w:asciiTheme="minorEastAsia" w:eastAsiaTheme="minorEastAsia" w:hAnsiTheme="minorEastAsia" w:hint="default"/>
          <w:szCs w:val="22"/>
        </w:rPr>
      </w:pPr>
    </w:p>
    <w:p w:rsidR="008E0F88" w:rsidRPr="008E0F88" w:rsidRDefault="008E0F88" w:rsidP="008E0F88">
      <w:pPr>
        <w:spacing w:line="320" w:lineRule="exact"/>
        <w:rPr>
          <w:rFonts w:asciiTheme="minorEastAsia" w:eastAsiaTheme="minorEastAsia" w:hAnsiTheme="minorEastAsia" w:hint="default"/>
          <w:szCs w:val="22"/>
        </w:rPr>
      </w:pPr>
      <w:r w:rsidRPr="008E0F88">
        <w:rPr>
          <w:rFonts w:asciiTheme="minorEastAsia" w:eastAsiaTheme="minorEastAsia" w:hAnsiTheme="minorEastAsia"/>
          <w:szCs w:val="22"/>
        </w:rPr>
        <w:t xml:space="preserve">  鳥取県立博物館長　様</w:t>
      </w:r>
    </w:p>
    <w:p w:rsidR="008E0F88" w:rsidRDefault="008E0F88" w:rsidP="008E0F88">
      <w:pPr>
        <w:spacing w:line="320" w:lineRule="exact"/>
        <w:jc w:val="right"/>
        <w:rPr>
          <w:rFonts w:asciiTheme="minorEastAsia" w:eastAsiaTheme="minorEastAsia" w:hAnsiTheme="minorEastAsia" w:hint="default"/>
          <w:szCs w:val="22"/>
        </w:rPr>
      </w:pPr>
      <w:r w:rsidRPr="008E0F88">
        <w:rPr>
          <w:rFonts w:asciiTheme="minorEastAsia" w:eastAsiaTheme="minorEastAsia" w:hAnsiTheme="minorEastAsia"/>
          <w:szCs w:val="22"/>
        </w:rPr>
        <w:t xml:space="preserve">　　　　　年    月    日</w:t>
      </w:r>
    </w:p>
    <w:p w:rsidR="008E0F88" w:rsidRPr="008E0F88" w:rsidRDefault="008E0F88" w:rsidP="008E0F88">
      <w:pPr>
        <w:spacing w:line="320" w:lineRule="exact"/>
        <w:jc w:val="right"/>
        <w:rPr>
          <w:rFonts w:asciiTheme="minorEastAsia" w:eastAsiaTheme="minorEastAsia" w:hAnsiTheme="minorEastAsia" w:hint="default"/>
          <w:szCs w:val="22"/>
        </w:rPr>
      </w:pPr>
    </w:p>
    <w:p w:rsidR="008E0F88" w:rsidRDefault="008E0F88" w:rsidP="00771F4C">
      <w:pPr>
        <w:spacing w:line="320" w:lineRule="exact"/>
        <w:ind w:firstLineChars="1850" w:firstLine="4070"/>
        <w:rPr>
          <w:rFonts w:asciiTheme="minorEastAsia" w:eastAsiaTheme="minorEastAsia" w:hAnsiTheme="minorEastAsia" w:hint="default"/>
          <w:szCs w:val="22"/>
        </w:rPr>
      </w:pPr>
      <w:r>
        <w:rPr>
          <w:rFonts w:asciiTheme="minorEastAsia" w:eastAsiaTheme="minorEastAsia" w:hAnsiTheme="minorEastAsia"/>
          <w:szCs w:val="22"/>
        </w:rPr>
        <w:t>住</w:t>
      </w:r>
      <w:r w:rsidRPr="008E0F88">
        <w:rPr>
          <w:rFonts w:asciiTheme="minorEastAsia" w:eastAsiaTheme="minorEastAsia" w:hAnsiTheme="minorEastAsia"/>
          <w:szCs w:val="22"/>
        </w:rPr>
        <w:t>所</w:t>
      </w:r>
      <w:r>
        <w:rPr>
          <w:rFonts w:asciiTheme="minorEastAsia" w:eastAsiaTheme="minorEastAsia" w:hAnsiTheme="minorEastAsia"/>
          <w:szCs w:val="22"/>
        </w:rPr>
        <w:t>又は所属</w:t>
      </w:r>
    </w:p>
    <w:p w:rsidR="008E0F88" w:rsidRDefault="008E0F88" w:rsidP="00771F4C">
      <w:pPr>
        <w:spacing w:line="320" w:lineRule="exact"/>
        <w:ind w:firstLineChars="1850" w:firstLine="4070"/>
        <w:rPr>
          <w:rFonts w:asciiTheme="minorEastAsia" w:eastAsiaTheme="minorEastAsia" w:hAnsiTheme="minorEastAsia" w:hint="default"/>
          <w:szCs w:val="22"/>
        </w:rPr>
      </w:pPr>
    </w:p>
    <w:p w:rsidR="008E0F88" w:rsidRDefault="008E0F88" w:rsidP="00771F4C">
      <w:pPr>
        <w:spacing w:line="320" w:lineRule="exact"/>
        <w:ind w:firstLineChars="1850" w:firstLine="4070"/>
        <w:rPr>
          <w:rFonts w:asciiTheme="minorEastAsia" w:eastAsiaTheme="minorEastAsia" w:hAnsiTheme="minorEastAsia" w:hint="default"/>
          <w:szCs w:val="22"/>
        </w:rPr>
      </w:pPr>
      <w:r>
        <w:rPr>
          <w:rFonts w:asciiTheme="minorEastAsia" w:eastAsiaTheme="minorEastAsia" w:hAnsiTheme="minorEastAsia"/>
          <w:szCs w:val="22"/>
        </w:rPr>
        <w:t xml:space="preserve">職・氏名　　　　　　　　　　　　　　　　　　</w:t>
      </w:r>
    </w:p>
    <w:p w:rsidR="008E0F88" w:rsidRPr="00771F4C" w:rsidRDefault="008E0F88" w:rsidP="00771F4C">
      <w:pPr>
        <w:spacing w:line="320" w:lineRule="exact"/>
        <w:ind w:firstLineChars="1850" w:firstLine="4070"/>
        <w:rPr>
          <w:rFonts w:asciiTheme="minorEastAsia" w:eastAsiaTheme="minorEastAsia" w:hAnsiTheme="minorEastAsia" w:hint="default"/>
          <w:szCs w:val="22"/>
        </w:rPr>
      </w:pPr>
    </w:p>
    <w:p w:rsidR="00C65091" w:rsidRDefault="008E0F88" w:rsidP="00C65091">
      <w:pPr>
        <w:spacing w:line="320" w:lineRule="exact"/>
        <w:ind w:firstLineChars="1850" w:firstLine="4070"/>
        <w:rPr>
          <w:rFonts w:asciiTheme="minorEastAsia" w:eastAsiaTheme="minorEastAsia" w:hAnsiTheme="minorEastAsia" w:hint="default"/>
          <w:sz w:val="18"/>
          <w:szCs w:val="18"/>
        </w:rPr>
      </w:pPr>
      <w:r>
        <w:rPr>
          <w:rFonts w:asciiTheme="minorEastAsia" w:eastAsiaTheme="minorEastAsia" w:hAnsiTheme="minorEastAsia"/>
          <w:szCs w:val="22"/>
        </w:rPr>
        <w:t xml:space="preserve">電話番号　（　</w:t>
      </w:r>
      <w:r w:rsidRPr="008E0F88">
        <w:rPr>
          <w:rFonts w:asciiTheme="minorEastAsia" w:eastAsiaTheme="minorEastAsia" w:hAnsiTheme="minorEastAsia"/>
          <w:szCs w:val="22"/>
        </w:rPr>
        <w:t xml:space="preserve">　　　）     </w:t>
      </w:r>
      <w:r w:rsidR="00771F4C">
        <w:rPr>
          <w:rFonts w:asciiTheme="minorEastAsia" w:eastAsiaTheme="minorEastAsia" w:hAnsiTheme="minorEastAsia"/>
          <w:szCs w:val="22"/>
        </w:rPr>
        <w:t>－</w:t>
      </w:r>
      <w:r w:rsidR="00771F4C" w:rsidRPr="00771F4C">
        <w:rPr>
          <w:rFonts w:asciiTheme="minorEastAsia" w:eastAsiaTheme="minorEastAsia" w:hAnsiTheme="minorEastAsia"/>
          <w:sz w:val="18"/>
          <w:szCs w:val="18"/>
        </w:rPr>
        <w:t xml:space="preserve">　　　　　　　　　</w:t>
      </w:r>
    </w:p>
    <w:p w:rsidR="008E0F88" w:rsidRPr="008E0F88" w:rsidRDefault="00771F4C" w:rsidP="00C65091">
      <w:pPr>
        <w:spacing w:line="320" w:lineRule="exact"/>
        <w:ind w:firstLineChars="1850" w:firstLine="3330"/>
        <w:rPr>
          <w:rFonts w:asciiTheme="minorEastAsia" w:eastAsiaTheme="minorEastAsia" w:hAnsiTheme="minorEastAsia" w:hint="default"/>
          <w:szCs w:val="22"/>
        </w:rPr>
      </w:pPr>
      <w:bookmarkStart w:id="0" w:name="_GoBack"/>
      <w:bookmarkEnd w:id="0"/>
      <w:r w:rsidRPr="00771F4C">
        <w:rPr>
          <w:rFonts w:asciiTheme="minorEastAsia" w:eastAsiaTheme="minorEastAsia" w:hAnsiTheme="minorEastAsia"/>
          <w:sz w:val="18"/>
          <w:szCs w:val="18"/>
        </w:rPr>
        <w:t xml:space="preserve">　　</w:t>
      </w:r>
    </w:p>
    <w:p w:rsidR="008E0F88" w:rsidRPr="008E0F88" w:rsidRDefault="008E0F88" w:rsidP="00771F4C">
      <w:pPr>
        <w:spacing w:line="320" w:lineRule="exact"/>
        <w:ind w:firstLineChars="100" w:firstLine="220"/>
        <w:rPr>
          <w:rFonts w:asciiTheme="minorEastAsia" w:eastAsiaTheme="minorEastAsia" w:hAnsiTheme="minorEastAsia" w:hint="default"/>
          <w:szCs w:val="22"/>
        </w:rPr>
      </w:pPr>
      <w:r w:rsidRPr="008E0F88">
        <w:rPr>
          <w:rFonts w:asciiTheme="minorEastAsia" w:eastAsiaTheme="minorEastAsia" w:hAnsiTheme="minorEastAsia"/>
          <w:szCs w:val="22"/>
        </w:rPr>
        <w:t>次のとおり、鳥取県</w:t>
      </w:r>
      <w:r w:rsidRPr="00F33228">
        <w:rPr>
          <w:rFonts w:asciiTheme="minorEastAsia" w:eastAsiaTheme="minorEastAsia" w:hAnsiTheme="minorEastAsia"/>
          <w:color w:val="auto"/>
          <w:szCs w:val="22"/>
        </w:rPr>
        <w:t>立博物館</w:t>
      </w:r>
      <w:r w:rsidR="00D249CB" w:rsidRPr="00F33228">
        <w:rPr>
          <w:rFonts w:asciiTheme="minorEastAsia" w:eastAsiaTheme="minorEastAsia" w:hAnsiTheme="minorEastAsia"/>
          <w:color w:val="auto"/>
          <w:szCs w:val="22"/>
        </w:rPr>
        <w:t>の博物館</w:t>
      </w:r>
      <w:r w:rsidR="00771F4C" w:rsidRPr="00F33228">
        <w:rPr>
          <w:rFonts w:asciiTheme="minorEastAsia" w:eastAsiaTheme="minorEastAsia" w:hAnsiTheme="minorEastAsia"/>
          <w:color w:val="auto"/>
          <w:szCs w:val="22"/>
        </w:rPr>
        <w:t>資料等の</w:t>
      </w:r>
      <w:r w:rsidRPr="00F33228">
        <w:rPr>
          <w:rFonts w:asciiTheme="minorEastAsia" w:eastAsiaTheme="minorEastAsia" w:hAnsiTheme="minorEastAsia"/>
          <w:color w:val="auto"/>
          <w:szCs w:val="22"/>
        </w:rPr>
        <w:t>閲覧を申し込みま</w:t>
      </w:r>
      <w:r w:rsidRPr="008E0F88">
        <w:rPr>
          <w:rFonts w:asciiTheme="minorEastAsia" w:eastAsiaTheme="minorEastAsia" w:hAnsiTheme="minorEastAsia"/>
          <w:szCs w:val="22"/>
        </w:rPr>
        <w:t>す。</w:t>
      </w:r>
    </w:p>
    <w:p w:rsidR="008E0F88" w:rsidRPr="008E0F88" w:rsidRDefault="008E0F88" w:rsidP="008E0F88">
      <w:pPr>
        <w:spacing w:line="320" w:lineRule="exact"/>
        <w:rPr>
          <w:rFonts w:asciiTheme="minorEastAsia" w:eastAsiaTheme="minorEastAsia" w:hAnsiTheme="minorEastAsia" w:hint="default"/>
          <w:szCs w:val="22"/>
        </w:rPr>
      </w:pPr>
      <w:r w:rsidRPr="008E0F88">
        <w:rPr>
          <w:rFonts w:asciiTheme="minorEastAsia" w:eastAsiaTheme="minorEastAsia" w:hAnsiTheme="minorEastAsia"/>
          <w:szCs w:val="22"/>
        </w:rPr>
        <w:t xml:space="preserve">  なお、</w:t>
      </w:r>
      <w:r w:rsidR="00771F4C">
        <w:rPr>
          <w:rFonts w:asciiTheme="minorEastAsia" w:eastAsiaTheme="minorEastAsia" w:hAnsiTheme="minorEastAsia"/>
          <w:szCs w:val="22"/>
        </w:rPr>
        <w:t>「利用者の</w:t>
      </w:r>
      <w:r w:rsidRPr="008E0F88">
        <w:rPr>
          <w:rFonts w:asciiTheme="minorEastAsia" w:eastAsiaTheme="minorEastAsia" w:hAnsiTheme="minorEastAsia"/>
          <w:szCs w:val="22"/>
        </w:rPr>
        <w:t>遵守事項</w:t>
      </w:r>
      <w:r w:rsidR="00771F4C">
        <w:rPr>
          <w:rFonts w:asciiTheme="minorEastAsia" w:eastAsiaTheme="minorEastAsia" w:hAnsiTheme="minorEastAsia"/>
          <w:szCs w:val="22"/>
        </w:rPr>
        <w:t>」</w:t>
      </w:r>
      <w:r w:rsidRPr="008E0F88">
        <w:rPr>
          <w:rFonts w:asciiTheme="minorEastAsia" w:eastAsiaTheme="minorEastAsia" w:hAnsiTheme="minorEastAsia"/>
          <w:szCs w:val="22"/>
        </w:rPr>
        <w:t>については、これを守ります。</w:t>
      </w:r>
    </w:p>
    <w:p w:rsidR="008E0F88" w:rsidRDefault="008E0F88" w:rsidP="008E0F88">
      <w:pPr>
        <w:spacing w:line="320" w:lineRule="exact"/>
        <w:rPr>
          <w:rFonts w:asciiTheme="minorEastAsia" w:eastAsiaTheme="minorEastAsia" w:hAnsiTheme="minorEastAsia" w:hint="default"/>
          <w:szCs w:val="22"/>
        </w:rPr>
      </w:pPr>
    </w:p>
    <w:tbl>
      <w:tblPr>
        <w:tblStyle w:val="a7"/>
        <w:tblpPr w:leftFromText="142" w:rightFromText="142" w:vertAnchor="text" w:tblpX="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7"/>
        <w:gridCol w:w="5907"/>
        <w:gridCol w:w="1691"/>
      </w:tblGrid>
      <w:tr w:rsidR="00771F4C" w:rsidTr="00B27401">
        <w:trPr>
          <w:trHeight w:val="1841"/>
        </w:trPr>
        <w:tc>
          <w:tcPr>
            <w:tcW w:w="14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71F4C" w:rsidRDefault="00771F4C" w:rsidP="00116889">
            <w:pPr>
              <w:spacing w:line="320" w:lineRule="exact"/>
              <w:jc w:val="center"/>
              <w:rPr>
                <w:rFonts w:asciiTheme="minorEastAsia" w:eastAsiaTheme="minorEastAsia" w:hAnsiTheme="minorEastAsia" w:hint="default"/>
                <w:szCs w:val="22"/>
              </w:rPr>
            </w:pPr>
            <w:r w:rsidRPr="007F6C2B">
              <w:rPr>
                <w:rFonts w:asciiTheme="minorEastAsia" w:eastAsiaTheme="minorEastAsia" w:hAnsiTheme="minorEastAsia"/>
                <w:spacing w:val="36"/>
                <w:szCs w:val="22"/>
                <w:fitText w:val="1100" w:id="1658631168"/>
              </w:rPr>
              <w:t>閲覧目</w:t>
            </w:r>
            <w:r w:rsidRPr="007F6C2B">
              <w:rPr>
                <w:rFonts w:asciiTheme="minorEastAsia" w:eastAsiaTheme="minorEastAsia" w:hAnsiTheme="minorEastAsia"/>
                <w:spacing w:val="2"/>
                <w:szCs w:val="22"/>
                <w:fitText w:val="1100" w:id="1658631168"/>
              </w:rPr>
              <w:t>的</w:t>
            </w:r>
          </w:p>
        </w:tc>
        <w:tc>
          <w:tcPr>
            <w:tcW w:w="769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71F4C" w:rsidRDefault="00771F4C" w:rsidP="00116889">
            <w:pPr>
              <w:spacing w:line="320" w:lineRule="exact"/>
              <w:rPr>
                <w:rFonts w:asciiTheme="minorEastAsia" w:eastAsiaTheme="minorEastAsia" w:hAnsiTheme="minorEastAsia" w:hint="default"/>
                <w:szCs w:val="22"/>
              </w:rPr>
            </w:pPr>
          </w:p>
        </w:tc>
      </w:tr>
      <w:tr w:rsidR="00771F4C" w:rsidTr="00B27401">
        <w:trPr>
          <w:trHeight w:val="2982"/>
        </w:trPr>
        <w:tc>
          <w:tcPr>
            <w:tcW w:w="1429" w:type="dxa"/>
            <w:tcBorders>
              <w:left w:val="single" w:sz="18" w:space="0" w:color="auto"/>
            </w:tcBorders>
            <w:vAlign w:val="center"/>
          </w:tcPr>
          <w:p w:rsidR="00771F4C" w:rsidRDefault="00771F4C" w:rsidP="00116889">
            <w:pPr>
              <w:spacing w:line="320" w:lineRule="exact"/>
              <w:jc w:val="center"/>
              <w:rPr>
                <w:rFonts w:asciiTheme="minorEastAsia" w:eastAsiaTheme="minorEastAsia" w:hAnsiTheme="minorEastAsia" w:hint="default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閲覧資料等</w:t>
            </w:r>
          </w:p>
        </w:tc>
        <w:tc>
          <w:tcPr>
            <w:tcW w:w="7699" w:type="dxa"/>
            <w:gridSpan w:val="2"/>
            <w:tcBorders>
              <w:right w:val="single" w:sz="18" w:space="0" w:color="auto"/>
            </w:tcBorders>
          </w:tcPr>
          <w:p w:rsidR="00771F4C" w:rsidRDefault="00771F4C" w:rsidP="00116889">
            <w:pPr>
              <w:spacing w:line="320" w:lineRule="exact"/>
              <w:rPr>
                <w:rFonts w:asciiTheme="minorEastAsia" w:eastAsiaTheme="minorEastAsia" w:hAnsiTheme="minorEastAsia" w:hint="default"/>
                <w:szCs w:val="22"/>
              </w:rPr>
            </w:pPr>
          </w:p>
        </w:tc>
      </w:tr>
      <w:tr w:rsidR="00771F4C" w:rsidTr="00B27401">
        <w:trPr>
          <w:trHeight w:val="806"/>
        </w:trPr>
        <w:tc>
          <w:tcPr>
            <w:tcW w:w="1429" w:type="dxa"/>
            <w:tcBorders>
              <w:left w:val="single" w:sz="18" w:space="0" w:color="auto"/>
            </w:tcBorders>
            <w:vAlign w:val="center"/>
          </w:tcPr>
          <w:p w:rsidR="00771F4C" w:rsidRDefault="00771F4C" w:rsidP="00116889">
            <w:pPr>
              <w:spacing w:line="320" w:lineRule="exact"/>
              <w:jc w:val="center"/>
              <w:rPr>
                <w:rFonts w:asciiTheme="minorEastAsia" w:eastAsiaTheme="minorEastAsia" w:hAnsiTheme="minorEastAsia" w:hint="default"/>
                <w:szCs w:val="22"/>
              </w:rPr>
            </w:pPr>
            <w:r w:rsidRPr="007F6C2B">
              <w:rPr>
                <w:rFonts w:asciiTheme="minorEastAsia" w:eastAsiaTheme="minorEastAsia" w:hAnsiTheme="minorEastAsia"/>
                <w:spacing w:val="36"/>
                <w:szCs w:val="22"/>
                <w:fitText w:val="1100" w:id="1658631169"/>
              </w:rPr>
              <w:t>閲覧期</w:t>
            </w:r>
            <w:r w:rsidRPr="007F6C2B">
              <w:rPr>
                <w:rFonts w:asciiTheme="minorEastAsia" w:eastAsiaTheme="minorEastAsia" w:hAnsiTheme="minorEastAsia"/>
                <w:spacing w:val="2"/>
                <w:szCs w:val="22"/>
                <w:fitText w:val="1100" w:id="1658631169"/>
              </w:rPr>
              <w:t>間</w:t>
            </w:r>
          </w:p>
        </w:tc>
        <w:tc>
          <w:tcPr>
            <w:tcW w:w="7699" w:type="dxa"/>
            <w:gridSpan w:val="2"/>
            <w:tcBorders>
              <w:right w:val="single" w:sz="18" w:space="0" w:color="auto"/>
            </w:tcBorders>
          </w:tcPr>
          <w:p w:rsidR="00771F4C" w:rsidRDefault="00771F4C" w:rsidP="00116889">
            <w:pPr>
              <w:spacing w:line="320" w:lineRule="exact"/>
              <w:rPr>
                <w:rFonts w:asciiTheme="minorEastAsia" w:eastAsiaTheme="minorEastAsia" w:hAnsiTheme="minorEastAsia" w:hint="default"/>
                <w:szCs w:val="22"/>
              </w:rPr>
            </w:pPr>
          </w:p>
          <w:p w:rsidR="00771F4C" w:rsidRDefault="00771F4C" w:rsidP="00116889">
            <w:pPr>
              <w:spacing w:line="320" w:lineRule="exact"/>
              <w:rPr>
                <w:rFonts w:asciiTheme="minorEastAsia" w:eastAsiaTheme="minorEastAsia" w:hAnsiTheme="minorEastAsia" w:hint="default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 xml:space="preserve">　　　年　　　月　　　日　～　　　年　　　月　　　日</w:t>
            </w:r>
          </w:p>
          <w:p w:rsidR="00771F4C" w:rsidRPr="00771F4C" w:rsidRDefault="00771F4C" w:rsidP="00116889">
            <w:pPr>
              <w:spacing w:line="320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 xml:space="preserve">　　　　　</w:t>
            </w:r>
            <w:r w:rsidR="00B27401">
              <w:rPr>
                <w:rFonts w:asciiTheme="minorEastAsia" w:eastAsiaTheme="minorEastAsia" w:hAnsiTheme="minorEastAsia"/>
                <w:szCs w:val="22"/>
              </w:rPr>
              <w:t xml:space="preserve">　　　　　　　　　　</w:t>
            </w:r>
            <w:r w:rsidRPr="00771F4C">
              <w:rPr>
                <w:rFonts w:asciiTheme="minorEastAsia" w:eastAsiaTheme="minorEastAsia" w:hAnsiTheme="minorEastAsia"/>
                <w:sz w:val="18"/>
                <w:szCs w:val="18"/>
              </w:rPr>
              <w:t>※閲覧日が上記申込日と同じ場合は記入不要です。</w:t>
            </w:r>
          </w:p>
        </w:tc>
      </w:tr>
      <w:tr w:rsidR="00771F4C" w:rsidTr="00B27401">
        <w:trPr>
          <w:trHeight w:val="1042"/>
        </w:trPr>
        <w:tc>
          <w:tcPr>
            <w:tcW w:w="9128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71F4C" w:rsidRDefault="00771F4C" w:rsidP="00116889">
            <w:pPr>
              <w:spacing w:line="320" w:lineRule="exact"/>
              <w:rPr>
                <w:rFonts w:asciiTheme="minorEastAsia" w:eastAsiaTheme="minorEastAsia" w:hAnsiTheme="minorEastAsia" w:hint="default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〔利用者の遵守事項〕</w:t>
            </w:r>
          </w:p>
          <w:p w:rsidR="00771F4C" w:rsidRDefault="00750C36" w:rsidP="00116889">
            <w:pPr>
              <w:spacing w:line="320" w:lineRule="exact"/>
              <w:rPr>
                <w:rFonts w:asciiTheme="minorEastAsia" w:eastAsiaTheme="minorEastAsia" w:hAnsiTheme="minorEastAsia" w:hint="default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(1)資料等の</w:t>
            </w:r>
            <w:r w:rsidR="00771F4C" w:rsidRPr="008E0F88">
              <w:rPr>
                <w:rFonts w:asciiTheme="minorEastAsia" w:eastAsiaTheme="minorEastAsia" w:hAnsiTheme="minorEastAsia"/>
                <w:szCs w:val="22"/>
              </w:rPr>
              <w:t>取扱いについては、職員の指示に従うこと。</w:t>
            </w:r>
          </w:p>
          <w:p w:rsidR="00750C36" w:rsidRPr="00771F4C" w:rsidRDefault="00750C36" w:rsidP="00116889">
            <w:pPr>
              <w:spacing w:line="320" w:lineRule="exact"/>
              <w:rPr>
                <w:rFonts w:asciiTheme="minorEastAsia" w:eastAsiaTheme="minorEastAsia" w:hAnsiTheme="minorEastAsia" w:hint="default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(2)</w:t>
            </w:r>
            <w:r w:rsidR="00771F4C" w:rsidRPr="008E0F88">
              <w:rPr>
                <w:rFonts w:asciiTheme="minorEastAsia" w:eastAsiaTheme="minorEastAsia" w:hAnsiTheme="minorEastAsia"/>
                <w:szCs w:val="22"/>
              </w:rPr>
              <w:t>資料を損傷した場合は､これを原形に復し､又はその損害を賠償すること｡</w:t>
            </w:r>
          </w:p>
        </w:tc>
      </w:tr>
      <w:tr w:rsidR="004B78FC" w:rsidTr="00B2740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419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78FC" w:rsidRDefault="004B78FC" w:rsidP="00116889">
            <w:pPr>
              <w:spacing w:line="320" w:lineRule="exact"/>
              <w:rPr>
                <w:rFonts w:asciiTheme="minorEastAsia" w:eastAsiaTheme="minorEastAsia" w:hAnsiTheme="minorEastAsia" w:hint="default"/>
                <w:szCs w:val="22"/>
              </w:rPr>
            </w:pPr>
          </w:p>
          <w:p w:rsidR="004B78FC" w:rsidRPr="004B78FC" w:rsidRDefault="004B78FC" w:rsidP="00116889">
            <w:pPr>
              <w:spacing w:line="320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78FC" w:rsidRDefault="004B78FC" w:rsidP="00116889">
            <w:pPr>
              <w:spacing w:line="320" w:lineRule="exact"/>
              <w:jc w:val="center"/>
              <w:rPr>
                <w:rFonts w:asciiTheme="minorEastAsia" w:eastAsiaTheme="minorEastAsia" w:hAnsiTheme="minorEastAsia" w:hint="default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確認欄</w:t>
            </w:r>
          </w:p>
        </w:tc>
      </w:tr>
      <w:tr w:rsidR="00116889" w:rsidTr="00B2740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419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6889" w:rsidRDefault="00116889" w:rsidP="00116889">
            <w:pPr>
              <w:spacing w:line="320" w:lineRule="exact"/>
              <w:rPr>
                <w:rFonts w:asciiTheme="minorEastAsia" w:eastAsiaTheme="minorEastAsia" w:hAnsiTheme="minorEastAsia" w:hint="default"/>
                <w:szCs w:val="22"/>
              </w:rPr>
            </w:pPr>
          </w:p>
        </w:tc>
        <w:tc>
          <w:tcPr>
            <w:tcW w:w="1709" w:type="dxa"/>
            <w:vMerge w:val="restart"/>
            <w:tcBorders>
              <w:left w:val="single" w:sz="18" w:space="0" w:color="auto"/>
            </w:tcBorders>
          </w:tcPr>
          <w:p w:rsidR="00116889" w:rsidRDefault="00116889" w:rsidP="00116889">
            <w:pPr>
              <w:spacing w:line="320" w:lineRule="exact"/>
              <w:rPr>
                <w:rFonts w:asciiTheme="minorEastAsia" w:eastAsiaTheme="minorEastAsia" w:hAnsiTheme="minorEastAsia" w:hint="default"/>
                <w:szCs w:val="22"/>
              </w:rPr>
            </w:pPr>
          </w:p>
        </w:tc>
      </w:tr>
      <w:tr w:rsidR="00116889" w:rsidTr="00B2740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7419" w:type="dxa"/>
            <w:gridSpan w:val="2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16889" w:rsidRPr="00F33228" w:rsidRDefault="00116889" w:rsidP="00116889">
            <w:pPr>
              <w:spacing w:line="240" w:lineRule="exact"/>
              <w:ind w:left="180" w:hangingChars="100" w:hanging="180"/>
              <w:rPr>
                <w:rFonts w:asciiTheme="minorEastAsia" w:eastAsiaTheme="minorEastAsia" w:hAnsiTheme="minorEastAsia" w:hint="default"/>
                <w:color w:val="auto"/>
                <w:sz w:val="18"/>
                <w:szCs w:val="18"/>
              </w:rPr>
            </w:pPr>
            <w:r w:rsidRPr="00F3322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※太枠の中だけご記入ください。</w:t>
            </w:r>
          </w:p>
          <w:p w:rsidR="00116889" w:rsidRDefault="00116889" w:rsidP="00F33228">
            <w:pPr>
              <w:spacing w:line="240" w:lineRule="exact"/>
              <w:ind w:leftChars="100" w:left="220"/>
              <w:rPr>
                <w:rFonts w:asciiTheme="minorEastAsia" w:eastAsiaTheme="minorEastAsia" w:hAnsiTheme="minorEastAsia" w:hint="default"/>
                <w:szCs w:val="22"/>
              </w:rPr>
            </w:pPr>
            <w:r w:rsidRPr="00F3322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なお、閲覧に加えて模写（撮影）を希望される場合は、この様式に代えて、</w:t>
            </w:r>
            <w:r w:rsidR="00D249CB" w:rsidRPr="00F3322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鳥取県立博物館の管理運営に関する規則（昭和47年鳥取県教育委員会規則第７号）</w:t>
            </w:r>
            <w:r w:rsidRPr="00F3322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様式第４号（鳥取県立博物館資料模写等許可申請書）</w:t>
            </w:r>
            <w:r w:rsidR="00D249CB" w:rsidRPr="00F3322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により</w:t>
            </w:r>
            <w:r w:rsidRPr="00F3322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申請してください。</w:t>
            </w:r>
          </w:p>
        </w:tc>
        <w:tc>
          <w:tcPr>
            <w:tcW w:w="1709" w:type="dxa"/>
            <w:vMerge/>
            <w:tcBorders>
              <w:left w:val="single" w:sz="6" w:space="0" w:color="auto"/>
            </w:tcBorders>
          </w:tcPr>
          <w:p w:rsidR="00116889" w:rsidRDefault="00116889" w:rsidP="00116889">
            <w:pPr>
              <w:spacing w:line="320" w:lineRule="exact"/>
              <w:rPr>
                <w:rFonts w:asciiTheme="minorEastAsia" w:eastAsiaTheme="minorEastAsia" w:hAnsiTheme="minorEastAsia" w:hint="default"/>
                <w:szCs w:val="22"/>
              </w:rPr>
            </w:pPr>
          </w:p>
        </w:tc>
      </w:tr>
    </w:tbl>
    <w:p w:rsidR="00CB57EB" w:rsidRPr="008E0F88" w:rsidRDefault="00CB57EB" w:rsidP="00750C36">
      <w:pPr>
        <w:spacing w:line="320" w:lineRule="exact"/>
        <w:rPr>
          <w:rFonts w:asciiTheme="minorEastAsia" w:eastAsiaTheme="minorEastAsia" w:hAnsiTheme="minorEastAsia" w:hint="default"/>
          <w:szCs w:val="22"/>
        </w:rPr>
      </w:pPr>
    </w:p>
    <w:sectPr w:rsidR="00CB57EB" w:rsidRPr="008E0F88" w:rsidSect="00B27401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701" w:header="1134" w:footer="0" w:gutter="0"/>
      <w:cols w:space="720"/>
      <w:docGrid w:type="linesAndChars" w:linePitch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0A" w:rsidRDefault="00EA270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A270A" w:rsidRDefault="00EA270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0A" w:rsidRDefault="00EA270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A270A" w:rsidRDefault="00EA270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941"/>
  <w:hyphenationZone w:val="0"/>
  <w:drawingGridHorizontalSpacing w:val="110"/>
  <w:drawingGridVerticalSpacing w:val="2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2"/>
    <w:rsid w:val="00116889"/>
    <w:rsid w:val="001B6B12"/>
    <w:rsid w:val="001D6BEF"/>
    <w:rsid w:val="00266E31"/>
    <w:rsid w:val="002958B9"/>
    <w:rsid w:val="002E031F"/>
    <w:rsid w:val="002F23F6"/>
    <w:rsid w:val="004B78FC"/>
    <w:rsid w:val="006C5AFD"/>
    <w:rsid w:val="00750C36"/>
    <w:rsid w:val="00771F4C"/>
    <w:rsid w:val="007F53D5"/>
    <w:rsid w:val="007F6C2B"/>
    <w:rsid w:val="008E0F88"/>
    <w:rsid w:val="00984880"/>
    <w:rsid w:val="00B27401"/>
    <w:rsid w:val="00C65091"/>
    <w:rsid w:val="00CB57EB"/>
    <w:rsid w:val="00D101D7"/>
    <w:rsid w:val="00D249CB"/>
    <w:rsid w:val="00E00AF0"/>
    <w:rsid w:val="00E930F4"/>
    <w:rsid w:val="00EA270A"/>
    <w:rsid w:val="00F33228"/>
    <w:rsid w:val="00FD72A7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9053C"/>
  <w15:docId w15:val="{C314D68E-CFA2-405B-9BB1-3F03C665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F8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6B1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B6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6B12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77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</cp:lastModifiedBy>
  <cp:revision>2</cp:revision>
  <dcterms:created xsi:type="dcterms:W3CDTF">2021-09-22T08:15:00Z</dcterms:created>
  <dcterms:modified xsi:type="dcterms:W3CDTF">2021-09-22T08:17:00Z</dcterms:modified>
</cp:coreProperties>
</file>