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FC" w:rsidRPr="008E0F88" w:rsidRDefault="008E0F88" w:rsidP="00CA70A7">
      <w:pPr>
        <w:spacing w:line="300" w:lineRule="exact"/>
        <w:rPr>
          <w:rFonts w:asciiTheme="minorEastAsia" w:eastAsiaTheme="minorEastAsia" w:hAnsiTheme="minorEastAsia" w:hint="default"/>
          <w:szCs w:val="22"/>
        </w:rPr>
      </w:pPr>
      <w:r>
        <w:rPr>
          <w:rFonts w:asciiTheme="minorEastAsia" w:eastAsiaTheme="minorEastAsia" w:hAnsiTheme="minorEastAsia"/>
          <w:szCs w:val="22"/>
        </w:rPr>
        <w:t>様式第</w:t>
      </w:r>
      <w:r w:rsidR="0087206E">
        <w:rPr>
          <w:rFonts w:asciiTheme="minorEastAsia" w:eastAsiaTheme="minorEastAsia" w:hAnsiTheme="minorEastAsia"/>
          <w:szCs w:val="22"/>
        </w:rPr>
        <w:t>７</w:t>
      </w:r>
      <w:r>
        <w:rPr>
          <w:rFonts w:asciiTheme="minorEastAsia" w:eastAsiaTheme="minorEastAsia" w:hAnsiTheme="minorEastAsia"/>
          <w:szCs w:val="22"/>
        </w:rPr>
        <w:t>号（第</w:t>
      </w:r>
      <w:r w:rsidR="00A865B3">
        <w:rPr>
          <w:rFonts w:asciiTheme="minorEastAsia" w:eastAsiaTheme="minorEastAsia" w:hAnsiTheme="minorEastAsia"/>
          <w:szCs w:val="22"/>
        </w:rPr>
        <w:t>１６</w:t>
      </w:r>
      <w:r>
        <w:rPr>
          <w:rFonts w:asciiTheme="minorEastAsia" w:eastAsiaTheme="minorEastAsia" w:hAnsiTheme="minorEastAsia"/>
          <w:szCs w:val="22"/>
        </w:rPr>
        <w:t>条関係）</w:t>
      </w:r>
    </w:p>
    <w:tbl>
      <w:tblPr>
        <w:tblStyle w:val="a7"/>
        <w:tblpPr w:leftFromText="142" w:rightFromText="142" w:vertAnchor="text" w:tblpX="7" w:tblpY="1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049"/>
      </w:tblGrid>
      <w:tr w:rsidR="00D85887" w:rsidTr="00186981">
        <w:trPr>
          <w:trHeight w:val="4175"/>
        </w:trPr>
        <w:tc>
          <w:tcPr>
            <w:tcW w:w="9128" w:type="dxa"/>
            <w:gridSpan w:val="2"/>
          </w:tcPr>
          <w:p w:rsidR="00D85887" w:rsidRDefault="00D85887" w:rsidP="00CA70A7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b/>
                <w:sz w:val="28"/>
                <w:szCs w:val="28"/>
              </w:rPr>
            </w:pPr>
          </w:p>
          <w:p w:rsidR="00D85887" w:rsidRPr="008E0F88" w:rsidRDefault="00D85887" w:rsidP="00CA70A7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b/>
                <w:sz w:val="28"/>
                <w:szCs w:val="28"/>
              </w:rPr>
            </w:pPr>
            <w:r w:rsidRPr="00D8588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鳥取県立博物館資料</w:t>
            </w:r>
            <w:r w:rsidR="0091598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掲載</w:t>
            </w:r>
            <w:r w:rsidR="006B372E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等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許可申請書</w:t>
            </w:r>
          </w:p>
          <w:p w:rsidR="00D85887" w:rsidRDefault="00D85887" w:rsidP="00CA70A7">
            <w:pPr>
              <w:spacing w:line="300" w:lineRule="exact"/>
              <w:rPr>
                <w:rFonts w:asciiTheme="minorEastAsia" w:eastAsiaTheme="minorEastAsia" w:hAnsiTheme="minorEastAsia" w:hint="default"/>
                <w:szCs w:val="22"/>
              </w:rPr>
            </w:pPr>
          </w:p>
          <w:p w:rsidR="00CA70A7" w:rsidRDefault="00CA70A7" w:rsidP="00CA70A7">
            <w:pPr>
              <w:spacing w:line="300" w:lineRule="exact"/>
              <w:rPr>
                <w:rFonts w:asciiTheme="minorEastAsia" w:eastAsiaTheme="minorEastAsia" w:hAnsiTheme="minorEastAsia" w:hint="default"/>
                <w:szCs w:val="22"/>
              </w:rPr>
            </w:pPr>
          </w:p>
          <w:p w:rsidR="00D85887" w:rsidRDefault="00D85887" w:rsidP="00CA70A7">
            <w:pPr>
              <w:spacing w:line="300" w:lineRule="exact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 xml:space="preserve">　</w:t>
            </w:r>
            <w:r w:rsidRPr="008E0F88">
              <w:rPr>
                <w:rFonts w:asciiTheme="minorEastAsia" w:eastAsiaTheme="minorEastAsia" w:hAnsiTheme="minorEastAsia"/>
                <w:szCs w:val="22"/>
              </w:rPr>
              <w:t xml:space="preserve">鳥取県立博物館長　</w:t>
            </w:r>
            <w:r w:rsidR="001A51DE">
              <w:rPr>
                <w:rFonts w:asciiTheme="minorEastAsia" w:eastAsiaTheme="minorEastAsia" w:hAnsiTheme="minorEastAsia"/>
                <w:szCs w:val="22"/>
              </w:rPr>
              <w:t xml:space="preserve">（氏　　　名）　　</w:t>
            </w:r>
            <w:bookmarkStart w:id="0" w:name="_GoBack"/>
            <w:bookmarkEnd w:id="0"/>
            <w:r w:rsidRPr="008E0F88">
              <w:rPr>
                <w:rFonts w:asciiTheme="minorEastAsia" w:eastAsiaTheme="minorEastAsia" w:hAnsiTheme="minorEastAsia"/>
                <w:szCs w:val="22"/>
              </w:rPr>
              <w:t>様</w:t>
            </w:r>
          </w:p>
          <w:p w:rsidR="00D85887" w:rsidRPr="00583C8A" w:rsidRDefault="00D85887" w:rsidP="00CA70A7">
            <w:pPr>
              <w:spacing w:line="300" w:lineRule="exact"/>
              <w:rPr>
                <w:rFonts w:asciiTheme="minorEastAsia" w:eastAsiaTheme="minorEastAsia" w:hAnsiTheme="minorEastAsia" w:hint="default"/>
                <w:szCs w:val="22"/>
              </w:rPr>
            </w:pPr>
          </w:p>
          <w:p w:rsidR="00D85887" w:rsidRDefault="00D85887" w:rsidP="00CA70A7">
            <w:pPr>
              <w:spacing w:line="300" w:lineRule="exact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 xml:space="preserve">　次のとおり鳥取県立博物館の博物館資料</w:t>
            </w:r>
            <w:r w:rsidR="006B372E">
              <w:rPr>
                <w:rFonts w:asciiTheme="minorEastAsia" w:eastAsiaTheme="minorEastAsia" w:hAnsiTheme="minorEastAsia"/>
                <w:szCs w:val="22"/>
              </w:rPr>
              <w:t>等の</w:t>
            </w:r>
            <w:r w:rsidR="00C76ACD">
              <w:rPr>
                <w:rFonts w:asciiTheme="minorEastAsia" w:eastAsiaTheme="minorEastAsia" w:hAnsiTheme="minorEastAsia"/>
                <w:szCs w:val="22"/>
              </w:rPr>
              <w:t>情報を</w:t>
            </w:r>
            <w:r w:rsidR="006B372E">
              <w:rPr>
                <w:rFonts w:asciiTheme="minorEastAsia" w:eastAsiaTheme="minorEastAsia" w:hAnsiTheme="minorEastAsia"/>
                <w:szCs w:val="22"/>
              </w:rPr>
              <w:t>掲載等</w:t>
            </w:r>
            <w:r>
              <w:rPr>
                <w:rFonts w:asciiTheme="minorEastAsia" w:eastAsiaTheme="minorEastAsia" w:hAnsiTheme="minorEastAsia"/>
                <w:szCs w:val="22"/>
              </w:rPr>
              <w:t>したいので、許可してくださるよう申請します。</w:t>
            </w:r>
          </w:p>
          <w:p w:rsidR="00D85887" w:rsidRDefault="00D85887" w:rsidP="00CA70A7">
            <w:pPr>
              <w:spacing w:line="300" w:lineRule="exact"/>
              <w:rPr>
                <w:rFonts w:asciiTheme="minorEastAsia" w:eastAsiaTheme="minorEastAsia" w:hAnsiTheme="minorEastAsia" w:hint="default"/>
                <w:szCs w:val="22"/>
              </w:rPr>
            </w:pPr>
          </w:p>
          <w:p w:rsidR="00D85887" w:rsidRDefault="00D85887" w:rsidP="00CA70A7">
            <w:pPr>
              <w:spacing w:line="300" w:lineRule="exact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 xml:space="preserve">　　　　</w:t>
            </w:r>
            <w:r w:rsidRPr="008E0F88">
              <w:rPr>
                <w:rFonts w:asciiTheme="minorEastAsia" w:eastAsiaTheme="minorEastAsia" w:hAnsiTheme="minorEastAsia"/>
                <w:szCs w:val="22"/>
              </w:rPr>
              <w:t>年    月    日</w:t>
            </w:r>
          </w:p>
          <w:p w:rsidR="00D85887" w:rsidRDefault="00D85887" w:rsidP="00CA70A7">
            <w:pPr>
              <w:spacing w:line="300" w:lineRule="exact"/>
              <w:rPr>
                <w:rFonts w:asciiTheme="minorEastAsia" w:eastAsiaTheme="minorEastAsia" w:hAnsiTheme="minorEastAsia" w:hint="default"/>
                <w:szCs w:val="22"/>
              </w:rPr>
            </w:pPr>
          </w:p>
          <w:p w:rsidR="00E712FB" w:rsidRPr="00E712FB" w:rsidRDefault="00E712FB" w:rsidP="00E712FB">
            <w:pPr>
              <w:spacing w:line="300" w:lineRule="exact"/>
              <w:ind w:firstLineChars="1700" w:firstLine="3740"/>
              <w:rPr>
                <w:rFonts w:asciiTheme="minorEastAsia" w:eastAsiaTheme="minorEastAsia" w:hAnsiTheme="minorEastAsia" w:hint="default"/>
                <w:szCs w:val="22"/>
              </w:rPr>
            </w:pPr>
            <w:r w:rsidRPr="00E712FB">
              <w:rPr>
                <w:rFonts w:asciiTheme="minorEastAsia" w:eastAsiaTheme="minorEastAsia" w:hAnsiTheme="minorEastAsia"/>
                <w:szCs w:val="22"/>
              </w:rPr>
              <w:t>住所又は所属</w:t>
            </w:r>
          </w:p>
          <w:p w:rsidR="00E712FB" w:rsidRPr="00E712FB" w:rsidRDefault="00E712FB" w:rsidP="00E712FB">
            <w:pPr>
              <w:spacing w:line="300" w:lineRule="exact"/>
              <w:ind w:firstLineChars="1700" w:firstLine="3740"/>
              <w:rPr>
                <w:rFonts w:asciiTheme="minorEastAsia" w:eastAsiaTheme="minorEastAsia" w:hAnsiTheme="minorEastAsia" w:hint="default"/>
                <w:szCs w:val="22"/>
              </w:rPr>
            </w:pPr>
          </w:p>
          <w:p w:rsidR="00E712FB" w:rsidRPr="00E712FB" w:rsidRDefault="00E712FB" w:rsidP="00E712FB">
            <w:pPr>
              <w:spacing w:line="300" w:lineRule="exact"/>
              <w:ind w:firstLineChars="1700" w:firstLine="3740"/>
              <w:rPr>
                <w:rFonts w:asciiTheme="minorEastAsia" w:eastAsiaTheme="minorEastAsia" w:hAnsiTheme="minorEastAsia" w:hint="default"/>
                <w:szCs w:val="22"/>
              </w:rPr>
            </w:pPr>
            <w:r w:rsidRPr="00E712FB">
              <w:rPr>
                <w:rFonts w:asciiTheme="minorEastAsia" w:eastAsiaTheme="minorEastAsia" w:hAnsiTheme="minorEastAsia"/>
                <w:szCs w:val="22"/>
              </w:rPr>
              <w:t xml:space="preserve">職・氏名　　　　　　　　　　　　　　　　　　</w:t>
            </w:r>
          </w:p>
          <w:p w:rsidR="00E712FB" w:rsidRPr="00E712FB" w:rsidRDefault="00E712FB" w:rsidP="00E712FB">
            <w:pPr>
              <w:spacing w:line="300" w:lineRule="exact"/>
              <w:ind w:firstLineChars="1700" w:firstLine="3740"/>
              <w:rPr>
                <w:rFonts w:asciiTheme="minorEastAsia" w:eastAsiaTheme="minorEastAsia" w:hAnsiTheme="minorEastAsia" w:hint="default"/>
                <w:szCs w:val="22"/>
              </w:rPr>
            </w:pPr>
          </w:p>
          <w:p w:rsidR="00E712FB" w:rsidRPr="00E712FB" w:rsidRDefault="00E712FB" w:rsidP="00E712FB">
            <w:pPr>
              <w:spacing w:line="300" w:lineRule="exact"/>
              <w:ind w:firstLineChars="1700" w:firstLine="3740"/>
              <w:rPr>
                <w:rFonts w:asciiTheme="minorEastAsia" w:eastAsiaTheme="minorEastAsia" w:hAnsiTheme="minorEastAsia" w:hint="default"/>
                <w:szCs w:val="22"/>
              </w:rPr>
            </w:pPr>
            <w:r w:rsidRPr="00E712FB">
              <w:rPr>
                <w:rFonts w:asciiTheme="minorEastAsia" w:eastAsiaTheme="minorEastAsia" w:hAnsiTheme="minorEastAsia"/>
                <w:szCs w:val="22"/>
              </w:rPr>
              <w:t>電話番号　（　　　　）     －</w:t>
            </w:r>
          </w:p>
          <w:p w:rsidR="00D85887" w:rsidRPr="00E712FB" w:rsidRDefault="00E712FB" w:rsidP="001A51DE">
            <w:pPr>
              <w:spacing w:line="300" w:lineRule="exact"/>
              <w:ind w:left="108"/>
              <w:rPr>
                <w:rFonts w:asciiTheme="minorEastAsia" w:eastAsiaTheme="minorEastAsia" w:hAnsiTheme="minorEastAsia" w:hint="default"/>
                <w:b/>
                <w:sz w:val="20"/>
              </w:rPr>
            </w:pPr>
            <w:r w:rsidRPr="00E712FB">
              <w:rPr>
                <w:rFonts w:asciiTheme="minorEastAsia" w:eastAsiaTheme="minorEastAsia" w:hAnsiTheme="minorEastAsia"/>
                <w:szCs w:val="22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　</w:t>
            </w:r>
            <w:r w:rsidRPr="00E712FB">
              <w:rPr>
                <w:rFonts w:asciiTheme="minorEastAsia" w:eastAsiaTheme="minorEastAsia" w:hAnsiTheme="minorEastAsia"/>
                <w:szCs w:val="22"/>
              </w:rPr>
              <w:t xml:space="preserve">　　　　　　</w:t>
            </w:r>
          </w:p>
        </w:tc>
      </w:tr>
      <w:tr w:rsidR="00D85887" w:rsidTr="00A865B3">
        <w:trPr>
          <w:trHeight w:val="1233"/>
        </w:trPr>
        <w:tc>
          <w:tcPr>
            <w:tcW w:w="2079" w:type="dxa"/>
            <w:vAlign w:val="center"/>
          </w:tcPr>
          <w:p w:rsidR="00247584" w:rsidRPr="008E0F88" w:rsidRDefault="006B372E" w:rsidP="00A865B3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 w:rsidRPr="00583C8A">
              <w:rPr>
                <w:rFonts w:asciiTheme="minorEastAsia" w:eastAsiaTheme="minorEastAsia" w:hAnsiTheme="minorEastAsia"/>
                <w:spacing w:val="22"/>
                <w:szCs w:val="22"/>
                <w:fitText w:val="1540" w:id="1659153920"/>
              </w:rPr>
              <w:t>掲載等の</w:t>
            </w:r>
            <w:r w:rsidR="00D85887" w:rsidRPr="00583C8A">
              <w:rPr>
                <w:rFonts w:asciiTheme="minorEastAsia" w:eastAsiaTheme="minorEastAsia" w:hAnsiTheme="minorEastAsia"/>
                <w:spacing w:val="22"/>
                <w:szCs w:val="22"/>
                <w:fitText w:val="1540" w:id="1659153920"/>
              </w:rPr>
              <w:t>目</w:t>
            </w:r>
            <w:r w:rsidR="00D85887" w:rsidRPr="00583C8A">
              <w:rPr>
                <w:rFonts w:asciiTheme="minorEastAsia" w:eastAsiaTheme="minorEastAsia" w:hAnsiTheme="minorEastAsia"/>
                <w:szCs w:val="22"/>
                <w:fitText w:val="1540" w:id="1659153920"/>
              </w:rPr>
              <w:t>的</w:t>
            </w:r>
          </w:p>
        </w:tc>
        <w:tc>
          <w:tcPr>
            <w:tcW w:w="7049" w:type="dxa"/>
          </w:tcPr>
          <w:p w:rsidR="00D85887" w:rsidRDefault="00D85887" w:rsidP="00A865B3">
            <w:pPr>
              <w:spacing w:line="300" w:lineRule="exact"/>
              <w:ind w:left="108"/>
              <w:rPr>
                <w:rFonts w:asciiTheme="minorEastAsia" w:eastAsiaTheme="minorEastAsia" w:hAnsiTheme="minorEastAsia" w:hint="default"/>
                <w:b/>
                <w:sz w:val="28"/>
                <w:szCs w:val="28"/>
              </w:rPr>
            </w:pPr>
          </w:p>
          <w:p w:rsidR="00957356" w:rsidRDefault="00957356" w:rsidP="00A865B3">
            <w:pPr>
              <w:spacing w:line="300" w:lineRule="exact"/>
              <w:ind w:left="108"/>
              <w:rPr>
                <w:rFonts w:asciiTheme="minorEastAsia" w:eastAsiaTheme="minorEastAsia" w:hAnsiTheme="minorEastAsia" w:hint="default"/>
                <w:b/>
                <w:sz w:val="28"/>
                <w:szCs w:val="28"/>
              </w:rPr>
            </w:pPr>
          </w:p>
          <w:p w:rsidR="00A865B3" w:rsidRDefault="00A865B3" w:rsidP="00A865B3">
            <w:pPr>
              <w:spacing w:line="300" w:lineRule="exact"/>
              <w:ind w:left="108"/>
              <w:rPr>
                <w:rFonts w:asciiTheme="minorEastAsia" w:eastAsiaTheme="minorEastAsia" w:hAnsiTheme="minorEastAsia" w:hint="default"/>
                <w:b/>
                <w:sz w:val="28"/>
                <w:szCs w:val="28"/>
              </w:rPr>
            </w:pPr>
          </w:p>
          <w:p w:rsidR="00CA70A7" w:rsidRPr="00957356" w:rsidRDefault="00CA70A7" w:rsidP="00A865B3">
            <w:pPr>
              <w:spacing w:line="300" w:lineRule="exact"/>
              <w:ind w:left="108" w:firstLineChars="1800" w:firstLine="2883"/>
              <w:rPr>
                <w:rFonts w:ascii="ＭＳ Ｐ明朝" w:eastAsia="ＭＳ Ｐ明朝" w:hAnsi="ＭＳ Ｐ明朝" w:hint="default"/>
                <w:w w:val="80"/>
                <w:sz w:val="20"/>
              </w:rPr>
            </w:pPr>
            <w:r w:rsidRPr="00957356">
              <w:rPr>
                <w:rFonts w:ascii="ＭＳ Ｐ明朝" w:eastAsia="ＭＳ Ｐ明朝" w:hAnsi="ＭＳ Ｐ明朝"/>
                <w:w w:val="80"/>
                <w:sz w:val="20"/>
              </w:rPr>
              <w:t>※記入欄が狭い場合は別紙でも可。</w:t>
            </w:r>
            <w:r w:rsidR="00957356" w:rsidRPr="00957356">
              <w:rPr>
                <w:rFonts w:ascii="ＭＳ Ｐ明朝" w:eastAsia="ＭＳ Ｐ明朝" w:hAnsi="ＭＳ Ｐ明朝"/>
                <w:w w:val="80"/>
                <w:sz w:val="20"/>
              </w:rPr>
              <w:t>（以下の欄も同じ。</w:t>
            </w:r>
            <w:r w:rsidR="00957356" w:rsidRPr="00957356">
              <w:rPr>
                <w:rFonts w:ascii="ＭＳ Ｐ明朝" w:eastAsia="ＭＳ Ｐ明朝" w:hAnsi="ＭＳ Ｐ明朝" w:hint="default"/>
                <w:w w:val="80"/>
                <w:sz w:val="20"/>
              </w:rPr>
              <w:t>）</w:t>
            </w:r>
          </w:p>
        </w:tc>
      </w:tr>
      <w:tr w:rsidR="00D85887" w:rsidTr="00A865B3">
        <w:trPr>
          <w:trHeight w:val="1609"/>
        </w:trPr>
        <w:tc>
          <w:tcPr>
            <w:tcW w:w="2079" w:type="dxa"/>
            <w:vAlign w:val="center"/>
          </w:tcPr>
          <w:p w:rsidR="00A865B3" w:rsidRDefault="006B372E" w:rsidP="00A865B3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 w:rsidRPr="00583C8A">
              <w:rPr>
                <w:rFonts w:asciiTheme="minorEastAsia" w:eastAsiaTheme="minorEastAsia" w:hAnsiTheme="minorEastAsia"/>
                <w:spacing w:val="22"/>
                <w:szCs w:val="22"/>
                <w:fitText w:val="1540" w:id="1659154177"/>
              </w:rPr>
              <w:t>掲載等を</w:t>
            </w:r>
            <w:r w:rsidR="00D85887" w:rsidRPr="00583C8A">
              <w:rPr>
                <w:rFonts w:asciiTheme="minorEastAsia" w:eastAsiaTheme="minorEastAsia" w:hAnsiTheme="minorEastAsia"/>
                <w:spacing w:val="22"/>
                <w:szCs w:val="22"/>
                <w:fitText w:val="1540" w:id="1659154177"/>
              </w:rPr>
              <w:t>す</w:t>
            </w:r>
            <w:r w:rsidR="00D85887" w:rsidRPr="00583C8A">
              <w:rPr>
                <w:rFonts w:asciiTheme="minorEastAsia" w:eastAsiaTheme="minorEastAsia" w:hAnsiTheme="minorEastAsia"/>
                <w:szCs w:val="22"/>
                <w:fitText w:val="1540" w:id="1659154177"/>
              </w:rPr>
              <w:t>る</w:t>
            </w:r>
          </w:p>
          <w:p w:rsidR="00247584" w:rsidRPr="00D85887" w:rsidRDefault="00D85887" w:rsidP="00A865B3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 w:rsidRPr="00583C8A">
              <w:rPr>
                <w:rFonts w:asciiTheme="minorEastAsia" w:eastAsiaTheme="minorEastAsia" w:hAnsiTheme="minorEastAsia"/>
                <w:spacing w:val="22"/>
                <w:szCs w:val="22"/>
                <w:fitText w:val="1540" w:id="1659154176"/>
              </w:rPr>
              <w:t>博物館資料</w:t>
            </w:r>
            <w:r w:rsidR="008E7CB3" w:rsidRPr="00583C8A">
              <w:rPr>
                <w:rFonts w:asciiTheme="minorEastAsia" w:eastAsiaTheme="minorEastAsia" w:hAnsiTheme="minorEastAsia"/>
                <w:szCs w:val="22"/>
                <w:fitText w:val="1540" w:id="1659154176"/>
              </w:rPr>
              <w:t>等</w:t>
            </w:r>
          </w:p>
        </w:tc>
        <w:tc>
          <w:tcPr>
            <w:tcW w:w="7049" w:type="dxa"/>
          </w:tcPr>
          <w:p w:rsidR="00D85887" w:rsidRDefault="00D85887" w:rsidP="00A865B3">
            <w:pPr>
              <w:spacing w:line="300" w:lineRule="exact"/>
              <w:rPr>
                <w:rFonts w:asciiTheme="minorEastAsia" w:eastAsiaTheme="minorEastAsia" w:hAnsiTheme="minorEastAsia" w:hint="default"/>
                <w:szCs w:val="22"/>
              </w:rPr>
            </w:pPr>
          </w:p>
        </w:tc>
      </w:tr>
      <w:tr w:rsidR="00D85887" w:rsidTr="00A865B3">
        <w:trPr>
          <w:trHeight w:val="1743"/>
        </w:trPr>
        <w:tc>
          <w:tcPr>
            <w:tcW w:w="2079" w:type="dxa"/>
            <w:vAlign w:val="center"/>
          </w:tcPr>
          <w:p w:rsidR="006B372E" w:rsidRDefault="006B372E" w:rsidP="00A865B3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掲載物の発行又</w:t>
            </w:r>
          </w:p>
          <w:p w:rsidR="00247584" w:rsidRPr="00D85887" w:rsidRDefault="006B372E" w:rsidP="00A865B3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は放送等の時期</w:t>
            </w:r>
          </w:p>
        </w:tc>
        <w:tc>
          <w:tcPr>
            <w:tcW w:w="7049" w:type="dxa"/>
          </w:tcPr>
          <w:p w:rsidR="00247584" w:rsidRPr="00247584" w:rsidRDefault="00247584" w:rsidP="00A865B3">
            <w:pPr>
              <w:spacing w:line="300" w:lineRule="exact"/>
              <w:rPr>
                <w:rFonts w:asciiTheme="minorEastAsia" w:eastAsiaTheme="minorEastAsia" w:hAnsiTheme="minorEastAsia" w:hint="default"/>
                <w:szCs w:val="22"/>
              </w:rPr>
            </w:pPr>
          </w:p>
        </w:tc>
      </w:tr>
      <w:tr w:rsidR="00D85887" w:rsidTr="00A865B3">
        <w:trPr>
          <w:trHeight w:val="1346"/>
        </w:trPr>
        <w:tc>
          <w:tcPr>
            <w:tcW w:w="2079" w:type="dxa"/>
            <w:vAlign w:val="center"/>
          </w:tcPr>
          <w:p w:rsidR="00E712FB" w:rsidRDefault="00E712FB" w:rsidP="00A865B3">
            <w:pPr>
              <w:spacing w:line="280" w:lineRule="exact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 w:rsidRPr="00583C8A">
              <w:rPr>
                <w:rFonts w:asciiTheme="minorEastAsia" w:eastAsiaTheme="minorEastAsia" w:hAnsiTheme="minorEastAsia"/>
                <w:spacing w:val="55"/>
                <w:szCs w:val="22"/>
                <w:fitText w:val="1540" w:id="1659154178"/>
              </w:rPr>
              <w:t>被許可後</w:t>
            </w:r>
            <w:r w:rsidRPr="00583C8A">
              <w:rPr>
                <w:rFonts w:asciiTheme="minorEastAsia" w:eastAsiaTheme="minorEastAsia" w:hAnsiTheme="minorEastAsia"/>
                <w:szCs w:val="22"/>
                <w:fitText w:val="1540" w:id="1659154178"/>
              </w:rPr>
              <w:t>の</w:t>
            </w:r>
          </w:p>
          <w:p w:rsidR="00247584" w:rsidRPr="00D85887" w:rsidRDefault="00E712FB" w:rsidP="00A865B3">
            <w:pPr>
              <w:spacing w:line="280" w:lineRule="exact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 w:rsidRPr="00583C8A">
              <w:rPr>
                <w:rFonts w:asciiTheme="minorEastAsia" w:eastAsiaTheme="minorEastAsia" w:hAnsiTheme="minorEastAsia"/>
                <w:spacing w:val="110"/>
                <w:szCs w:val="22"/>
                <w:fitText w:val="1540" w:id="1659154179"/>
              </w:rPr>
              <w:t>遵守事</w:t>
            </w:r>
            <w:r w:rsidRPr="00583C8A">
              <w:rPr>
                <w:rFonts w:asciiTheme="minorEastAsia" w:eastAsiaTheme="minorEastAsia" w:hAnsiTheme="minorEastAsia"/>
                <w:szCs w:val="22"/>
                <w:fitText w:val="1540" w:id="1659154179"/>
              </w:rPr>
              <w:t>項</w:t>
            </w:r>
          </w:p>
        </w:tc>
        <w:tc>
          <w:tcPr>
            <w:tcW w:w="7049" w:type="dxa"/>
          </w:tcPr>
          <w:p w:rsidR="00CA70A7" w:rsidRPr="00247EC4" w:rsidRDefault="0036473D" w:rsidP="00A865B3">
            <w:pPr>
              <w:spacing w:line="280" w:lineRule="exact"/>
              <w:ind w:left="400" w:hangingChars="200" w:hanging="400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（１）</w:t>
            </w:r>
            <w:r w:rsidR="00CA70A7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模写等</w:t>
            </w:r>
            <w:r w:rsidR="0087206E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（閲覧</w:t>
            </w:r>
            <w:r w:rsidR="006538A0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を</w:t>
            </w:r>
            <w:r w:rsidR="0087206E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含む。）</w:t>
            </w:r>
            <w:r w:rsidR="00D804BB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の</w:t>
            </w:r>
            <w:r w:rsidR="00CA70A7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時（以下「模写時」という。）の資料</w:t>
            </w:r>
            <w:r w:rsidR="00247EC4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等</w:t>
            </w:r>
            <w:r w:rsidR="00CA70A7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の取扱いについては、職員の指示に従うこと。</w:t>
            </w:r>
          </w:p>
          <w:p w:rsidR="00CA70A7" w:rsidRPr="00247EC4" w:rsidRDefault="0036473D" w:rsidP="00A865B3">
            <w:pPr>
              <w:spacing w:line="280" w:lineRule="exact"/>
              <w:ind w:left="400" w:hangingChars="200" w:hanging="400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（２）</w:t>
            </w:r>
            <w:r w:rsidR="00CA70A7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模写時に資料</w:t>
            </w:r>
            <w:r w:rsidR="00247EC4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等</w:t>
            </w:r>
            <w:r w:rsidR="00CA70A7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を損傷した場合は､これを原形に復し､又はその損害を賠償すること｡</w:t>
            </w:r>
          </w:p>
          <w:p w:rsidR="002D2509" w:rsidRPr="00247EC4" w:rsidRDefault="0036473D" w:rsidP="00A865B3">
            <w:pPr>
              <w:spacing w:line="280" w:lineRule="exact"/>
              <w:ind w:left="400" w:hangingChars="200" w:hanging="400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（３）</w:t>
            </w:r>
            <w:r w:rsidR="00CA70A7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模写等又は掲載等</w:t>
            </w:r>
            <w:r w:rsidR="006538A0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の後</w:t>
            </w:r>
            <w:r w:rsidR="00CA70A7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（以下総称して「模写後」という。）</w:t>
            </w:r>
            <w:r w:rsidR="006538A0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の</w:t>
            </w:r>
            <w:r w:rsidR="00CA70A7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資料</w:t>
            </w:r>
            <w:r w:rsidR="00247EC4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等</w:t>
            </w:r>
            <w:r w:rsidR="00CA70A7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の使用は、</w:t>
            </w:r>
            <w:r w:rsidR="002D2509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申請目的以外に使用しないこと｡</w:t>
            </w:r>
          </w:p>
          <w:p w:rsidR="002D2509" w:rsidRPr="00247EC4" w:rsidRDefault="0036473D" w:rsidP="00A865B3">
            <w:pPr>
              <w:spacing w:line="280" w:lineRule="exact"/>
              <w:ind w:left="200" w:hangingChars="100" w:hanging="200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（４）</w:t>
            </w:r>
            <w:r w:rsidR="002D2509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模写後</w:t>
            </w:r>
            <w:r w:rsidR="00CA70A7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の</w:t>
            </w:r>
            <w:r w:rsidR="002D2509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資料</w:t>
            </w:r>
            <w:r w:rsidR="00247EC4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等</w:t>
            </w:r>
            <w:r w:rsidR="002D2509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の使用に伴い法律上の問題が生じたときは､被許可者がその責任を負うこと｡</w:t>
            </w:r>
          </w:p>
          <w:p w:rsidR="00186981" w:rsidRPr="00247EC4" w:rsidRDefault="0036473D" w:rsidP="00A865B3">
            <w:pPr>
              <w:spacing w:line="280" w:lineRule="exact"/>
              <w:ind w:left="400" w:hangingChars="200" w:hanging="400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（５）</w:t>
            </w:r>
            <w:r w:rsidR="00CA70A7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模写後において、</w:t>
            </w:r>
            <w:r w:rsidR="002D2509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人権を侵害するおそれのある部分の取扱いについては､</w:t>
            </w:r>
            <w:r w:rsidR="00CA70A7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被許可者</w:t>
            </w:r>
            <w:r w:rsidR="002D2509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において適切な措置を講じ､責任を負うこと｡</w:t>
            </w:r>
          </w:p>
          <w:p w:rsidR="00553E6A" w:rsidRPr="00247EC4" w:rsidRDefault="00186981" w:rsidP="00A865B3">
            <w:pPr>
              <w:spacing w:line="280" w:lineRule="exact"/>
              <w:ind w:left="400" w:hangingChars="200" w:hanging="400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（６）掲載等</w:t>
            </w:r>
            <w:r w:rsidR="006538A0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を行う</w:t>
            </w:r>
            <w:r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場合は、「鳥取県立博物館所蔵資料」である旨を明記するとともに、図書等に掲載したときは、当該印刷物１部を当館へ</w:t>
            </w:r>
            <w:r w:rsidR="00247EC4"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提供</w:t>
            </w:r>
            <w:r w:rsidRPr="00247EC4">
              <w:rPr>
                <w:rFonts w:asciiTheme="minorEastAsia" w:eastAsiaTheme="minorEastAsia" w:hAnsiTheme="minorEastAsia"/>
                <w:color w:val="auto"/>
                <w:sz w:val="20"/>
              </w:rPr>
              <w:t>すること。</w:t>
            </w:r>
          </w:p>
          <w:p w:rsidR="00A865B3" w:rsidRDefault="00A865B3" w:rsidP="00A865B3">
            <w:pPr>
              <w:spacing w:line="280" w:lineRule="exact"/>
              <w:ind w:left="400" w:hangingChars="200" w:hanging="400"/>
              <w:rPr>
                <w:rFonts w:asciiTheme="minorEastAsia" w:eastAsiaTheme="minorEastAsia" w:hAnsiTheme="minorEastAsia" w:hint="default"/>
                <w:sz w:val="20"/>
              </w:rPr>
            </w:pPr>
          </w:p>
          <w:p w:rsidR="00E712FB" w:rsidRPr="00553E6A" w:rsidRDefault="00E712FB" w:rsidP="00A865B3">
            <w:pPr>
              <w:spacing w:line="280" w:lineRule="exact"/>
              <w:ind w:left="230" w:hangingChars="115" w:hanging="230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※許可条件には、上記以外の事項を加えることがありますので、あらかじめ御了承ください。</w:t>
            </w:r>
          </w:p>
        </w:tc>
      </w:tr>
    </w:tbl>
    <w:p w:rsidR="00CB57EB" w:rsidRPr="00D85887" w:rsidRDefault="00CB57EB" w:rsidP="00D804BB">
      <w:pPr>
        <w:spacing w:line="240" w:lineRule="exact"/>
        <w:rPr>
          <w:rFonts w:asciiTheme="minorEastAsia" w:eastAsiaTheme="minorEastAsia" w:hAnsiTheme="minorEastAsia" w:hint="default"/>
          <w:sz w:val="20"/>
        </w:rPr>
      </w:pPr>
    </w:p>
    <w:sectPr w:rsidR="00CB57EB" w:rsidRPr="00D85887" w:rsidSect="00B27401"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701" w:header="1134" w:footer="0" w:gutter="0"/>
      <w:cols w:space="720"/>
      <w:docGrid w:type="linesAndChars" w:linePitch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DC" w:rsidRDefault="00D52DD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52DDC" w:rsidRDefault="00D52DD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DC" w:rsidRDefault="00D52DD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52DDC" w:rsidRDefault="00D52DD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941"/>
  <w:hyphenationZone w:val="0"/>
  <w:drawingGridHorizontalSpacing w:val="110"/>
  <w:drawingGridVerticalSpacing w:val="2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12"/>
    <w:rsid w:val="00000E7D"/>
    <w:rsid w:val="0000620C"/>
    <w:rsid w:val="00030155"/>
    <w:rsid w:val="00116889"/>
    <w:rsid w:val="00147006"/>
    <w:rsid w:val="00186981"/>
    <w:rsid w:val="001A51DE"/>
    <w:rsid w:val="001B6B12"/>
    <w:rsid w:val="00247584"/>
    <w:rsid w:val="00247EC4"/>
    <w:rsid w:val="002958B9"/>
    <w:rsid w:val="002D2509"/>
    <w:rsid w:val="003320C0"/>
    <w:rsid w:val="0036299B"/>
    <w:rsid w:val="0036473D"/>
    <w:rsid w:val="003B4AFB"/>
    <w:rsid w:val="00444B90"/>
    <w:rsid w:val="00471C1B"/>
    <w:rsid w:val="004B78FC"/>
    <w:rsid w:val="00553E6A"/>
    <w:rsid w:val="00583C8A"/>
    <w:rsid w:val="005A2736"/>
    <w:rsid w:val="006538A0"/>
    <w:rsid w:val="006736FD"/>
    <w:rsid w:val="006B372E"/>
    <w:rsid w:val="00750C36"/>
    <w:rsid w:val="00771F4C"/>
    <w:rsid w:val="007766F7"/>
    <w:rsid w:val="007924F6"/>
    <w:rsid w:val="0083316F"/>
    <w:rsid w:val="0087206E"/>
    <w:rsid w:val="008E0F88"/>
    <w:rsid w:val="008E7CB3"/>
    <w:rsid w:val="00912726"/>
    <w:rsid w:val="0091598F"/>
    <w:rsid w:val="00957356"/>
    <w:rsid w:val="00A865B3"/>
    <w:rsid w:val="00A903EA"/>
    <w:rsid w:val="00AB6D5A"/>
    <w:rsid w:val="00B27401"/>
    <w:rsid w:val="00C76ACD"/>
    <w:rsid w:val="00CA70A7"/>
    <w:rsid w:val="00CB57EB"/>
    <w:rsid w:val="00D31D60"/>
    <w:rsid w:val="00D52DDC"/>
    <w:rsid w:val="00D804BB"/>
    <w:rsid w:val="00D85887"/>
    <w:rsid w:val="00E00AF0"/>
    <w:rsid w:val="00E01812"/>
    <w:rsid w:val="00E712FB"/>
    <w:rsid w:val="00F57877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C9E6D"/>
  <w15:docId w15:val="{24985D26-63C7-4538-9B66-3BC99305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88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6B1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B6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6B12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77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2</cp:revision>
  <dcterms:created xsi:type="dcterms:W3CDTF">2021-09-22T08:10:00Z</dcterms:created>
  <dcterms:modified xsi:type="dcterms:W3CDTF">2021-09-22T08:11:00Z</dcterms:modified>
</cp:coreProperties>
</file>