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7D" w:rsidRDefault="0047527D" w:rsidP="0047527D">
      <w:pPr>
        <w:jc w:val="right"/>
      </w:pPr>
      <w:r>
        <w:rPr>
          <w:rFonts w:hint="eastAsia"/>
        </w:rPr>
        <w:t>第２０２０</w:t>
      </w:r>
      <w:r w:rsidR="007D4E35">
        <w:rPr>
          <w:rFonts w:hint="eastAsia"/>
        </w:rPr>
        <w:t>０００１７１４３</w:t>
      </w:r>
      <w:r>
        <w:rPr>
          <w:rFonts w:hint="eastAsia"/>
        </w:rPr>
        <w:t>号</w:t>
      </w:r>
    </w:p>
    <w:p w:rsidR="0047527D" w:rsidRDefault="0047527D" w:rsidP="0047527D">
      <w:pPr>
        <w:jc w:val="right"/>
      </w:pPr>
      <w:r>
        <w:rPr>
          <w:rFonts w:hint="eastAsia"/>
        </w:rPr>
        <w:t>令和２年４月</w:t>
      </w:r>
      <w:r w:rsidR="007D4E35">
        <w:rPr>
          <w:rFonts w:hint="eastAsia"/>
        </w:rPr>
        <w:t>１３</w:t>
      </w:r>
      <w:r>
        <w:rPr>
          <w:rFonts w:hint="eastAsia"/>
        </w:rPr>
        <w:t>日</w:t>
      </w:r>
    </w:p>
    <w:p w:rsidR="0047527D" w:rsidRDefault="0047527D" w:rsidP="0047527D"/>
    <w:p w:rsidR="0047527D" w:rsidRDefault="002F7019" w:rsidP="0047527D">
      <w:r>
        <w:rPr>
          <w:rFonts w:hint="eastAsia"/>
        </w:rPr>
        <w:t>障がい福祉サービスを提供する事業所</w:t>
      </w:r>
      <w:r w:rsidR="0055627A">
        <w:rPr>
          <w:rFonts w:hint="eastAsia"/>
        </w:rPr>
        <w:t>を運営する法人</w:t>
      </w:r>
      <w:r>
        <w:rPr>
          <w:rFonts w:hint="eastAsia"/>
        </w:rPr>
        <w:t>の代表者</w:t>
      </w:r>
      <w:r w:rsidR="0047527D">
        <w:rPr>
          <w:rFonts w:hint="eastAsia"/>
        </w:rPr>
        <w:t xml:space="preserve">　様</w:t>
      </w:r>
    </w:p>
    <w:p w:rsidR="0047527D" w:rsidRDefault="0047527D" w:rsidP="0047527D"/>
    <w:p w:rsidR="0047527D" w:rsidRDefault="0047527D" w:rsidP="0047527D">
      <w:pPr>
        <w:jc w:val="right"/>
      </w:pPr>
      <w:r>
        <w:rPr>
          <w:rFonts w:hint="eastAsia"/>
        </w:rPr>
        <w:t>鳥取県福祉保健部ささえあい福祉局</w:t>
      </w:r>
      <w:r w:rsidR="0055627A">
        <w:rPr>
          <w:rFonts w:hint="eastAsia"/>
        </w:rPr>
        <w:t>障がい福祉</w:t>
      </w:r>
      <w:r>
        <w:rPr>
          <w:rFonts w:hint="eastAsia"/>
        </w:rPr>
        <w:t>課長</w:t>
      </w:r>
    </w:p>
    <w:p w:rsidR="0047527D" w:rsidRDefault="0047527D" w:rsidP="0055627A">
      <w:pPr>
        <w:ind w:right="840" w:firstLineChars="1000" w:firstLine="4620"/>
      </w:pPr>
      <w:r w:rsidRPr="0055627A">
        <w:rPr>
          <w:rFonts w:hint="eastAsia"/>
          <w:spacing w:val="126"/>
          <w:kern w:val="0"/>
          <w:fitText w:val="2520" w:id="-2073300480"/>
        </w:rPr>
        <w:t>（公印省略</w:t>
      </w:r>
      <w:r w:rsidRPr="0055627A">
        <w:rPr>
          <w:rFonts w:hint="eastAsia"/>
          <w:kern w:val="0"/>
          <w:fitText w:val="2520" w:id="-2073300480"/>
        </w:rPr>
        <w:t>）</w:t>
      </w:r>
    </w:p>
    <w:p w:rsidR="0047527D" w:rsidRPr="006A7693" w:rsidRDefault="0047527D" w:rsidP="0047527D"/>
    <w:p w:rsidR="0047527D" w:rsidRDefault="0047527D" w:rsidP="0047527D">
      <w:pPr>
        <w:ind w:leftChars="200" w:left="420"/>
      </w:pPr>
      <w:r>
        <w:rPr>
          <w:rFonts w:hint="eastAsia"/>
        </w:rPr>
        <w:t>通所事業所等におけるサービス利用調整等の検討及び感染症予防対策の確認について（依頼）</w:t>
      </w:r>
    </w:p>
    <w:p w:rsidR="0047527D" w:rsidRDefault="0047527D" w:rsidP="0047527D"/>
    <w:p w:rsidR="0047527D" w:rsidRDefault="0047527D" w:rsidP="0047527D">
      <w:pPr>
        <w:ind w:firstLineChars="100" w:firstLine="210"/>
      </w:pPr>
      <w:r>
        <w:rPr>
          <w:rFonts w:hint="eastAsia"/>
        </w:rPr>
        <w:t>今般、鳥取市内において、新型コロナウイルス感染症による患者の発生が確認されたところです。</w:t>
      </w:r>
    </w:p>
    <w:p w:rsidR="0047527D" w:rsidRDefault="0047527D" w:rsidP="0047527D">
      <w:pPr>
        <w:ind w:firstLineChars="100" w:firstLine="210"/>
      </w:pPr>
      <w:r>
        <w:rPr>
          <w:rFonts w:hint="eastAsia"/>
        </w:rPr>
        <w:t>当感染者は、</w:t>
      </w:r>
      <w:r w:rsidR="0055627A">
        <w:rPr>
          <w:rFonts w:hint="eastAsia"/>
        </w:rPr>
        <w:t>障がい福祉</w:t>
      </w:r>
      <w:r>
        <w:rPr>
          <w:rFonts w:hint="eastAsia"/>
        </w:rPr>
        <w:t>サービス</w:t>
      </w:r>
      <w:r w:rsidR="003124ED">
        <w:rPr>
          <w:rFonts w:hint="eastAsia"/>
        </w:rPr>
        <w:t>の利用者ではありませんが、今後、通所系サービス事業所</w:t>
      </w:r>
      <w:r>
        <w:rPr>
          <w:rFonts w:hint="eastAsia"/>
        </w:rPr>
        <w:t>の利用者に感染症患者が発生した場合には、国の通知等に基づき、</w:t>
      </w:r>
      <w:r w:rsidR="0055627A">
        <w:rPr>
          <w:rFonts w:hint="eastAsia"/>
        </w:rPr>
        <w:t>利用</w:t>
      </w:r>
      <w:r>
        <w:rPr>
          <w:rFonts w:hint="eastAsia"/>
        </w:rPr>
        <w:t>者への感染拡大を防止するため</w:t>
      </w:r>
      <w:r w:rsidR="00146BBF">
        <w:rPr>
          <w:rFonts w:hint="eastAsia"/>
        </w:rPr>
        <w:t>、指定権者から休業を要請することも考えられます。</w:t>
      </w:r>
    </w:p>
    <w:p w:rsidR="00146BBF" w:rsidRDefault="00146BBF" w:rsidP="0047527D">
      <w:pPr>
        <w:ind w:firstLineChars="100" w:firstLine="210"/>
      </w:pPr>
      <w:r>
        <w:rPr>
          <w:rFonts w:hint="eastAsia"/>
        </w:rPr>
        <w:t>ついては、別紙</w:t>
      </w:r>
      <w:r w:rsidR="00707364">
        <w:rPr>
          <w:rFonts w:hint="eastAsia"/>
        </w:rPr>
        <w:t>第</w:t>
      </w:r>
      <w:r>
        <w:rPr>
          <w:rFonts w:hint="eastAsia"/>
        </w:rPr>
        <w:t>１の例示等を参考に、利用者</w:t>
      </w:r>
      <w:r w:rsidR="0055627A">
        <w:rPr>
          <w:rFonts w:hint="eastAsia"/>
        </w:rPr>
        <w:t>及び</w:t>
      </w:r>
      <w:r>
        <w:rPr>
          <w:rFonts w:hint="eastAsia"/>
        </w:rPr>
        <w:t>その家族</w:t>
      </w:r>
      <w:r w:rsidR="0055627A">
        <w:rPr>
          <w:rFonts w:hint="eastAsia"/>
        </w:rPr>
        <w:t>並びに相談支援</w:t>
      </w:r>
      <w:r>
        <w:rPr>
          <w:rFonts w:hint="eastAsia"/>
        </w:rPr>
        <w:t>事業所等と相談の上、対応期間を概ね２週間程度と見込み、サービスの利用調整や代替サービスの確保について、あらかじめ検討していただ</w:t>
      </w:r>
      <w:r w:rsidR="006A7693">
        <w:rPr>
          <w:rFonts w:hint="eastAsia"/>
        </w:rPr>
        <w:t>くとともに、各事業所におかれましても、他の事業所からの要請があったときは、可能な範囲で対応に御協力くだいますよう</w:t>
      </w:r>
      <w:r>
        <w:rPr>
          <w:rFonts w:hint="eastAsia"/>
        </w:rPr>
        <w:t>お願いします。</w:t>
      </w:r>
    </w:p>
    <w:p w:rsidR="00146BBF" w:rsidRDefault="00146BBF" w:rsidP="0047527D">
      <w:pPr>
        <w:ind w:firstLineChars="100" w:firstLine="210"/>
      </w:pPr>
      <w:r>
        <w:rPr>
          <w:rFonts w:hint="eastAsia"/>
        </w:rPr>
        <w:t>また、日常業務における感染症拡大防止のためには、外部からの新型コロナウイルスの侵入を防ぐことが重要であることから、別紙</w:t>
      </w:r>
      <w:r w:rsidR="00707364">
        <w:rPr>
          <w:rFonts w:hint="eastAsia"/>
        </w:rPr>
        <w:t>第</w:t>
      </w:r>
      <w:r>
        <w:rPr>
          <w:rFonts w:hint="eastAsia"/>
        </w:rPr>
        <w:t>２</w:t>
      </w:r>
      <w:r w:rsidR="00707364">
        <w:rPr>
          <w:rFonts w:hint="eastAsia"/>
        </w:rPr>
        <w:t>の</w:t>
      </w:r>
      <w:r>
        <w:rPr>
          <w:rFonts w:hint="eastAsia"/>
        </w:rPr>
        <w:t>チェックリストに沿って確認し、更なる感染症防止対策の強化をお願いします。</w:t>
      </w:r>
    </w:p>
    <w:p w:rsidR="00146BBF" w:rsidRDefault="00155517" w:rsidP="0055627A">
      <w:pPr>
        <w:ind w:firstLineChars="100" w:firstLine="210"/>
      </w:pPr>
      <w:r>
        <w:rPr>
          <w:rFonts w:hint="eastAsia"/>
        </w:rPr>
        <w:t>なお</w:t>
      </w:r>
      <w:r w:rsidR="001F06E6">
        <w:rPr>
          <w:rFonts w:hint="eastAsia"/>
        </w:rPr>
        <w:t>、これまで国より発出された新型コロナウイルス感染症に事業所の人員基準等の臨時的な取扱い</w:t>
      </w:r>
      <w:r>
        <w:rPr>
          <w:rFonts w:hint="eastAsia"/>
        </w:rPr>
        <w:t>については、当課ホームページ（</w:t>
      </w:r>
      <w:r w:rsidRPr="00155517">
        <w:t>https://www.pref.tottori.lg.jp/290120.htm</w:t>
      </w:r>
      <w:r>
        <w:rPr>
          <w:rFonts w:hint="eastAsia"/>
        </w:rPr>
        <w:t>）に掲載されているとおりですので、併せて御確認下さいますようお願いします</w:t>
      </w:r>
      <w:r w:rsidR="001F06E6">
        <w:rPr>
          <w:rFonts w:hint="eastAsia"/>
        </w:rPr>
        <w:t>。</w:t>
      </w:r>
    </w:p>
    <w:p w:rsidR="00155517" w:rsidRDefault="00155517" w:rsidP="0055627A">
      <w:pPr>
        <w:ind w:firstLineChars="100" w:firstLine="210"/>
      </w:pPr>
      <w:r>
        <w:rPr>
          <w:rFonts w:hint="eastAsia"/>
          <w:noProof/>
        </w:rPr>
        <w:drawing>
          <wp:anchor distT="0" distB="0" distL="114300" distR="114300" simplePos="0" relativeHeight="251658240" behindDoc="0" locked="0" layoutInCell="1" allowOverlap="1" wp14:anchorId="08686D5E" wp14:editId="29385DD5">
            <wp:simplePos x="0" y="0"/>
            <wp:positionH relativeFrom="column">
              <wp:posOffset>3691890</wp:posOffset>
            </wp:positionH>
            <wp:positionV relativeFrom="paragraph">
              <wp:posOffset>139700</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BBF" w:rsidRPr="00155517" w:rsidRDefault="00146BBF" w:rsidP="0047527D">
      <w:pPr>
        <w:ind w:firstLineChars="100" w:firstLine="210"/>
      </w:pPr>
    </w:p>
    <w:p w:rsidR="00146BBF" w:rsidRPr="00155517" w:rsidRDefault="00155517" w:rsidP="00155517">
      <w:r>
        <w:rPr>
          <w:rFonts w:hint="eastAsia"/>
        </w:rPr>
        <w:t>※当課ホームページへは、こちらからもアクセスできます☞</w:t>
      </w:r>
    </w:p>
    <w:p w:rsidR="00155517" w:rsidRDefault="00155517" w:rsidP="0047527D">
      <w:pPr>
        <w:ind w:firstLineChars="100" w:firstLine="210"/>
      </w:pPr>
    </w:p>
    <w:p w:rsidR="00155517" w:rsidRDefault="00155517" w:rsidP="0047527D">
      <w:pPr>
        <w:ind w:firstLineChars="100" w:firstLine="210"/>
      </w:pPr>
    </w:p>
    <w:tbl>
      <w:tblPr>
        <w:tblStyle w:val="a3"/>
        <w:tblW w:w="0" w:type="auto"/>
        <w:tblInd w:w="4673" w:type="dxa"/>
        <w:tblLook w:val="04A0" w:firstRow="1" w:lastRow="0" w:firstColumn="1" w:lastColumn="0" w:noHBand="0" w:noVBand="1"/>
      </w:tblPr>
      <w:tblGrid>
        <w:gridCol w:w="3821"/>
      </w:tblGrid>
      <w:tr w:rsidR="0055627A" w:rsidTr="00F02489">
        <w:tc>
          <w:tcPr>
            <w:tcW w:w="3821" w:type="dxa"/>
          </w:tcPr>
          <w:p w:rsidR="0055627A" w:rsidRDefault="0055627A" w:rsidP="0047527D">
            <w:r>
              <w:rPr>
                <w:rFonts w:hint="eastAsia"/>
              </w:rPr>
              <w:t>生活支援・指導担当（長見）</w:t>
            </w:r>
          </w:p>
          <w:p w:rsidR="0055627A" w:rsidRPr="00A61956" w:rsidRDefault="0055627A" w:rsidP="0055627A">
            <w:pPr>
              <w:rPr>
                <w:rFonts w:ascii="Times New Roman" w:hAnsi="Times New Roman"/>
              </w:rPr>
            </w:pPr>
            <w:r w:rsidRPr="00A61956">
              <w:rPr>
                <w:rFonts w:ascii="Times New Roman" w:hAnsi="Times New Roman"/>
              </w:rPr>
              <w:t xml:space="preserve">電話　</w:t>
            </w:r>
            <w:r>
              <w:rPr>
                <w:rFonts w:ascii="Times New Roman" w:hAnsi="Times New Roman" w:hint="eastAsia"/>
              </w:rPr>
              <w:t>0857</w:t>
            </w:r>
            <w:r>
              <w:rPr>
                <w:rFonts w:ascii="Times New Roman" w:hAnsi="Times New Roman" w:hint="eastAsia"/>
              </w:rPr>
              <w:t>‐</w:t>
            </w:r>
            <w:r>
              <w:rPr>
                <w:rFonts w:ascii="Times New Roman" w:hAnsi="Times New Roman" w:hint="eastAsia"/>
              </w:rPr>
              <w:t>26</w:t>
            </w:r>
            <w:r>
              <w:rPr>
                <w:rFonts w:ascii="Times New Roman" w:hAnsi="Times New Roman" w:hint="eastAsia"/>
              </w:rPr>
              <w:t>‐</w:t>
            </w:r>
            <w:r>
              <w:rPr>
                <w:rFonts w:ascii="Times New Roman" w:hAnsi="Times New Roman" w:hint="eastAsia"/>
              </w:rPr>
              <w:t>7193</w:t>
            </w:r>
          </w:p>
          <w:p w:rsidR="0055627A" w:rsidRPr="00A61956" w:rsidRDefault="0055627A" w:rsidP="0055627A">
            <w:pPr>
              <w:rPr>
                <w:rFonts w:ascii="Times New Roman" w:hAnsi="Times New Roman"/>
              </w:rPr>
            </w:pPr>
            <w:r w:rsidRPr="00690C1A">
              <w:rPr>
                <w:rFonts w:ascii="Times New Roman" w:hAnsi="Times New Roman"/>
                <w:w w:val="33"/>
                <w:kern w:val="0"/>
                <w:fitText w:val="420" w:id="-2073298944"/>
              </w:rPr>
              <w:t>ファクシミ</w:t>
            </w:r>
            <w:r w:rsidRPr="00690C1A">
              <w:rPr>
                <w:rFonts w:ascii="Times New Roman" w:hAnsi="Times New Roman"/>
                <w:spacing w:val="30"/>
                <w:w w:val="33"/>
                <w:kern w:val="0"/>
                <w:fitText w:val="420" w:id="-2073298944"/>
              </w:rPr>
              <w:t>リ</w:t>
            </w:r>
            <w:r w:rsidRPr="00A61956">
              <w:rPr>
                <w:rFonts w:ascii="Times New Roman" w:hAnsi="Times New Roman"/>
              </w:rPr>
              <w:t xml:space="preserve">　</w:t>
            </w:r>
            <w:r>
              <w:rPr>
                <w:rFonts w:ascii="Times New Roman" w:hAnsi="Times New Roman" w:hint="eastAsia"/>
              </w:rPr>
              <w:t>0857</w:t>
            </w:r>
            <w:r>
              <w:rPr>
                <w:rFonts w:ascii="Times New Roman" w:hAnsi="Times New Roman" w:hint="eastAsia"/>
              </w:rPr>
              <w:t>‐</w:t>
            </w:r>
            <w:r>
              <w:rPr>
                <w:rFonts w:ascii="Times New Roman" w:hAnsi="Times New Roman" w:hint="eastAsia"/>
              </w:rPr>
              <w:t>26</w:t>
            </w:r>
            <w:r>
              <w:rPr>
                <w:rFonts w:ascii="Times New Roman" w:hAnsi="Times New Roman" w:hint="eastAsia"/>
              </w:rPr>
              <w:t>‐</w:t>
            </w:r>
            <w:r>
              <w:rPr>
                <w:rFonts w:ascii="Times New Roman" w:hAnsi="Times New Roman" w:hint="eastAsia"/>
              </w:rPr>
              <w:t>8136</w:t>
            </w:r>
          </w:p>
          <w:p w:rsidR="0055627A" w:rsidRDefault="0055627A" w:rsidP="0055627A">
            <w:r w:rsidRPr="00A61956">
              <w:rPr>
                <w:rFonts w:ascii="Times New Roman" w:hAnsi="Times New Roman"/>
              </w:rPr>
              <w:t xml:space="preserve">電子メール　</w:t>
            </w:r>
            <w:r w:rsidRPr="00A61956">
              <w:rPr>
                <w:rFonts w:ascii="Times New Roman" w:hAnsi="Times New Roman"/>
              </w:rPr>
              <w:t>nagamit@pref.tottori.lg.jp</w:t>
            </w:r>
          </w:p>
        </w:tc>
      </w:tr>
    </w:tbl>
    <w:p w:rsidR="00146BBF" w:rsidRPr="00690C1A" w:rsidRDefault="00146BBF" w:rsidP="00690C1A">
      <w:pPr>
        <w:widowControl/>
        <w:jc w:val="left"/>
        <w:rPr>
          <w:rFonts w:hint="eastAsia"/>
        </w:rPr>
      </w:pPr>
      <w:bookmarkStart w:id="0" w:name="_GoBack"/>
      <w:bookmarkEnd w:id="0"/>
    </w:p>
    <w:sectPr w:rsidR="00146BBF" w:rsidRPr="00690C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D"/>
    <w:rsid w:val="00146BBF"/>
    <w:rsid w:val="00147825"/>
    <w:rsid w:val="00155517"/>
    <w:rsid w:val="001F06E6"/>
    <w:rsid w:val="002F7019"/>
    <w:rsid w:val="003124ED"/>
    <w:rsid w:val="00416848"/>
    <w:rsid w:val="0047527D"/>
    <w:rsid w:val="0055627A"/>
    <w:rsid w:val="005B366C"/>
    <w:rsid w:val="00690C1A"/>
    <w:rsid w:val="006A7693"/>
    <w:rsid w:val="00707364"/>
    <w:rsid w:val="007B00DC"/>
    <w:rsid w:val="007D4E35"/>
    <w:rsid w:val="00C036CE"/>
    <w:rsid w:val="00F0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D279DC-3806-43CA-B054-12C974A7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直樹</dc:creator>
  <cp:keywords/>
  <dc:description/>
  <cp:lastModifiedBy>長見 崇亮</cp:lastModifiedBy>
  <cp:revision>2</cp:revision>
  <dcterms:created xsi:type="dcterms:W3CDTF">2020-06-04T23:24:00Z</dcterms:created>
  <dcterms:modified xsi:type="dcterms:W3CDTF">2020-06-04T23:26:00Z</dcterms:modified>
</cp:coreProperties>
</file>