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567" w14:textId="77777777" w:rsidR="00664DA3" w:rsidRDefault="00664DA3" w:rsidP="006E5A6D">
      <w:pPr>
        <w:autoSpaceDE w:val="0"/>
        <w:autoSpaceDN w:val="0"/>
        <w:adjustRightInd w:val="0"/>
        <w:ind w:firstLineChars="200" w:firstLine="360"/>
        <w:jc w:val="lef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鳥取県文化財保護審議会</w:t>
      </w:r>
      <w:r w:rsidRPr="001F1CA7">
        <w:rPr>
          <w:rFonts w:asciiTheme="minorEastAsia" w:hAnsiTheme="minorEastAsia" w:cs="ＭＳゴシック" w:hint="eastAsia"/>
          <w:color w:val="000000"/>
          <w:kern w:val="0"/>
          <w:sz w:val="18"/>
          <w:szCs w:val="18"/>
        </w:rPr>
        <w:t>委員</w:t>
      </w:r>
      <w:r>
        <w:rPr>
          <w:rFonts w:asciiTheme="minorEastAsia" w:hAnsiTheme="minorEastAsia" w:cs="ＭＳゴシック" w:hint="eastAsia"/>
          <w:color w:val="000000"/>
          <w:kern w:val="0"/>
          <w:sz w:val="18"/>
          <w:szCs w:val="18"/>
        </w:rPr>
        <w:t>応募用紙　　　　　　　　　　　　記入日　　　　年　　　月　　　日</w:t>
      </w:r>
    </w:p>
    <w:tbl>
      <w:tblPr>
        <w:tblStyle w:val="a3"/>
        <w:tblW w:w="8494" w:type="dxa"/>
        <w:tblLook w:val="04A0" w:firstRow="1" w:lastRow="0" w:firstColumn="1" w:lastColumn="0" w:noHBand="0" w:noVBand="1"/>
      </w:tblPr>
      <w:tblGrid>
        <w:gridCol w:w="1129"/>
        <w:gridCol w:w="284"/>
        <w:gridCol w:w="2542"/>
        <w:gridCol w:w="151"/>
        <w:gridCol w:w="638"/>
        <w:gridCol w:w="921"/>
        <w:gridCol w:w="810"/>
        <w:gridCol w:w="1080"/>
        <w:gridCol w:w="939"/>
      </w:tblGrid>
      <w:tr w:rsidR="00664DA3" w14:paraId="0FC2FA71" w14:textId="77777777" w:rsidTr="006E5A6D">
        <w:tc>
          <w:tcPr>
            <w:tcW w:w="1129" w:type="dxa"/>
            <w:tcBorders>
              <w:bottom w:val="dashed" w:sz="4" w:space="0" w:color="auto"/>
            </w:tcBorders>
            <w:vAlign w:val="center"/>
          </w:tcPr>
          <w:p w14:paraId="4529BE73"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ふりがな</w:t>
            </w:r>
          </w:p>
        </w:tc>
        <w:tc>
          <w:tcPr>
            <w:tcW w:w="2826" w:type="dxa"/>
            <w:gridSpan w:val="2"/>
            <w:tcBorders>
              <w:bottom w:val="dashed" w:sz="4" w:space="0" w:color="auto"/>
            </w:tcBorders>
            <w:vAlign w:val="center"/>
          </w:tcPr>
          <w:p w14:paraId="6D7C0955"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p>
        </w:tc>
        <w:tc>
          <w:tcPr>
            <w:tcW w:w="2520" w:type="dxa"/>
            <w:gridSpan w:val="4"/>
            <w:tcBorders>
              <w:bottom w:val="single" w:sz="4" w:space="0" w:color="auto"/>
            </w:tcBorders>
            <w:vAlign w:val="center"/>
          </w:tcPr>
          <w:p w14:paraId="4A7EEDA0"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生年月日</w:t>
            </w:r>
          </w:p>
        </w:tc>
        <w:tc>
          <w:tcPr>
            <w:tcW w:w="1080" w:type="dxa"/>
            <w:vAlign w:val="center"/>
          </w:tcPr>
          <w:p w14:paraId="026EF4C3"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年齢</w:t>
            </w:r>
          </w:p>
        </w:tc>
        <w:tc>
          <w:tcPr>
            <w:tcW w:w="939" w:type="dxa"/>
            <w:vAlign w:val="center"/>
          </w:tcPr>
          <w:p w14:paraId="75B083F3"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性別</w:t>
            </w:r>
          </w:p>
        </w:tc>
      </w:tr>
      <w:tr w:rsidR="00664DA3" w14:paraId="5077AA70" w14:textId="77777777" w:rsidTr="006E5A6D">
        <w:trPr>
          <w:trHeight w:val="748"/>
        </w:trPr>
        <w:tc>
          <w:tcPr>
            <w:tcW w:w="1129" w:type="dxa"/>
            <w:tcBorders>
              <w:top w:val="dashed" w:sz="4" w:space="0" w:color="auto"/>
            </w:tcBorders>
            <w:vAlign w:val="center"/>
          </w:tcPr>
          <w:p w14:paraId="460E8084"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氏　　名</w:t>
            </w:r>
          </w:p>
        </w:tc>
        <w:tc>
          <w:tcPr>
            <w:tcW w:w="2826" w:type="dxa"/>
            <w:gridSpan w:val="2"/>
            <w:tcBorders>
              <w:top w:val="dashed" w:sz="4" w:space="0" w:color="auto"/>
            </w:tcBorders>
            <w:vAlign w:val="center"/>
          </w:tcPr>
          <w:p w14:paraId="35651C06"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c>
          <w:tcPr>
            <w:tcW w:w="789" w:type="dxa"/>
            <w:gridSpan w:val="2"/>
            <w:tcBorders>
              <w:right w:val="nil"/>
            </w:tcBorders>
            <w:vAlign w:val="center"/>
          </w:tcPr>
          <w:p w14:paraId="02F0E461" w14:textId="77777777" w:rsidR="00664DA3" w:rsidRPr="007B0481" w:rsidRDefault="00664DA3" w:rsidP="006E5A6D">
            <w:pPr>
              <w:autoSpaceDE w:val="0"/>
              <w:autoSpaceDN w:val="0"/>
              <w:adjustRightInd w:val="0"/>
              <w:jc w:val="left"/>
              <w:rPr>
                <w:rFonts w:asciiTheme="minorEastAsia" w:hAnsiTheme="minorEastAsia" w:cs="ＭＳゴシック"/>
                <w:color w:val="000000"/>
                <w:kern w:val="0"/>
                <w:sz w:val="18"/>
                <w:szCs w:val="18"/>
              </w:rPr>
            </w:pPr>
          </w:p>
        </w:tc>
        <w:tc>
          <w:tcPr>
            <w:tcW w:w="1731" w:type="dxa"/>
            <w:gridSpan w:val="2"/>
            <w:tcBorders>
              <w:left w:val="nil"/>
            </w:tcBorders>
            <w:vAlign w:val="center"/>
          </w:tcPr>
          <w:p w14:paraId="6E761AAD" w14:textId="77777777" w:rsidR="00664DA3" w:rsidRDefault="00664DA3" w:rsidP="006E5A6D">
            <w:pPr>
              <w:autoSpaceDE w:val="0"/>
              <w:autoSpaceDN w:val="0"/>
              <w:adjustRightInd w:val="0"/>
              <w:jc w:val="righ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年　　月　　日</w:t>
            </w:r>
          </w:p>
        </w:tc>
        <w:tc>
          <w:tcPr>
            <w:tcW w:w="1080" w:type="dxa"/>
            <w:vAlign w:val="center"/>
          </w:tcPr>
          <w:p w14:paraId="43EA5CF4" w14:textId="77777777" w:rsidR="00664DA3" w:rsidRDefault="00664DA3" w:rsidP="006E5A6D">
            <w:pPr>
              <w:autoSpaceDE w:val="0"/>
              <w:autoSpaceDN w:val="0"/>
              <w:adjustRightInd w:val="0"/>
              <w:jc w:val="righ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歳</w:t>
            </w:r>
          </w:p>
        </w:tc>
        <w:tc>
          <w:tcPr>
            <w:tcW w:w="939" w:type="dxa"/>
            <w:vAlign w:val="center"/>
          </w:tcPr>
          <w:p w14:paraId="10FCE206"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男・女</w:t>
            </w:r>
          </w:p>
        </w:tc>
      </w:tr>
      <w:tr w:rsidR="00664DA3" w14:paraId="550F1877" w14:textId="77777777" w:rsidTr="006E5A6D">
        <w:tc>
          <w:tcPr>
            <w:tcW w:w="1413" w:type="dxa"/>
            <w:gridSpan w:val="2"/>
            <w:vAlign w:val="center"/>
          </w:tcPr>
          <w:p w14:paraId="19D2759D"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住　　所</w:t>
            </w:r>
          </w:p>
        </w:tc>
        <w:tc>
          <w:tcPr>
            <w:tcW w:w="7081" w:type="dxa"/>
            <w:gridSpan w:val="7"/>
            <w:vAlign w:val="center"/>
          </w:tcPr>
          <w:p w14:paraId="39F6C33B"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w:t>
            </w:r>
          </w:p>
          <w:p w14:paraId="4AAC74F1"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r>
      <w:tr w:rsidR="00664DA3" w14:paraId="2ED98F3C" w14:textId="77777777" w:rsidTr="006E5A6D">
        <w:trPr>
          <w:trHeight w:val="489"/>
        </w:trPr>
        <w:tc>
          <w:tcPr>
            <w:tcW w:w="1413" w:type="dxa"/>
            <w:gridSpan w:val="2"/>
            <w:vAlign w:val="center"/>
          </w:tcPr>
          <w:p w14:paraId="3F2A820B"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電話番号</w:t>
            </w:r>
          </w:p>
        </w:tc>
        <w:tc>
          <w:tcPr>
            <w:tcW w:w="2693" w:type="dxa"/>
            <w:gridSpan w:val="2"/>
            <w:vAlign w:val="center"/>
          </w:tcPr>
          <w:p w14:paraId="5CCBC0A7"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c>
          <w:tcPr>
            <w:tcW w:w="1559" w:type="dxa"/>
            <w:gridSpan w:val="2"/>
            <w:vMerge w:val="restart"/>
            <w:vAlign w:val="center"/>
          </w:tcPr>
          <w:p w14:paraId="0FAAACA6"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メールアドレス</w:t>
            </w:r>
          </w:p>
        </w:tc>
        <w:tc>
          <w:tcPr>
            <w:tcW w:w="2829" w:type="dxa"/>
            <w:gridSpan w:val="3"/>
            <w:vMerge w:val="restart"/>
            <w:vAlign w:val="center"/>
          </w:tcPr>
          <w:p w14:paraId="21AE17F3"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r>
      <w:tr w:rsidR="00664DA3" w14:paraId="4BA94D81" w14:textId="77777777" w:rsidTr="006E5A6D">
        <w:trPr>
          <w:trHeight w:val="489"/>
        </w:trPr>
        <w:tc>
          <w:tcPr>
            <w:tcW w:w="1413" w:type="dxa"/>
            <w:gridSpan w:val="2"/>
            <w:vAlign w:val="center"/>
          </w:tcPr>
          <w:p w14:paraId="6B58AEFC"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FAX番号</w:t>
            </w:r>
          </w:p>
        </w:tc>
        <w:tc>
          <w:tcPr>
            <w:tcW w:w="2693" w:type="dxa"/>
            <w:gridSpan w:val="2"/>
            <w:vAlign w:val="center"/>
          </w:tcPr>
          <w:p w14:paraId="443DF09C"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c>
          <w:tcPr>
            <w:tcW w:w="1559" w:type="dxa"/>
            <w:gridSpan w:val="2"/>
            <w:vMerge/>
            <w:vAlign w:val="center"/>
          </w:tcPr>
          <w:p w14:paraId="17445C47"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p>
        </w:tc>
        <w:tc>
          <w:tcPr>
            <w:tcW w:w="2829" w:type="dxa"/>
            <w:gridSpan w:val="3"/>
            <w:vMerge/>
            <w:vAlign w:val="center"/>
          </w:tcPr>
          <w:p w14:paraId="3494CDD6"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r>
      <w:tr w:rsidR="00664DA3" w14:paraId="4147E50F" w14:textId="77777777" w:rsidTr="006E5A6D">
        <w:trPr>
          <w:trHeight w:val="683"/>
        </w:trPr>
        <w:tc>
          <w:tcPr>
            <w:tcW w:w="1413" w:type="dxa"/>
            <w:gridSpan w:val="2"/>
            <w:vAlign w:val="center"/>
          </w:tcPr>
          <w:p w14:paraId="390F21A2" w14:textId="77777777" w:rsidR="00664DA3" w:rsidRDefault="00664DA3" w:rsidP="006E5A6D">
            <w:pPr>
              <w:autoSpaceDE w:val="0"/>
              <w:autoSpaceDN w:val="0"/>
              <w:adjustRightInd w:val="0"/>
              <w:jc w:val="center"/>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応募資格</w:t>
            </w:r>
          </w:p>
          <w:p w14:paraId="148A208A" w14:textId="77777777" w:rsidR="00664DA3" w:rsidRPr="00060CFD" w:rsidRDefault="00664DA3" w:rsidP="006E5A6D">
            <w:pPr>
              <w:autoSpaceDE w:val="0"/>
              <w:autoSpaceDN w:val="0"/>
              <w:adjustRightInd w:val="0"/>
              <w:jc w:val="left"/>
              <w:rPr>
                <w:rFonts w:asciiTheme="minorEastAsia" w:hAnsiTheme="minorEastAsia" w:cs="ＭＳゴシック"/>
                <w:color w:val="000000"/>
                <w:kern w:val="0"/>
                <w:sz w:val="16"/>
                <w:szCs w:val="16"/>
              </w:rPr>
            </w:pPr>
            <w:r w:rsidRPr="00060CFD">
              <w:rPr>
                <w:rFonts w:asciiTheme="minorEastAsia" w:hAnsiTheme="minorEastAsia" w:cs="ＭＳゴシック" w:hint="eastAsia"/>
                <w:color w:val="000000"/>
                <w:kern w:val="0"/>
                <w:sz w:val="16"/>
                <w:szCs w:val="16"/>
              </w:rPr>
              <w:t>※あてはまることを確認し、□にチェックを入れてください。</w:t>
            </w:r>
          </w:p>
        </w:tc>
        <w:tc>
          <w:tcPr>
            <w:tcW w:w="7081" w:type="dxa"/>
            <w:gridSpan w:val="7"/>
            <w:vAlign w:val="center"/>
          </w:tcPr>
          <w:p w14:paraId="120F1C10" w14:textId="77777777" w:rsidR="00A04F10" w:rsidRDefault="00A04F10" w:rsidP="00A04F10">
            <w:pPr>
              <w:autoSpaceDE w:val="0"/>
              <w:autoSpaceDN w:val="0"/>
              <w:adjustRightInd w:val="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 xml:space="preserve">□　</w:t>
            </w:r>
            <w:r>
              <w:rPr>
                <w:rFonts w:asciiTheme="minorEastAsia" w:hAnsiTheme="minorEastAsia" w:cs="ＭＳゴシック" w:hint="eastAsia"/>
                <w:kern w:val="0"/>
                <w:sz w:val="20"/>
                <w:szCs w:val="20"/>
              </w:rPr>
              <w:t>文化財の保存と活用に関心がある。</w:t>
            </w:r>
          </w:p>
          <w:p w14:paraId="68B441B1" w14:textId="77777777" w:rsidR="00A04F10" w:rsidRPr="00A10D5E" w:rsidRDefault="00A04F10" w:rsidP="00A04F10">
            <w:pPr>
              <w:autoSpaceDE w:val="0"/>
              <w:autoSpaceDN w:val="0"/>
              <w:adjustRightInd w:val="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　多様な</w:t>
            </w:r>
            <w:r>
              <w:rPr>
                <w:rFonts w:asciiTheme="minorEastAsia" w:hAnsiTheme="minorEastAsia" w:cs="ＭＳゴシック" w:hint="eastAsia"/>
                <w:kern w:val="0"/>
                <w:sz w:val="20"/>
                <w:szCs w:val="20"/>
              </w:rPr>
              <w:t>文化財</w:t>
            </w:r>
            <w:r>
              <w:rPr>
                <w:rFonts w:asciiTheme="minorEastAsia" w:hAnsiTheme="minorEastAsia" w:cs="ＭＳゴシック" w:hint="eastAsia"/>
                <w:color w:val="000000"/>
                <w:kern w:val="0"/>
                <w:sz w:val="18"/>
                <w:szCs w:val="18"/>
              </w:rPr>
              <w:t>を活かした</w:t>
            </w:r>
            <w:r>
              <w:rPr>
                <w:rFonts w:asciiTheme="minorEastAsia" w:hAnsiTheme="minorEastAsia" w:cs="ＭＳゴシック" w:hint="eastAsia"/>
                <w:kern w:val="0"/>
                <w:sz w:val="20"/>
                <w:szCs w:val="20"/>
              </w:rPr>
              <w:t>地域の活性化について、具体的かつ現実的な提案ができる。</w:t>
            </w:r>
          </w:p>
          <w:p w14:paraId="6648FFC3" w14:textId="77777777" w:rsidR="00A04F10" w:rsidRPr="008E1315" w:rsidRDefault="00A04F10" w:rsidP="00A04F10">
            <w:pPr>
              <w:autoSpaceDE w:val="0"/>
              <w:autoSpaceDN w:val="0"/>
              <w:adjustRightInd w:val="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　令和</w:t>
            </w:r>
            <w:r w:rsidR="00262597">
              <w:rPr>
                <w:rFonts w:asciiTheme="minorEastAsia" w:hAnsiTheme="minorEastAsia" w:cs="ＭＳゴシック" w:hint="eastAsia"/>
                <w:kern w:val="0"/>
                <w:sz w:val="18"/>
                <w:szCs w:val="18"/>
              </w:rPr>
              <w:t>８</w:t>
            </w:r>
            <w:r>
              <w:rPr>
                <w:rFonts w:asciiTheme="minorEastAsia" w:hAnsiTheme="minorEastAsia" w:cs="ＭＳゴシック" w:hint="eastAsia"/>
                <w:kern w:val="0"/>
                <w:sz w:val="18"/>
                <w:szCs w:val="18"/>
              </w:rPr>
              <w:t>年３月１日現在で、満18歳以上である。</w:t>
            </w:r>
          </w:p>
          <w:p w14:paraId="1988BB3A" w14:textId="77777777" w:rsidR="00A04F10" w:rsidRPr="008E1315" w:rsidRDefault="00A04F10" w:rsidP="00A04F10">
            <w:pPr>
              <w:autoSpaceDE w:val="0"/>
              <w:autoSpaceDN w:val="0"/>
              <w:adjustRightInd w:val="0"/>
              <w:ind w:left="180" w:hangingChars="100" w:hanging="18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w:t>
            </w:r>
            <w:r w:rsidRPr="008E1315">
              <w:rPr>
                <w:rFonts w:asciiTheme="minorEastAsia" w:hAnsiTheme="minorEastAsia" w:cs="ＭＳゴシック" w:hint="eastAsia"/>
                <w:kern w:val="0"/>
                <w:sz w:val="18"/>
                <w:szCs w:val="18"/>
              </w:rPr>
              <w:t xml:space="preserve">　</w:t>
            </w:r>
            <w:r>
              <w:rPr>
                <w:rFonts w:asciiTheme="minorEastAsia" w:hAnsiTheme="minorEastAsia" w:cs="ＭＳゴシック" w:hint="eastAsia"/>
                <w:kern w:val="0"/>
                <w:sz w:val="18"/>
                <w:szCs w:val="18"/>
              </w:rPr>
              <w:t>委員任命時に鳥取県の設置する他の附属機関の委員に就任していない。または就任の予定はない</w:t>
            </w:r>
            <w:r w:rsidRPr="008E1315">
              <w:rPr>
                <w:rFonts w:asciiTheme="minorEastAsia" w:hAnsiTheme="minorEastAsia" w:cs="ＭＳゴシック" w:hint="eastAsia"/>
                <w:kern w:val="0"/>
                <w:sz w:val="18"/>
                <w:szCs w:val="18"/>
              </w:rPr>
              <w:t>。</w:t>
            </w:r>
          </w:p>
          <w:p w14:paraId="2D835C50" w14:textId="77777777" w:rsidR="00A04F10" w:rsidRDefault="00A04F10" w:rsidP="00A04F10">
            <w:pPr>
              <w:autoSpaceDE w:val="0"/>
              <w:autoSpaceDN w:val="0"/>
              <w:adjustRightInd w:val="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w:t>
            </w:r>
            <w:r w:rsidRPr="008E1315">
              <w:rPr>
                <w:rFonts w:asciiTheme="minorEastAsia" w:hAnsiTheme="minorEastAsia" w:cs="ＭＳゴシック" w:hint="eastAsia"/>
                <w:kern w:val="0"/>
                <w:sz w:val="18"/>
                <w:szCs w:val="18"/>
              </w:rPr>
              <w:t xml:space="preserve">　審査会及び専門部会</w:t>
            </w:r>
            <w:r>
              <w:rPr>
                <w:rFonts w:asciiTheme="minorEastAsia" w:hAnsiTheme="minorEastAsia" w:cs="ＭＳゴシック" w:hint="eastAsia"/>
                <w:kern w:val="0"/>
                <w:sz w:val="18"/>
                <w:szCs w:val="18"/>
              </w:rPr>
              <w:t>に出席</w:t>
            </w:r>
            <w:r w:rsidRPr="008E1315">
              <w:rPr>
                <w:rFonts w:asciiTheme="minorEastAsia" w:hAnsiTheme="minorEastAsia" w:cs="ＭＳゴシック" w:hint="eastAsia"/>
                <w:kern w:val="0"/>
                <w:sz w:val="18"/>
                <w:szCs w:val="18"/>
              </w:rPr>
              <w:t>（平日開催を基本とします。</w:t>
            </w:r>
            <w:r>
              <w:rPr>
                <w:rFonts w:asciiTheme="minorEastAsia" w:hAnsiTheme="minorEastAsia" w:cs="ＭＳゴシック" w:hint="eastAsia"/>
                <w:kern w:val="0"/>
                <w:sz w:val="18"/>
                <w:szCs w:val="18"/>
              </w:rPr>
              <w:t>）できる</w:t>
            </w:r>
            <w:r w:rsidRPr="008E1315">
              <w:rPr>
                <w:rFonts w:asciiTheme="minorEastAsia" w:hAnsiTheme="minorEastAsia" w:cs="ＭＳゴシック" w:hint="eastAsia"/>
                <w:kern w:val="0"/>
                <w:sz w:val="18"/>
                <w:szCs w:val="18"/>
              </w:rPr>
              <w:t>。</w:t>
            </w:r>
          </w:p>
          <w:p w14:paraId="23794467" w14:textId="77777777" w:rsidR="00A04F10" w:rsidRDefault="00A04F10" w:rsidP="00A04F10">
            <w:pPr>
              <w:autoSpaceDE w:val="0"/>
              <w:autoSpaceDN w:val="0"/>
              <w:adjustRightInd w:val="0"/>
              <w:ind w:left="180" w:hangingChars="100" w:hanging="18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w:t>
            </w:r>
            <w:r w:rsidRPr="008E1315">
              <w:rPr>
                <w:rFonts w:asciiTheme="minorEastAsia" w:hAnsiTheme="minorEastAsia" w:cs="ＭＳゴシック" w:hint="eastAsia"/>
                <w:kern w:val="0"/>
                <w:sz w:val="18"/>
                <w:szCs w:val="18"/>
              </w:rPr>
              <w:t xml:space="preserve">　鳥取県暴力団排除条例（平成23年鳥取県条例第３号）に規定する暴力団員等でない。</w:t>
            </w:r>
          </w:p>
          <w:p w14:paraId="7E41E700" w14:textId="77777777" w:rsidR="00664DA3" w:rsidRPr="00060CFD" w:rsidRDefault="00A04F10" w:rsidP="00A04F10">
            <w:pPr>
              <w:autoSpaceDE w:val="0"/>
              <w:autoSpaceDN w:val="0"/>
              <w:adjustRightInd w:val="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w:t>
            </w:r>
            <w:r w:rsidRPr="008E1315">
              <w:rPr>
                <w:rFonts w:asciiTheme="minorEastAsia" w:hAnsiTheme="minorEastAsia" w:cs="ＭＳゴシック" w:hint="eastAsia"/>
                <w:kern w:val="0"/>
                <w:sz w:val="18"/>
                <w:szCs w:val="18"/>
              </w:rPr>
              <w:t xml:space="preserve">　</w:t>
            </w:r>
            <w:r>
              <w:rPr>
                <w:rFonts w:asciiTheme="minorEastAsia" w:hAnsiTheme="minorEastAsia" w:cs="ＭＳゴシック" w:hint="eastAsia"/>
                <w:kern w:val="0"/>
                <w:sz w:val="18"/>
                <w:szCs w:val="18"/>
              </w:rPr>
              <w:t>県議会議員及び県職員並びに市町村長及び市町村議会議員でない。</w:t>
            </w:r>
          </w:p>
        </w:tc>
      </w:tr>
      <w:tr w:rsidR="00664DA3" w14:paraId="5D329189" w14:textId="77777777" w:rsidTr="006E5A6D">
        <w:trPr>
          <w:trHeight w:val="559"/>
        </w:trPr>
        <w:tc>
          <w:tcPr>
            <w:tcW w:w="8494" w:type="dxa"/>
            <w:gridSpan w:val="9"/>
            <w:tcBorders>
              <w:bottom w:val="dashed" w:sz="4" w:space="0" w:color="auto"/>
            </w:tcBorders>
            <w:vAlign w:val="center"/>
          </w:tcPr>
          <w:p w14:paraId="7E2B463D"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r w:rsidRPr="00BB448D">
              <w:rPr>
                <w:rFonts w:asciiTheme="minorEastAsia" w:hAnsiTheme="minorEastAsia" w:cs="ＭＳゴシック" w:hint="eastAsia"/>
                <w:color w:val="000000"/>
                <w:kern w:val="0"/>
                <w:sz w:val="18"/>
                <w:szCs w:val="18"/>
              </w:rPr>
              <w:t>応募動機を記入してください。</w:t>
            </w:r>
          </w:p>
        </w:tc>
      </w:tr>
      <w:tr w:rsidR="00664DA3" w14:paraId="0159027E" w14:textId="77777777" w:rsidTr="006E5A6D">
        <w:trPr>
          <w:trHeight w:val="559"/>
        </w:trPr>
        <w:tc>
          <w:tcPr>
            <w:tcW w:w="8494" w:type="dxa"/>
            <w:gridSpan w:val="9"/>
            <w:tcBorders>
              <w:top w:val="dashed" w:sz="4" w:space="0" w:color="auto"/>
              <w:bottom w:val="single" w:sz="4" w:space="0" w:color="auto"/>
            </w:tcBorders>
            <w:vAlign w:val="center"/>
          </w:tcPr>
          <w:p w14:paraId="78062CE0" w14:textId="77777777" w:rsidR="00664DA3" w:rsidRPr="009E655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1FF49419"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04E24D57"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78BDB64E"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2107B4EA"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3FB4421C" w14:textId="77777777" w:rsidR="00664DA3" w:rsidRPr="00BB448D" w:rsidRDefault="00664DA3" w:rsidP="006E5A6D">
            <w:pPr>
              <w:autoSpaceDE w:val="0"/>
              <w:autoSpaceDN w:val="0"/>
              <w:adjustRightInd w:val="0"/>
              <w:jc w:val="left"/>
              <w:rPr>
                <w:rFonts w:asciiTheme="minorEastAsia" w:hAnsiTheme="minorEastAsia" w:cs="ＭＳゴシック"/>
                <w:color w:val="000000"/>
                <w:kern w:val="0"/>
                <w:sz w:val="18"/>
                <w:szCs w:val="18"/>
              </w:rPr>
            </w:pPr>
          </w:p>
        </w:tc>
      </w:tr>
      <w:tr w:rsidR="00664DA3" w14:paraId="6A7A0B5E" w14:textId="77777777" w:rsidTr="006E5A6D">
        <w:trPr>
          <w:trHeight w:val="559"/>
        </w:trPr>
        <w:tc>
          <w:tcPr>
            <w:tcW w:w="8494" w:type="dxa"/>
            <w:gridSpan w:val="9"/>
            <w:tcBorders>
              <w:bottom w:val="dashed" w:sz="4" w:space="0" w:color="auto"/>
            </w:tcBorders>
            <w:vAlign w:val="center"/>
          </w:tcPr>
          <w:p w14:paraId="4EC158D7" w14:textId="77777777" w:rsidR="00664DA3" w:rsidRPr="00BB448D" w:rsidRDefault="00664DA3" w:rsidP="006E5A6D">
            <w:pPr>
              <w:autoSpaceDE w:val="0"/>
              <w:autoSpaceDN w:val="0"/>
              <w:adjustRightInd w:val="0"/>
              <w:jc w:val="lef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t>興味・関心のある文化財について記入してください。</w:t>
            </w:r>
          </w:p>
        </w:tc>
      </w:tr>
      <w:tr w:rsidR="00664DA3" w14:paraId="25F93B50" w14:textId="77777777" w:rsidTr="006E5A6D">
        <w:trPr>
          <w:trHeight w:val="559"/>
        </w:trPr>
        <w:tc>
          <w:tcPr>
            <w:tcW w:w="8494" w:type="dxa"/>
            <w:gridSpan w:val="9"/>
            <w:tcBorders>
              <w:top w:val="dashed" w:sz="4" w:space="0" w:color="auto"/>
              <w:bottom w:val="single" w:sz="4" w:space="0" w:color="auto"/>
            </w:tcBorders>
            <w:vAlign w:val="center"/>
          </w:tcPr>
          <w:p w14:paraId="67130397"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5F7DAE04"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7389BA73"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05C2B64E"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19D890CD"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2437C05F"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09DBC353"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p w14:paraId="4EE0ED37" w14:textId="77777777" w:rsidR="00664DA3" w:rsidRDefault="00664DA3" w:rsidP="006E5A6D">
            <w:pPr>
              <w:autoSpaceDE w:val="0"/>
              <w:autoSpaceDN w:val="0"/>
              <w:adjustRightInd w:val="0"/>
              <w:jc w:val="left"/>
              <w:rPr>
                <w:rFonts w:asciiTheme="minorEastAsia" w:hAnsiTheme="minorEastAsia" w:cs="ＭＳゴシック"/>
                <w:color w:val="000000"/>
                <w:kern w:val="0"/>
                <w:sz w:val="18"/>
                <w:szCs w:val="18"/>
              </w:rPr>
            </w:pPr>
          </w:p>
        </w:tc>
      </w:tr>
    </w:tbl>
    <w:tbl>
      <w:tblPr>
        <w:tblStyle w:val="a3"/>
        <w:tblpPr w:leftFromText="142" w:rightFromText="142" w:vertAnchor="text" w:horzAnchor="margin" w:tblpY="-3"/>
        <w:tblW w:w="8494" w:type="dxa"/>
        <w:tblLook w:val="04A0" w:firstRow="1" w:lastRow="0" w:firstColumn="1" w:lastColumn="0" w:noHBand="0" w:noVBand="1"/>
      </w:tblPr>
      <w:tblGrid>
        <w:gridCol w:w="8494"/>
      </w:tblGrid>
      <w:tr w:rsidR="00B10E77" w14:paraId="5C6AEAC2" w14:textId="77777777" w:rsidTr="00B10E77">
        <w:trPr>
          <w:trHeight w:val="559"/>
        </w:trPr>
        <w:tc>
          <w:tcPr>
            <w:tcW w:w="8494" w:type="dxa"/>
            <w:tcBorders>
              <w:bottom w:val="dashed" w:sz="4" w:space="0" w:color="auto"/>
            </w:tcBorders>
            <w:vAlign w:val="center"/>
          </w:tcPr>
          <w:p w14:paraId="2F75FCAB" w14:textId="77777777" w:rsidR="00B10E77" w:rsidRPr="00BB448D" w:rsidRDefault="00B10E77" w:rsidP="00B10E77">
            <w:pPr>
              <w:autoSpaceDE w:val="0"/>
              <w:autoSpaceDN w:val="0"/>
              <w:adjustRightInd w:val="0"/>
              <w:jc w:val="left"/>
              <w:rPr>
                <w:rFonts w:asciiTheme="minorEastAsia" w:hAnsiTheme="minorEastAsia" w:cs="ＭＳゴシック"/>
                <w:color w:val="000000"/>
                <w:kern w:val="0"/>
                <w:sz w:val="18"/>
                <w:szCs w:val="18"/>
              </w:rPr>
            </w:pPr>
            <w:r>
              <w:rPr>
                <w:rFonts w:asciiTheme="minorEastAsia" w:hAnsiTheme="minorEastAsia" w:cs="ＭＳゴシック" w:hint="eastAsia"/>
                <w:color w:val="000000"/>
                <w:kern w:val="0"/>
                <w:sz w:val="18"/>
                <w:szCs w:val="18"/>
              </w:rPr>
              <w:lastRenderedPageBreak/>
              <w:t>文化財の保存と活用の視点を踏まえ、多様な文化財を活かした地域</w:t>
            </w:r>
            <w:r w:rsidRPr="00BB448D">
              <w:rPr>
                <w:rFonts w:asciiTheme="minorEastAsia" w:hAnsiTheme="minorEastAsia" w:cs="ＭＳゴシック" w:hint="eastAsia"/>
                <w:color w:val="000000"/>
                <w:kern w:val="0"/>
                <w:sz w:val="18"/>
                <w:szCs w:val="18"/>
              </w:rPr>
              <w:t>の活性化について</w:t>
            </w:r>
            <w:r>
              <w:rPr>
                <w:rFonts w:asciiTheme="minorEastAsia" w:hAnsiTheme="minorEastAsia" w:cs="ＭＳゴシック" w:hint="eastAsia"/>
                <w:color w:val="000000"/>
                <w:kern w:val="0"/>
                <w:sz w:val="18"/>
                <w:szCs w:val="18"/>
              </w:rPr>
              <w:t>具体的な提案</w:t>
            </w:r>
            <w:r w:rsidRPr="00BB448D">
              <w:rPr>
                <w:rFonts w:asciiTheme="minorEastAsia" w:hAnsiTheme="minorEastAsia" w:cs="ＭＳゴシック" w:hint="eastAsia"/>
                <w:color w:val="000000"/>
                <w:kern w:val="0"/>
                <w:sz w:val="18"/>
                <w:szCs w:val="18"/>
              </w:rPr>
              <w:t>を記入してください（400字程度）</w:t>
            </w:r>
            <w:r>
              <w:rPr>
                <w:rFonts w:asciiTheme="minorEastAsia" w:hAnsiTheme="minorEastAsia" w:cs="ＭＳゴシック" w:hint="eastAsia"/>
                <w:color w:val="000000"/>
                <w:kern w:val="0"/>
                <w:sz w:val="18"/>
                <w:szCs w:val="18"/>
              </w:rPr>
              <w:t>。</w:t>
            </w:r>
          </w:p>
        </w:tc>
      </w:tr>
      <w:tr w:rsidR="00B10E77" w:rsidRPr="00BB448D" w14:paraId="132F6C8C" w14:textId="77777777" w:rsidTr="00B10E77">
        <w:trPr>
          <w:trHeight w:val="12021"/>
        </w:trPr>
        <w:tc>
          <w:tcPr>
            <w:tcW w:w="8494" w:type="dxa"/>
            <w:tcBorders>
              <w:top w:val="dashed" w:sz="4" w:space="0" w:color="auto"/>
              <w:bottom w:val="single" w:sz="4" w:space="0" w:color="auto"/>
            </w:tcBorders>
            <w:vAlign w:val="center"/>
          </w:tcPr>
          <w:p w14:paraId="0CBD0EFD" w14:textId="77777777" w:rsidR="00B10E77" w:rsidRPr="0070737C"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BF4B2B6"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0578CFCE"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06C8C398"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5F0442B5"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180053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6754617F"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2B2D3B86"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01515D39"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29720982"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16E383BE"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3141C1E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2B809F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2962A7BA"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8C950B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6E29E3D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58161F12"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63B2D479"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5E8E051D"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09671D9A"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53E75E48"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6E18D8FA"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A48F371"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6BB0235E"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5F49CDE0"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2D6BE69D"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1F7ADF84"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7DD938F"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1A72AF2A"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3CB6AC69"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4700FCEE"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0BF40690"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p w14:paraId="2BAC7C75" w14:textId="77777777" w:rsidR="00B10E77" w:rsidRDefault="00B10E77" w:rsidP="00B10E77">
            <w:pPr>
              <w:autoSpaceDE w:val="0"/>
              <w:autoSpaceDN w:val="0"/>
              <w:adjustRightInd w:val="0"/>
              <w:jc w:val="left"/>
              <w:rPr>
                <w:rFonts w:asciiTheme="minorEastAsia" w:hAnsiTheme="minorEastAsia" w:cs="ＭＳゴシック"/>
                <w:color w:val="000000"/>
                <w:kern w:val="0"/>
                <w:sz w:val="16"/>
                <w:szCs w:val="16"/>
              </w:rPr>
            </w:pPr>
          </w:p>
        </w:tc>
      </w:tr>
    </w:tbl>
    <w:p w14:paraId="656527DA" w14:textId="4DC63D8D" w:rsidR="000477E5" w:rsidRPr="00871799" w:rsidRDefault="000477E5" w:rsidP="00B10E77">
      <w:pPr>
        <w:tabs>
          <w:tab w:val="center" w:pos="4252"/>
        </w:tabs>
        <w:rPr>
          <w:rFonts w:hint="eastAsia"/>
        </w:rPr>
      </w:pPr>
    </w:p>
    <w:sectPr w:rsidR="000477E5" w:rsidRPr="00871799" w:rsidSect="00664D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8DDD" w14:textId="77777777" w:rsidR="00686F03" w:rsidRDefault="00686F03" w:rsidP="0030668F">
      <w:r>
        <w:separator/>
      </w:r>
    </w:p>
  </w:endnote>
  <w:endnote w:type="continuationSeparator" w:id="0">
    <w:p w14:paraId="4281ADD9" w14:textId="77777777" w:rsidR="00686F03" w:rsidRDefault="00686F03" w:rsidP="0030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1C17" w14:textId="77777777" w:rsidR="00686F03" w:rsidRDefault="00686F03" w:rsidP="0030668F">
      <w:r>
        <w:separator/>
      </w:r>
    </w:p>
  </w:footnote>
  <w:footnote w:type="continuationSeparator" w:id="0">
    <w:p w14:paraId="1D90F653" w14:textId="77777777" w:rsidR="00686F03" w:rsidRDefault="00686F03" w:rsidP="0030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BB"/>
    <w:rsid w:val="00036DD1"/>
    <w:rsid w:val="000477E5"/>
    <w:rsid w:val="00060CFD"/>
    <w:rsid w:val="00075839"/>
    <w:rsid w:val="000873C6"/>
    <w:rsid w:val="000944C3"/>
    <w:rsid w:val="000F37E4"/>
    <w:rsid w:val="00102EEF"/>
    <w:rsid w:val="00162E69"/>
    <w:rsid w:val="001F1CA7"/>
    <w:rsid w:val="001F3CA8"/>
    <w:rsid w:val="0023169A"/>
    <w:rsid w:val="00243DFB"/>
    <w:rsid w:val="00262597"/>
    <w:rsid w:val="0030668F"/>
    <w:rsid w:val="003E7463"/>
    <w:rsid w:val="00474477"/>
    <w:rsid w:val="004948A1"/>
    <w:rsid w:val="004961D6"/>
    <w:rsid w:val="004E0890"/>
    <w:rsid w:val="00573ABC"/>
    <w:rsid w:val="00634500"/>
    <w:rsid w:val="00664DA3"/>
    <w:rsid w:val="00686F03"/>
    <w:rsid w:val="0070737C"/>
    <w:rsid w:val="007279C2"/>
    <w:rsid w:val="007B0481"/>
    <w:rsid w:val="00871799"/>
    <w:rsid w:val="008923EB"/>
    <w:rsid w:val="008E1315"/>
    <w:rsid w:val="008E687B"/>
    <w:rsid w:val="009E6553"/>
    <w:rsid w:val="00A01B63"/>
    <w:rsid w:val="00A04F10"/>
    <w:rsid w:val="00A10D5E"/>
    <w:rsid w:val="00A147E8"/>
    <w:rsid w:val="00A1534E"/>
    <w:rsid w:val="00A5619D"/>
    <w:rsid w:val="00A740B3"/>
    <w:rsid w:val="00B10E77"/>
    <w:rsid w:val="00BA19C0"/>
    <w:rsid w:val="00BB448D"/>
    <w:rsid w:val="00BC7661"/>
    <w:rsid w:val="00C574A6"/>
    <w:rsid w:val="00CC2FCF"/>
    <w:rsid w:val="00D42793"/>
    <w:rsid w:val="00D8528F"/>
    <w:rsid w:val="00DB4D1F"/>
    <w:rsid w:val="00DF2216"/>
    <w:rsid w:val="00E85439"/>
    <w:rsid w:val="00EB0240"/>
    <w:rsid w:val="00EC7D83"/>
    <w:rsid w:val="00EF19BB"/>
    <w:rsid w:val="00F15800"/>
    <w:rsid w:val="00F92525"/>
    <w:rsid w:val="00FE5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71736"/>
  <w15:chartTrackingRefBased/>
  <w15:docId w15:val="{BD5513F1-B6E1-4BE2-A2F9-6E52E513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E69"/>
    <w:pPr>
      <w:ind w:leftChars="400" w:left="840"/>
    </w:pPr>
  </w:style>
  <w:style w:type="paragraph" w:styleId="a5">
    <w:name w:val="header"/>
    <w:basedOn w:val="a"/>
    <w:link w:val="a6"/>
    <w:uiPriority w:val="99"/>
    <w:unhideWhenUsed/>
    <w:rsid w:val="0030668F"/>
    <w:pPr>
      <w:tabs>
        <w:tab w:val="center" w:pos="4252"/>
        <w:tab w:val="right" w:pos="8504"/>
      </w:tabs>
      <w:snapToGrid w:val="0"/>
    </w:pPr>
  </w:style>
  <w:style w:type="character" w:customStyle="1" w:styleId="a6">
    <w:name w:val="ヘッダー (文字)"/>
    <w:basedOn w:val="a0"/>
    <w:link w:val="a5"/>
    <w:uiPriority w:val="99"/>
    <w:rsid w:val="0030668F"/>
  </w:style>
  <w:style w:type="paragraph" w:styleId="a7">
    <w:name w:val="footer"/>
    <w:basedOn w:val="a"/>
    <w:link w:val="a8"/>
    <w:uiPriority w:val="99"/>
    <w:unhideWhenUsed/>
    <w:rsid w:val="0030668F"/>
    <w:pPr>
      <w:tabs>
        <w:tab w:val="center" w:pos="4252"/>
        <w:tab w:val="right" w:pos="8504"/>
      </w:tabs>
      <w:snapToGrid w:val="0"/>
    </w:pPr>
  </w:style>
  <w:style w:type="character" w:customStyle="1" w:styleId="a8">
    <w:name w:val="フッター (文字)"/>
    <w:basedOn w:val="a0"/>
    <w:link w:val="a7"/>
    <w:uiPriority w:val="99"/>
    <w:rsid w:val="0030668F"/>
  </w:style>
  <w:style w:type="character" w:styleId="a9">
    <w:name w:val="Hyperlink"/>
    <w:basedOn w:val="a0"/>
    <w:uiPriority w:val="99"/>
    <w:unhideWhenUsed/>
    <w:rsid w:val="00102EEF"/>
    <w:rPr>
      <w:color w:val="0563C1" w:themeColor="hyperlink"/>
      <w:u w:val="single"/>
    </w:rPr>
  </w:style>
  <w:style w:type="paragraph" w:styleId="aa">
    <w:name w:val="Balloon Text"/>
    <w:basedOn w:val="a"/>
    <w:link w:val="ab"/>
    <w:uiPriority w:val="99"/>
    <w:semiHidden/>
    <w:unhideWhenUsed/>
    <w:rsid w:val="00EC7D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7D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大川 泰広</cp:lastModifiedBy>
  <cp:revision>3</cp:revision>
  <cp:lastPrinted>2022-01-04T07:10:00Z</cp:lastPrinted>
  <dcterms:created xsi:type="dcterms:W3CDTF">2025-11-26T01:10:00Z</dcterms:created>
  <dcterms:modified xsi:type="dcterms:W3CDTF">2025-11-26T01:20:00Z</dcterms:modified>
</cp:coreProperties>
</file>