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88" w:rsidRDefault="00C96D53" w:rsidP="004F3040">
      <w:pPr>
        <w:spacing w:line="0" w:lineRule="atLeast"/>
      </w:pPr>
      <w:r>
        <w:rPr>
          <w:rFonts w:hint="eastAsia"/>
        </w:rPr>
        <w:t>様式第１号（第５条</w:t>
      </w:r>
      <w:r w:rsidR="00AD070E">
        <w:rPr>
          <w:rFonts w:hint="eastAsia"/>
        </w:rPr>
        <w:t>関係</w:t>
      </w:r>
      <w:r>
        <w:rPr>
          <w:rFonts w:hint="eastAsia"/>
        </w:rPr>
        <w:t>）</w:t>
      </w:r>
    </w:p>
    <w:p w:rsidR="00C96D53" w:rsidRDefault="00C96D53" w:rsidP="004F3040">
      <w:pPr>
        <w:spacing w:line="0" w:lineRule="atLeast"/>
      </w:pPr>
    </w:p>
    <w:p w:rsidR="00C96D53" w:rsidRDefault="00C96D53" w:rsidP="00C96D53">
      <w:pPr>
        <w:spacing w:line="0" w:lineRule="atLeast"/>
        <w:jc w:val="center"/>
      </w:pPr>
      <w:r w:rsidRPr="00C96D53">
        <w:rPr>
          <w:rFonts w:hint="eastAsia"/>
        </w:rPr>
        <w:t>鳥取県プラスチック資源循環等支援事業</w:t>
      </w:r>
      <w:r>
        <w:rPr>
          <w:rFonts w:hint="eastAsia"/>
        </w:rPr>
        <w:t>計画書</w:t>
      </w:r>
    </w:p>
    <w:p w:rsidR="00C96D53" w:rsidRDefault="00C96D53" w:rsidP="004F3040">
      <w:pPr>
        <w:spacing w:line="0" w:lineRule="atLeast"/>
      </w:pPr>
    </w:p>
    <w:p w:rsidR="00C96D53" w:rsidRDefault="00C96D53" w:rsidP="004F3040">
      <w:pPr>
        <w:spacing w:line="0" w:lineRule="atLeast"/>
      </w:pPr>
      <w:r>
        <w:rPr>
          <w:rFonts w:hint="eastAsia"/>
        </w:rPr>
        <w:t>１　事業テーマ</w:t>
      </w:r>
    </w:p>
    <w:p w:rsidR="00C96D53" w:rsidRDefault="00C96D53" w:rsidP="004F3040">
      <w:pPr>
        <w:spacing w:line="0" w:lineRule="atLeast"/>
      </w:pPr>
    </w:p>
    <w:p w:rsidR="00C96D53" w:rsidRDefault="00C96D53" w:rsidP="004F3040">
      <w:pPr>
        <w:spacing w:line="0" w:lineRule="atLeast"/>
      </w:pPr>
    </w:p>
    <w:p w:rsidR="00C96D53" w:rsidRDefault="00C96D53" w:rsidP="004F3040">
      <w:pPr>
        <w:spacing w:line="0" w:lineRule="atLeast"/>
      </w:pPr>
    </w:p>
    <w:p w:rsidR="00C96D53" w:rsidRDefault="00C96D53" w:rsidP="00E41C1E">
      <w:pPr>
        <w:spacing w:line="0" w:lineRule="atLeast"/>
      </w:pPr>
      <w:r>
        <w:rPr>
          <w:rFonts w:hint="eastAsia"/>
        </w:rPr>
        <w:t>２　事業実施内容</w:t>
      </w:r>
      <w:r w:rsidR="00E41C1E">
        <w:rPr>
          <w:rFonts w:hint="eastAsia"/>
        </w:rPr>
        <w:t>の概要</w:t>
      </w:r>
    </w:p>
    <w:p w:rsidR="00C96D53" w:rsidRDefault="00C96D53" w:rsidP="004F3040">
      <w:pPr>
        <w:spacing w:line="0" w:lineRule="atLeast"/>
      </w:pPr>
    </w:p>
    <w:p w:rsidR="00C96D53" w:rsidRDefault="00C96D53" w:rsidP="004F3040">
      <w:pPr>
        <w:spacing w:line="0" w:lineRule="atLeast"/>
      </w:pPr>
    </w:p>
    <w:p w:rsidR="00961DBB" w:rsidRDefault="00961DBB" w:rsidP="004F3040">
      <w:pPr>
        <w:spacing w:line="0" w:lineRule="atLeast"/>
      </w:pPr>
    </w:p>
    <w:p w:rsidR="00C96D53" w:rsidRDefault="00C96D53" w:rsidP="004F3040">
      <w:pPr>
        <w:spacing w:line="0" w:lineRule="atLeast"/>
      </w:pPr>
    </w:p>
    <w:p w:rsidR="00C96D53" w:rsidRDefault="00E41C1E" w:rsidP="004F3040">
      <w:pPr>
        <w:spacing w:line="0" w:lineRule="atLeast"/>
      </w:pPr>
      <w:r>
        <w:rPr>
          <w:rFonts w:hint="eastAsia"/>
        </w:rPr>
        <w:t>３</w:t>
      </w:r>
      <w:r w:rsidR="00C96D53">
        <w:rPr>
          <w:rFonts w:hint="eastAsia"/>
        </w:rPr>
        <w:t xml:space="preserve">　事業実施期間</w:t>
      </w:r>
    </w:p>
    <w:p w:rsidR="00961DBB" w:rsidRDefault="00961DBB" w:rsidP="004F3040">
      <w:pPr>
        <w:spacing w:line="0" w:lineRule="atLeast"/>
      </w:pPr>
    </w:p>
    <w:p w:rsidR="00AD070E" w:rsidRDefault="00AD070E" w:rsidP="004F3040">
      <w:pPr>
        <w:spacing w:line="0" w:lineRule="atLeast"/>
      </w:pPr>
    </w:p>
    <w:p w:rsidR="00C96D53" w:rsidRDefault="00C96D53" w:rsidP="004F3040">
      <w:pPr>
        <w:spacing w:line="0" w:lineRule="atLeast"/>
      </w:pPr>
    </w:p>
    <w:p w:rsidR="004F0B5F" w:rsidRDefault="00E41C1E" w:rsidP="004F0B5F">
      <w:pPr>
        <w:spacing w:line="0" w:lineRule="atLeast"/>
      </w:pPr>
      <w:r>
        <w:rPr>
          <w:rFonts w:hint="eastAsia"/>
        </w:rPr>
        <w:t>４</w:t>
      </w:r>
      <w:r w:rsidR="00C96D53">
        <w:rPr>
          <w:rFonts w:hint="eastAsia"/>
        </w:rPr>
        <w:t xml:space="preserve">　</w:t>
      </w:r>
      <w:r w:rsidR="004F0B5F">
        <w:rPr>
          <w:rFonts w:hint="eastAsia"/>
        </w:rPr>
        <w:t>総事業費</w:t>
      </w:r>
    </w:p>
    <w:tbl>
      <w:tblPr>
        <w:tblStyle w:val="a3"/>
        <w:tblW w:w="9101" w:type="dxa"/>
        <w:tblInd w:w="392" w:type="dxa"/>
        <w:tblLayout w:type="fixed"/>
        <w:tblLook w:val="04A0" w:firstRow="1" w:lastRow="0" w:firstColumn="1" w:lastColumn="0" w:noHBand="0" w:noVBand="1"/>
      </w:tblPr>
      <w:tblGrid>
        <w:gridCol w:w="283"/>
        <w:gridCol w:w="1985"/>
        <w:gridCol w:w="4110"/>
        <w:gridCol w:w="2723"/>
      </w:tblGrid>
      <w:tr w:rsidR="004F0B5F" w:rsidTr="004F0B5F">
        <w:tc>
          <w:tcPr>
            <w:tcW w:w="2268" w:type="dxa"/>
            <w:gridSpan w:val="2"/>
          </w:tcPr>
          <w:p w:rsidR="004F0B5F" w:rsidRDefault="004F0B5F" w:rsidP="00D603A1">
            <w:pPr>
              <w:spacing w:line="0" w:lineRule="atLeast"/>
              <w:jc w:val="center"/>
            </w:pPr>
            <w:r>
              <w:rPr>
                <w:rFonts w:hint="eastAsia"/>
              </w:rPr>
              <w:t>区分</w:t>
            </w:r>
          </w:p>
        </w:tc>
        <w:tc>
          <w:tcPr>
            <w:tcW w:w="4110" w:type="dxa"/>
          </w:tcPr>
          <w:p w:rsidR="004F0B5F" w:rsidRDefault="004F0B5F" w:rsidP="00D603A1">
            <w:pPr>
              <w:spacing w:line="0" w:lineRule="atLeast"/>
              <w:jc w:val="center"/>
            </w:pPr>
            <w:r>
              <w:rPr>
                <w:rFonts w:hint="eastAsia"/>
              </w:rPr>
              <w:t>金額（単位：千円）</w:t>
            </w:r>
          </w:p>
        </w:tc>
        <w:tc>
          <w:tcPr>
            <w:tcW w:w="2723" w:type="dxa"/>
          </w:tcPr>
          <w:p w:rsidR="004F0B5F" w:rsidRDefault="004F0B5F" w:rsidP="00D603A1">
            <w:pPr>
              <w:spacing w:line="0" w:lineRule="atLeast"/>
              <w:jc w:val="center"/>
            </w:pPr>
            <w:r>
              <w:rPr>
                <w:rFonts w:hint="eastAsia"/>
              </w:rPr>
              <w:t>備考</w:t>
            </w:r>
          </w:p>
        </w:tc>
      </w:tr>
      <w:tr w:rsidR="004F0B5F" w:rsidTr="004F0B5F">
        <w:tc>
          <w:tcPr>
            <w:tcW w:w="2268" w:type="dxa"/>
            <w:gridSpan w:val="2"/>
            <w:tcBorders>
              <w:bottom w:val="nil"/>
            </w:tcBorders>
          </w:tcPr>
          <w:p w:rsidR="004F0B5F" w:rsidRDefault="004F0B5F" w:rsidP="00D603A1">
            <w:pPr>
              <w:spacing w:line="0" w:lineRule="atLeast"/>
            </w:pPr>
            <w:r>
              <w:rPr>
                <w:rFonts w:hint="eastAsia"/>
              </w:rPr>
              <w:t>総事業費</w:t>
            </w:r>
          </w:p>
        </w:tc>
        <w:tc>
          <w:tcPr>
            <w:tcW w:w="4110" w:type="dxa"/>
          </w:tcPr>
          <w:p w:rsidR="004F0B5F" w:rsidRDefault="004F0B5F" w:rsidP="00D603A1">
            <w:pPr>
              <w:spacing w:line="0" w:lineRule="atLeast"/>
            </w:pPr>
          </w:p>
        </w:tc>
        <w:tc>
          <w:tcPr>
            <w:tcW w:w="2723" w:type="dxa"/>
          </w:tcPr>
          <w:p w:rsidR="004F0B5F" w:rsidRDefault="004F0B5F" w:rsidP="00D603A1">
            <w:pPr>
              <w:spacing w:line="0" w:lineRule="atLeast"/>
            </w:pPr>
          </w:p>
        </w:tc>
      </w:tr>
      <w:tr w:rsidR="004F0B5F" w:rsidTr="004F0B5F">
        <w:tc>
          <w:tcPr>
            <w:tcW w:w="283" w:type="dxa"/>
            <w:tcBorders>
              <w:top w:val="nil"/>
            </w:tcBorders>
          </w:tcPr>
          <w:p w:rsidR="004F0B5F" w:rsidRDefault="004F0B5F" w:rsidP="00D603A1">
            <w:pPr>
              <w:spacing w:line="0" w:lineRule="atLeast"/>
            </w:pPr>
          </w:p>
        </w:tc>
        <w:tc>
          <w:tcPr>
            <w:tcW w:w="1985" w:type="dxa"/>
          </w:tcPr>
          <w:p w:rsidR="004F0B5F" w:rsidRDefault="004F0B5F" w:rsidP="00D603A1">
            <w:pPr>
              <w:spacing w:line="0" w:lineRule="atLeast"/>
            </w:pPr>
            <w:r>
              <w:rPr>
                <w:rFonts w:hint="eastAsia"/>
              </w:rPr>
              <w:t>うち補助対象経費</w:t>
            </w:r>
          </w:p>
        </w:tc>
        <w:tc>
          <w:tcPr>
            <w:tcW w:w="4110" w:type="dxa"/>
          </w:tcPr>
          <w:p w:rsidR="004F0B5F" w:rsidRDefault="004F0B5F" w:rsidP="00D603A1">
            <w:pPr>
              <w:spacing w:line="0" w:lineRule="atLeast"/>
            </w:pPr>
          </w:p>
        </w:tc>
        <w:tc>
          <w:tcPr>
            <w:tcW w:w="2723" w:type="dxa"/>
          </w:tcPr>
          <w:p w:rsidR="004F0B5F" w:rsidRDefault="004F0B5F" w:rsidP="00D603A1">
            <w:pPr>
              <w:spacing w:line="0" w:lineRule="atLeast"/>
            </w:pPr>
          </w:p>
        </w:tc>
      </w:tr>
      <w:tr w:rsidR="004F0B5F" w:rsidTr="004F0B5F">
        <w:tc>
          <w:tcPr>
            <w:tcW w:w="2268" w:type="dxa"/>
            <w:gridSpan w:val="2"/>
          </w:tcPr>
          <w:p w:rsidR="004F0B5F" w:rsidRDefault="004F0B5F" w:rsidP="00D603A1">
            <w:pPr>
              <w:spacing w:line="0" w:lineRule="atLeast"/>
            </w:pPr>
            <w:r>
              <w:rPr>
                <w:rFonts w:hint="eastAsia"/>
              </w:rPr>
              <w:t>補助金額</w:t>
            </w:r>
          </w:p>
        </w:tc>
        <w:tc>
          <w:tcPr>
            <w:tcW w:w="4110" w:type="dxa"/>
          </w:tcPr>
          <w:p w:rsidR="004F0B5F" w:rsidRDefault="004F0B5F" w:rsidP="00D603A1">
            <w:pPr>
              <w:spacing w:line="0" w:lineRule="atLeast"/>
            </w:pPr>
          </w:p>
        </w:tc>
        <w:tc>
          <w:tcPr>
            <w:tcW w:w="2723" w:type="dxa"/>
          </w:tcPr>
          <w:p w:rsidR="004F0B5F" w:rsidRDefault="004F0B5F" w:rsidP="00D603A1">
            <w:pPr>
              <w:spacing w:line="0" w:lineRule="atLeast"/>
            </w:pPr>
          </w:p>
        </w:tc>
      </w:tr>
    </w:tbl>
    <w:p w:rsidR="00C96D53" w:rsidRDefault="007B4C1A" w:rsidP="004F0B5F">
      <w:pPr>
        <w:spacing w:line="0" w:lineRule="atLeast"/>
      </w:pPr>
      <w:r>
        <w:rPr>
          <w:rFonts w:hint="eastAsia"/>
        </w:rPr>
        <w:t>（注）補助金額については、補助対象経費に補助率を乗じた額と限度額のいずれか低い額を記入すること。</w:t>
      </w:r>
    </w:p>
    <w:p w:rsidR="00C96D53" w:rsidRDefault="00C96D53" w:rsidP="004F3040">
      <w:pPr>
        <w:spacing w:line="0" w:lineRule="atLeast"/>
      </w:pPr>
    </w:p>
    <w:p w:rsidR="00C96D53" w:rsidRDefault="00E41C1E" w:rsidP="004F3040">
      <w:pPr>
        <w:spacing w:line="0" w:lineRule="atLeast"/>
      </w:pPr>
      <w:r>
        <w:rPr>
          <w:rFonts w:hint="eastAsia"/>
        </w:rPr>
        <w:t>５</w:t>
      </w:r>
      <w:r w:rsidR="007B4C1A">
        <w:rPr>
          <w:rFonts w:hint="eastAsia"/>
        </w:rPr>
        <w:t xml:space="preserve">　他の補助金の活用の有無</w:t>
      </w:r>
    </w:p>
    <w:tbl>
      <w:tblPr>
        <w:tblStyle w:val="a3"/>
        <w:tblW w:w="0" w:type="auto"/>
        <w:tblInd w:w="392" w:type="dxa"/>
        <w:tblLook w:val="04A0" w:firstRow="1" w:lastRow="0" w:firstColumn="1" w:lastColumn="0" w:noHBand="0" w:noVBand="1"/>
      </w:tblPr>
      <w:tblGrid>
        <w:gridCol w:w="9236"/>
      </w:tblGrid>
      <w:tr w:rsidR="007B4C1A" w:rsidTr="007B4C1A">
        <w:tc>
          <w:tcPr>
            <w:tcW w:w="9355" w:type="dxa"/>
          </w:tcPr>
          <w:p w:rsidR="007B4C1A" w:rsidRDefault="007B4C1A" w:rsidP="004F3040">
            <w:pPr>
              <w:spacing w:line="0" w:lineRule="atLeast"/>
            </w:pPr>
            <w:r>
              <w:rPr>
                <w:rFonts w:hint="eastAsia"/>
              </w:rPr>
              <w:t>他の補助金の活用の有無（　有　・　無　）</w:t>
            </w:r>
          </w:p>
          <w:p w:rsidR="007B4C1A" w:rsidRDefault="007B4C1A" w:rsidP="004F3040">
            <w:pPr>
              <w:spacing w:line="0" w:lineRule="atLeast"/>
            </w:pPr>
          </w:p>
          <w:p w:rsidR="007B4C1A" w:rsidRDefault="007B4C1A" w:rsidP="004F3040">
            <w:pPr>
              <w:spacing w:line="0" w:lineRule="atLeast"/>
            </w:pPr>
          </w:p>
        </w:tc>
      </w:tr>
    </w:tbl>
    <w:p w:rsidR="007B4C1A" w:rsidRDefault="007B4C1A" w:rsidP="00667612">
      <w:pPr>
        <w:spacing w:line="0" w:lineRule="atLeast"/>
        <w:ind w:firstLineChars="100" w:firstLine="197"/>
      </w:pPr>
      <w:r>
        <w:rPr>
          <w:rFonts w:hint="eastAsia"/>
        </w:rPr>
        <w:t>（注）他の補助金の活用の有無について、「有」、「無」のいずれかに○をすること。</w:t>
      </w:r>
    </w:p>
    <w:p w:rsidR="007B4C1A" w:rsidRDefault="007B4C1A" w:rsidP="00667612">
      <w:pPr>
        <w:spacing w:line="0" w:lineRule="atLeast"/>
        <w:ind w:leftChars="300" w:left="590"/>
      </w:pPr>
      <w:r>
        <w:rPr>
          <w:rFonts w:hint="eastAsia"/>
        </w:rPr>
        <w:t>「有」の場合は、活用する補助金名やその事業内容、当該補助金に係る問合せ先（補助金を所管している部署名や団体名及び連絡先）を記載すること。</w:t>
      </w:r>
    </w:p>
    <w:p w:rsidR="00991201" w:rsidRDefault="00991201" w:rsidP="00667612">
      <w:pPr>
        <w:spacing w:line="0" w:lineRule="atLeast"/>
        <w:ind w:firstLineChars="100" w:firstLine="197"/>
      </w:pPr>
    </w:p>
    <w:p w:rsidR="007B4C1A" w:rsidRDefault="00E41C1E" w:rsidP="00961DBB">
      <w:pPr>
        <w:spacing w:line="0" w:lineRule="atLeast"/>
      </w:pPr>
      <w:r>
        <w:rPr>
          <w:rFonts w:hint="eastAsia"/>
        </w:rPr>
        <w:t>６</w:t>
      </w:r>
      <w:r w:rsidR="00991201">
        <w:rPr>
          <w:rFonts w:hint="eastAsia"/>
        </w:rPr>
        <w:t xml:space="preserve">　</w:t>
      </w:r>
      <w:r w:rsidR="007B4C1A">
        <w:rPr>
          <w:rFonts w:hint="eastAsia"/>
        </w:rPr>
        <w:t>消費税の取り扱い（</w:t>
      </w:r>
      <w:r w:rsidR="007B4C1A">
        <w:rPr>
          <w:rFonts w:hint="eastAsia"/>
        </w:rPr>
        <w:t xml:space="preserve"> </w:t>
      </w:r>
      <w:r w:rsidR="007B4C1A">
        <w:rPr>
          <w:rFonts w:hint="eastAsia"/>
        </w:rPr>
        <w:t>一般課税事業者</w:t>
      </w:r>
      <w:r w:rsidR="007B4C1A">
        <w:rPr>
          <w:rFonts w:hint="eastAsia"/>
        </w:rPr>
        <w:t xml:space="preserve"> </w:t>
      </w:r>
      <w:r w:rsidR="007B4C1A">
        <w:rPr>
          <w:rFonts w:hint="eastAsia"/>
        </w:rPr>
        <w:t>・</w:t>
      </w:r>
      <w:r w:rsidR="007B4C1A">
        <w:rPr>
          <w:rFonts w:hint="eastAsia"/>
        </w:rPr>
        <w:t xml:space="preserve"> </w:t>
      </w:r>
      <w:r w:rsidR="007B4C1A">
        <w:rPr>
          <w:rFonts w:hint="eastAsia"/>
        </w:rPr>
        <w:t>簡易課税事業者</w:t>
      </w:r>
      <w:r w:rsidR="007B4C1A">
        <w:rPr>
          <w:rFonts w:hint="eastAsia"/>
        </w:rPr>
        <w:t xml:space="preserve"> </w:t>
      </w:r>
      <w:r w:rsidR="007B4C1A">
        <w:rPr>
          <w:rFonts w:hint="eastAsia"/>
        </w:rPr>
        <w:t>・</w:t>
      </w:r>
      <w:r w:rsidR="007B4C1A">
        <w:rPr>
          <w:rFonts w:hint="eastAsia"/>
        </w:rPr>
        <w:t xml:space="preserve"> </w:t>
      </w:r>
      <w:r w:rsidR="007B4C1A">
        <w:rPr>
          <w:rFonts w:hint="eastAsia"/>
        </w:rPr>
        <w:t>免税事業者</w:t>
      </w:r>
      <w:r w:rsidR="007B4C1A">
        <w:rPr>
          <w:rFonts w:hint="eastAsia"/>
        </w:rPr>
        <w:t xml:space="preserve"> </w:t>
      </w:r>
      <w:r w:rsidR="007B4C1A">
        <w:rPr>
          <w:rFonts w:hint="eastAsia"/>
        </w:rPr>
        <w:t>）</w:t>
      </w:r>
    </w:p>
    <w:p w:rsidR="00991201" w:rsidRDefault="00991201" w:rsidP="00961DBB">
      <w:pPr>
        <w:spacing w:line="0" w:lineRule="atLeast"/>
      </w:pPr>
    </w:p>
    <w:p w:rsidR="00961DBB" w:rsidRDefault="00961DBB" w:rsidP="00961DBB">
      <w:pPr>
        <w:spacing w:line="0" w:lineRule="atLeast"/>
      </w:pPr>
    </w:p>
    <w:p w:rsidR="00961DBB" w:rsidRPr="00961DBB" w:rsidRDefault="00961DBB" w:rsidP="00961DBB">
      <w:pPr>
        <w:spacing w:line="0" w:lineRule="atLeast"/>
      </w:pPr>
    </w:p>
    <w:p w:rsidR="00AD070E" w:rsidRPr="00605229" w:rsidRDefault="00E41C1E" w:rsidP="00961DBB">
      <w:pPr>
        <w:spacing w:line="0" w:lineRule="atLeast"/>
      </w:pPr>
      <w:r>
        <w:rPr>
          <w:rFonts w:hint="eastAsia"/>
        </w:rPr>
        <w:t>７</w:t>
      </w:r>
      <w:r w:rsidR="00AD070E" w:rsidRPr="00605229">
        <w:rPr>
          <w:rFonts w:hint="eastAsia"/>
        </w:rPr>
        <w:t xml:space="preserve">　添付資料</w:t>
      </w:r>
    </w:p>
    <w:p w:rsidR="00AD070E" w:rsidRDefault="00294493" w:rsidP="00961DBB">
      <w:pPr>
        <w:spacing w:line="0" w:lineRule="atLeast"/>
      </w:pPr>
      <w:r>
        <w:t xml:space="preserve">　</w:t>
      </w:r>
      <w:r w:rsidR="00E41C1E">
        <w:t>・</w:t>
      </w:r>
      <w:r w:rsidR="00810C94">
        <w:t>研究・開発のスケジュール表</w:t>
      </w:r>
    </w:p>
    <w:p w:rsidR="00C96D53" w:rsidRDefault="00E41C1E" w:rsidP="004F3040">
      <w:pPr>
        <w:spacing w:line="0" w:lineRule="atLeast"/>
      </w:pPr>
      <w:r>
        <w:rPr>
          <w:rFonts w:hint="eastAsia"/>
        </w:rPr>
        <w:t xml:space="preserve">　・</w:t>
      </w:r>
      <w:r w:rsidR="00E17E55">
        <w:t>当該補助金を利用し行う事業の詳細な内容が確認できる</w:t>
      </w:r>
      <w:r>
        <w:rPr>
          <w:rFonts w:hint="eastAsia"/>
        </w:rPr>
        <w:t>資料</w:t>
      </w:r>
    </w:p>
    <w:p w:rsidR="00E41C1E" w:rsidRDefault="00E41C1E" w:rsidP="004F3040">
      <w:pPr>
        <w:spacing w:line="0" w:lineRule="atLeast"/>
      </w:pPr>
      <w:r>
        <w:t xml:space="preserve">　・</w:t>
      </w:r>
      <w:r w:rsidR="00E17E55">
        <w:t>決算報告書等、財政状況が確認できる資料</w:t>
      </w:r>
    </w:p>
    <w:p w:rsidR="00E17E55" w:rsidRDefault="00E17E55" w:rsidP="004F3040">
      <w:pPr>
        <w:spacing w:line="0" w:lineRule="atLeast"/>
      </w:pPr>
      <w:r>
        <w:t xml:space="preserve">　・当該補助金を利用し行う事業の研究体制が確認できる資料</w:t>
      </w:r>
    </w:p>
    <w:p w:rsidR="00CF7F15" w:rsidRDefault="00E17E55" w:rsidP="004F3040">
      <w:pPr>
        <w:spacing w:line="0" w:lineRule="atLeast"/>
      </w:pPr>
      <w:r>
        <w:t xml:space="preserve">　・その他の必要と思われる資料</w:t>
      </w:r>
      <w:bookmarkStart w:id="0" w:name="_GoBack"/>
      <w:bookmarkEnd w:id="0"/>
    </w:p>
    <w:sectPr w:rsidR="00CF7F15" w:rsidSect="00667612">
      <w:pgSz w:w="11906" w:h="16838" w:code="9"/>
      <w:pgMar w:top="1134" w:right="1134" w:bottom="1134" w:left="1134" w:header="851" w:footer="992" w:gutter="0"/>
      <w:cols w:space="425"/>
      <w:docGrid w:type="linesAndChars" w:linePitch="291"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C1E" w:rsidRDefault="00E41C1E" w:rsidP="007D4A48">
      <w:r>
        <w:separator/>
      </w:r>
    </w:p>
  </w:endnote>
  <w:endnote w:type="continuationSeparator" w:id="0">
    <w:p w:rsidR="00E41C1E" w:rsidRDefault="00E41C1E" w:rsidP="007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C1E" w:rsidRDefault="00E41C1E" w:rsidP="007D4A48">
      <w:r>
        <w:separator/>
      </w:r>
    </w:p>
  </w:footnote>
  <w:footnote w:type="continuationSeparator" w:id="0">
    <w:p w:rsidR="00E41C1E" w:rsidRDefault="00E41C1E" w:rsidP="007D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6F"/>
    <w:rsid w:val="00023951"/>
    <w:rsid w:val="000243F5"/>
    <w:rsid w:val="0003077B"/>
    <w:rsid w:val="0004045B"/>
    <w:rsid w:val="000800DF"/>
    <w:rsid w:val="0009264E"/>
    <w:rsid w:val="000B7A83"/>
    <w:rsid w:val="000D011E"/>
    <w:rsid w:val="00113319"/>
    <w:rsid w:val="001A7004"/>
    <w:rsid w:val="001B4E03"/>
    <w:rsid w:val="001E556F"/>
    <w:rsid w:val="001E7A19"/>
    <w:rsid w:val="00205D4E"/>
    <w:rsid w:val="00220470"/>
    <w:rsid w:val="00227266"/>
    <w:rsid w:val="002445A9"/>
    <w:rsid w:val="00261A8B"/>
    <w:rsid w:val="002734B7"/>
    <w:rsid w:val="00275C0D"/>
    <w:rsid w:val="00294493"/>
    <w:rsid w:val="00294D41"/>
    <w:rsid w:val="002952AD"/>
    <w:rsid w:val="002A3780"/>
    <w:rsid w:val="002B5E2A"/>
    <w:rsid w:val="002C1A65"/>
    <w:rsid w:val="0034365D"/>
    <w:rsid w:val="00352665"/>
    <w:rsid w:val="003606C1"/>
    <w:rsid w:val="0038396F"/>
    <w:rsid w:val="003F5532"/>
    <w:rsid w:val="004914F5"/>
    <w:rsid w:val="004F0B5F"/>
    <w:rsid w:val="004F3040"/>
    <w:rsid w:val="005522AC"/>
    <w:rsid w:val="005741F4"/>
    <w:rsid w:val="00575B26"/>
    <w:rsid w:val="00595D60"/>
    <w:rsid w:val="005F5ADF"/>
    <w:rsid w:val="00605229"/>
    <w:rsid w:val="00621B8D"/>
    <w:rsid w:val="00667612"/>
    <w:rsid w:val="006F2F88"/>
    <w:rsid w:val="00736EFC"/>
    <w:rsid w:val="00794E82"/>
    <w:rsid w:val="007B4944"/>
    <w:rsid w:val="007B4C1A"/>
    <w:rsid w:val="007D4A48"/>
    <w:rsid w:val="00800AC5"/>
    <w:rsid w:val="00810C94"/>
    <w:rsid w:val="008D163A"/>
    <w:rsid w:val="008D6D4C"/>
    <w:rsid w:val="00961DBB"/>
    <w:rsid w:val="00991201"/>
    <w:rsid w:val="009D76B6"/>
    <w:rsid w:val="009E2249"/>
    <w:rsid w:val="009F17F3"/>
    <w:rsid w:val="00A441FA"/>
    <w:rsid w:val="00AA346D"/>
    <w:rsid w:val="00AA5A99"/>
    <w:rsid w:val="00AD070E"/>
    <w:rsid w:val="00AE598F"/>
    <w:rsid w:val="00B03577"/>
    <w:rsid w:val="00B4588F"/>
    <w:rsid w:val="00B4788D"/>
    <w:rsid w:val="00BF452B"/>
    <w:rsid w:val="00BF7681"/>
    <w:rsid w:val="00C45A5F"/>
    <w:rsid w:val="00C96D53"/>
    <w:rsid w:val="00CB0BAE"/>
    <w:rsid w:val="00CB1467"/>
    <w:rsid w:val="00CD70D9"/>
    <w:rsid w:val="00CF7F15"/>
    <w:rsid w:val="00D13CE0"/>
    <w:rsid w:val="00D27D7A"/>
    <w:rsid w:val="00D3692E"/>
    <w:rsid w:val="00D603A1"/>
    <w:rsid w:val="00D9035A"/>
    <w:rsid w:val="00DB384D"/>
    <w:rsid w:val="00DE74EB"/>
    <w:rsid w:val="00E110B4"/>
    <w:rsid w:val="00E17E55"/>
    <w:rsid w:val="00E41C1E"/>
    <w:rsid w:val="00E5523E"/>
    <w:rsid w:val="00EA1E69"/>
    <w:rsid w:val="00EC3B54"/>
    <w:rsid w:val="00ED4AA3"/>
    <w:rsid w:val="00ED790A"/>
    <w:rsid w:val="00F32DF5"/>
    <w:rsid w:val="00F55CCD"/>
    <w:rsid w:val="00F83964"/>
    <w:rsid w:val="00FA3AAE"/>
    <w:rsid w:val="00FF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81B20C9-60E9-4CD2-9E33-35EBBB5D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34B7"/>
    <w:pPr>
      <w:jc w:val="center"/>
    </w:pPr>
  </w:style>
  <w:style w:type="character" w:customStyle="1" w:styleId="a5">
    <w:name w:val="記 (文字)"/>
    <w:basedOn w:val="a0"/>
    <w:link w:val="a4"/>
    <w:uiPriority w:val="99"/>
    <w:rsid w:val="002734B7"/>
  </w:style>
  <w:style w:type="paragraph" w:styleId="a6">
    <w:name w:val="Closing"/>
    <w:basedOn w:val="a"/>
    <w:link w:val="a7"/>
    <w:uiPriority w:val="99"/>
    <w:unhideWhenUsed/>
    <w:rsid w:val="002734B7"/>
    <w:pPr>
      <w:jc w:val="right"/>
    </w:pPr>
  </w:style>
  <w:style w:type="character" w:customStyle="1" w:styleId="a7">
    <w:name w:val="結語 (文字)"/>
    <w:basedOn w:val="a0"/>
    <w:link w:val="a6"/>
    <w:uiPriority w:val="99"/>
    <w:rsid w:val="002734B7"/>
  </w:style>
  <w:style w:type="paragraph" w:styleId="a8">
    <w:name w:val="Balloon Text"/>
    <w:basedOn w:val="a"/>
    <w:link w:val="a9"/>
    <w:uiPriority w:val="99"/>
    <w:semiHidden/>
    <w:unhideWhenUsed/>
    <w:rsid w:val="00F32D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DF5"/>
    <w:rPr>
      <w:rFonts w:asciiTheme="majorHAnsi" w:eastAsiaTheme="majorEastAsia" w:hAnsiTheme="majorHAnsi" w:cstheme="majorBidi"/>
      <w:sz w:val="18"/>
      <w:szCs w:val="18"/>
    </w:rPr>
  </w:style>
  <w:style w:type="paragraph" w:styleId="aa">
    <w:name w:val="header"/>
    <w:basedOn w:val="a"/>
    <w:link w:val="ab"/>
    <w:uiPriority w:val="99"/>
    <w:unhideWhenUsed/>
    <w:rsid w:val="007D4A48"/>
    <w:pPr>
      <w:tabs>
        <w:tab w:val="center" w:pos="4252"/>
        <w:tab w:val="right" w:pos="8504"/>
      </w:tabs>
      <w:snapToGrid w:val="0"/>
    </w:pPr>
  </w:style>
  <w:style w:type="character" w:customStyle="1" w:styleId="ab">
    <w:name w:val="ヘッダー (文字)"/>
    <w:basedOn w:val="a0"/>
    <w:link w:val="aa"/>
    <w:uiPriority w:val="99"/>
    <w:rsid w:val="007D4A48"/>
  </w:style>
  <w:style w:type="paragraph" w:styleId="ac">
    <w:name w:val="footer"/>
    <w:basedOn w:val="a"/>
    <w:link w:val="ad"/>
    <w:uiPriority w:val="99"/>
    <w:unhideWhenUsed/>
    <w:rsid w:val="007D4A48"/>
    <w:pPr>
      <w:tabs>
        <w:tab w:val="center" w:pos="4252"/>
        <w:tab w:val="right" w:pos="8504"/>
      </w:tabs>
      <w:snapToGrid w:val="0"/>
    </w:pPr>
  </w:style>
  <w:style w:type="character" w:customStyle="1" w:styleId="ad">
    <w:name w:val="フッター (文字)"/>
    <w:basedOn w:val="a0"/>
    <w:link w:val="ac"/>
    <w:uiPriority w:val="99"/>
    <w:rsid w:val="007D4A48"/>
  </w:style>
  <w:style w:type="paragraph" w:styleId="ae">
    <w:name w:val="Revision"/>
    <w:hidden/>
    <w:uiPriority w:val="99"/>
    <w:semiHidden/>
    <w:rsid w:val="0003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ECD2-1553-410F-9E33-EF8B3BDE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吉野 珠美</cp:lastModifiedBy>
  <cp:revision>25</cp:revision>
  <cp:lastPrinted>2019-08-26T23:47:00Z</cp:lastPrinted>
  <dcterms:created xsi:type="dcterms:W3CDTF">2019-08-20T02:43:00Z</dcterms:created>
  <dcterms:modified xsi:type="dcterms:W3CDTF">2020-04-22T09:50:00Z</dcterms:modified>
</cp:coreProperties>
</file>