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F30" w:rsidRDefault="00406E59" w:rsidP="001B54BE">
      <w:pPr>
        <w:spacing w:line="0" w:lineRule="atLeast"/>
        <w:jc w:val="center"/>
        <w:rPr>
          <w:sz w:val="24"/>
          <w:szCs w:val="24"/>
        </w:rPr>
      </w:pPr>
      <w:r w:rsidRPr="00406E59">
        <w:rPr>
          <w:noProof/>
          <w:sz w:val="24"/>
          <w:szCs w:val="24"/>
        </w:rPr>
        <mc:AlternateContent>
          <mc:Choice Requires="wps">
            <w:drawing>
              <wp:anchor distT="0" distB="0" distL="114300" distR="114300" simplePos="0" relativeHeight="251659264" behindDoc="0" locked="0" layoutInCell="1" allowOverlap="1" wp14:anchorId="3D940FCB" wp14:editId="742EBDE7">
                <wp:simplePos x="0" y="0"/>
                <wp:positionH relativeFrom="column">
                  <wp:posOffset>13335</wp:posOffset>
                </wp:positionH>
                <wp:positionV relativeFrom="paragraph">
                  <wp:posOffset>-386715</wp:posOffset>
                </wp:positionV>
                <wp:extent cx="704850" cy="3714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71475"/>
                        </a:xfrm>
                        <a:prstGeom prst="rect">
                          <a:avLst/>
                        </a:prstGeom>
                        <a:solidFill>
                          <a:srgbClr val="FFFFFF"/>
                        </a:solidFill>
                        <a:ln w="9525">
                          <a:solidFill>
                            <a:srgbClr val="000000"/>
                          </a:solidFill>
                          <a:miter lim="800000"/>
                          <a:headEnd/>
                          <a:tailEnd/>
                        </a:ln>
                      </wps:spPr>
                      <wps:txbx>
                        <w:txbxContent>
                          <w:p w:rsidR="00406E59" w:rsidRPr="00406E59" w:rsidRDefault="00697009">
                            <w:pPr>
                              <w:rPr>
                                <w:rFonts w:asciiTheme="majorEastAsia" w:eastAsiaTheme="majorEastAsia" w:hAnsiTheme="majorEastAsia"/>
                                <w:sz w:val="24"/>
                                <w:szCs w:val="24"/>
                              </w:rPr>
                            </w:pPr>
                            <w:r>
                              <w:rPr>
                                <w:rFonts w:asciiTheme="majorEastAsia" w:eastAsiaTheme="majorEastAsia" w:hAnsiTheme="majorEastAsia" w:hint="eastAsia"/>
                                <w:sz w:val="24"/>
                                <w:szCs w:val="24"/>
                              </w:rPr>
                              <w:t>別紙２</w:t>
                            </w:r>
                            <w:r w:rsidR="00406E59">
                              <w:rPr>
                                <w:rFonts w:asciiTheme="majorEastAsia" w:eastAsiaTheme="majorEastAsia" w:hAnsiTheme="majorEastAsia" w:hint="eastAs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40FCB" id="_x0000_t202" coordsize="21600,21600" o:spt="202" path="m,l,21600r21600,l21600,xe">
                <v:stroke joinstyle="miter"/>
                <v:path gradientshapeok="t" o:connecttype="rect"/>
              </v:shapetype>
              <v:shape id="テキスト ボックス 2" o:spid="_x0000_s1026" type="#_x0000_t202" style="position:absolute;left:0;text-align:left;margin-left:1.05pt;margin-top:-30.45pt;width:5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">
                <v:textbox>
                  <w:txbxContent>
                    <w:p w:rsidR="00406E59" w:rsidRPr="00406E59" w:rsidRDefault="00697009">
                      <w:pPr>
                        <w:rPr>
                          <w:rFonts w:asciiTheme="majorEastAsia" w:eastAsiaTheme="majorEastAsia" w:hAnsiTheme="majorEastAsia"/>
                          <w:sz w:val="24"/>
                          <w:szCs w:val="24"/>
                        </w:rPr>
                      </w:pPr>
                      <w:r>
                        <w:rPr>
                          <w:rFonts w:asciiTheme="majorEastAsia" w:eastAsiaTheme="majorEastAsia" w:hAnsiTheme="majorEastAsia" w:hint="eastAsia"/>
                          <w:sz w:val="24"/>
                          <w:szCs w:val="24"/>
                        </w:rPr>
                        <w:t>別紙２</w:t>
                      </w:r>
                      <w:r w:rsidR="00406E59">
                        <w:rPr>
                          <w:rFonts w:asciiTheme="majorEastAsia" w:eastAsiaTheme="majorEastAsia" w:hAnsiTheme="majorEastAsia" w:hint="eastAsia"/>
                          <w:sz w:val="24"/>
                          <w:szCs w:val="24"/>
                        </w:rPr>
                        <w:t xml:space="preserve">　</w:t>
                      </w:r>
                    </w:p>
                  </w:txbxContent>
                </v:textbox>
              </v:shape>
            </w:pict>
          </mc:Fallback>
        </mc:AlternateContent>
      </w:r>
      <w:r w:rsidR="009F7F30">
        <w:rPr>
          <w:rFonts w:hint="eastAsia"/>
          <w:sz w:val="24"/>
          <w:szCs w:val="24"/>
        </w:rPr>
        <w:t>○○</w:t>
      </w:r>
      <w:r w:rsidR="00691FC6">
        <w:rPr>
          <w:rFonts w:hint="eastAsia"/>
          <w:sz w:val="24"/>
          <w:szCs w:val="24"/>
        </w:rPr>
        <w:t>○</w:t>
      </w:r>
      <w:r w:rsidR="001B54BE">
        <w:rPr>
          <w:rFonts w:hint="eastAsia"/>
          <w:sz w:val="24"/>
          <w:szCs w:val="24"/>
        </w:rPr>
        <w:t>高等学校</w:t>
      </w:r>
      <w:r w:rsidR="00A309FB">
        <w:rPr>
          <w:rFonts w:hint="eastAsia"/>
          <w:sz w:val="24"/>
          <w:szCs w:val="24"/>
        </w:rPr>
        <w:t>△△△</w:t>
      </w:r>
      <w:bookmarkStart w:id="0" w:name="_GoBack"/>
      <w:bookmarkEnd w:id="0"/>
      <w:r w:rsidR="00F015B9">
        <w:rPr>
          <w:rFonts w:hint="eastAsia"/>
          <w:sz w:val="24"/>
          <w:szCs w:val="24"/>
        </w:rPr>
        <w:t>部</w:t>
      </w:r>
      <w:r w:rsidR="001B54BE">
        <w:rPr>
          <w:rFonts w:hint="eastAsia"/>
          <w:sz w:val="24"/>
          <w:szCs w:val="24"/>
        </w:rPr>
        <w:t>年間活動計画</w:t>
      </w:r>
      <w:r w:rsidR="00620BB1">
        <w:rPr>
          <w:rFonts w:hint="eastAsia"/>
          <w:sz w:val="24"/>
          <w:szCs w:val="24"/>
        </w:rPr>
        <w:t>（見本）</w:t>
      </w:r>
    </w:p>
    <w:p w:rsidR="009F7F30" w:rsidRDefault="009F7F30" w:rsidP="001B54BE">
      <w:pPr>
        <w:spacing w:line="0" w:lineRule="atLeast"/>
        <w:rPr>
          <w:sz w:val="24"/>
          <w:szCs w:val="24"/>
        </w:rPr>
      </w:pPr>
    </w:p>
    <w:tbl>
      <w:tblPr>
        <w:tblStyle w:val="a5"/>
        <w:tblW w:w="0" w:type="auto"/>
        <w:tblLook w:val="04A0" w:firstRow="1" w:lastRow="0" w:firstColumn="1" w:lastColumn="0" w:noHBand="0" w:noVBand="1"/>
      </w:tblPr>
      <w:tblGrid>
        <w:gridCol w:w="1242"/>
        <w:gridCol w:w="8594"/>
      </w:tblGrid>
      <w:tr w:rsidR="001B54BE" w:rsidTr="001B54BE">
        <w:tc>
          <w:tcPr>
            <w:tcW w:w="1242" w:type="dxa"/>
          </w:tcPr>
          <w:p w:rsidR="001B54BE" w:rsidRDefault="001B54BE" w:rsidP="001B54BE">
            <w:pPr>
              <w:spacing w:line="0" w:lineRule="atLeast"/>
              <w:rPr>
                <w:sz w:val="24"/>
                <w:szCs w:val="24"/>
              </w:rPr>
            </w:pPr>
            <w:r>
              <w:rPr>
                <w:rFonts w:hint="eastAsia"/>
                <w:sz w:val="24"/>
                <w:szCs w:val="24"/>
              </w:rPr>
              <w:t>部員数</w:t>
            </w:r>
          </w:p>
        </w:tc>
        <w:tc>
          <w:tcPr>
            <w:tcW w:w="8594" w:type="dxa"/>
          </w:tcPr>
          <w:p w:rsidR="001B54BE" w:rsidRDefault="00F015B9" w:rsidP="00F015B9">
            <w:pPr>
              <w:spacing w:line="0" w:lineRule="atLeast"/>
              <w:rPr>
                <w:sz w:val="24"/>
                <w:szCs w:val="24"/>
              </w:rPr>
            </w:pPr>
            <w:r>
              <w:rPr>
                <w:rFonts w:hint="eastAsia"/>
                <w:sz w:val="24"/>
                <w:szCs w:val="24"/>
              </w:rPr>
              <w:t>男子５名　　女子２</w:t>
            </w:r>
            <w:r w:rsidR="00577925">
              <w:rPr>
                <w:rFonts w:hint="eastAsia"/>
                <w:sz w:val="24"/>
                <w:szCs w:val="24"/>
              </w:rPr>
              <w:t>０名　　　合計</w:t>
            </w:r>
            <w:r>
              <w:rPr>
                <w:rFonts w:hint="eastAsia"/>
                <w:sz w:val="24"/>
                <w:szCs w:val="24"/>
              </w:rPr>
              <w:t>２５</w:t>
            </w:r>
            <w:r w:rsidR="001B54BE">
              <w:rPr>
                <w:rFonts w:hint="eastAsia"/>
                <w:sz w:val="24"/>
                <w:szCs w:val="24"/>
              </w:rPr>
              <w:t>名</w:t>
            </w:r>
          </w:p>
        </w:tc>
      </w:tr>
      <w:tr w:rsidR="001B54BE" w:rsidTr="001B54BE">
        <w:tc>
          <w:tcPr>
            <w:tcW w:w="1242" w:type="dxa"/>
          </w:tcPr>
          <w:p w:rsidR="001B54BE" w:rsidRDefault="001B54BE" w:rsidP="001B54BE">
            <w:pPr>
              <w:spacing w:line="0" w:lineRule="atLeast"/>
              <w:rPr>
                <w:sz w:val="24"/>
                <w:szCs w:val="24"/>
              </w:rPr>
            </w:pPr>
            <w:r>
              <w:rPr>
                <w:rFonts w:hint="eastAsia"/>
                <w:sz w:val="24"/>
                <w:szCs w:val="24"/>
              </w:rPr>
              <w:t>顧問氏名</w:t>
            </w:r>
          </w:p>
        </w:tc>
        <w:tc>
          <w:tcPr>
            <w:tcW w:w="8594" w:type="dxa"/>
          </w:tcPr>
          <w:p w:rsidR="001B54BE" w:rsidRDefault="001B54BE" w:rsidP="001B54BE">
            <w:pPr>
              <w:spacing w:line="0" w:lineRule="atLeast"/>
              <w:rPr>
                <w:sz w:val="24"/>
                <w:szCs w:val="24"/>
              </w:rPr>
            </w:pPr>
            <w:r>
              <w:rPr>
                <w:rFonts w:hint="eastAsia"/>
                <w:sz w:val="24"/>
                <w:szCs w:val="24"/>
              </w:rPr>
              <w:t>第１：○○○○　　第２：□□□□　　第３：△△△△（部活動指導員）</w:t>
            </w:r>
          </w:p>
        </w:tc>
      </w:tr>
      <w:tr w:rsidR="001B54BE" w:rsidTr="001B54BE">
        <w:tc>
          <w:tcPr>
            <w:tcW w:w="1242" w:type="dxa"/>
          </w:tcPr>
          <w:p w:rsidR="001B54BE" w:rsidRDefault="001B54BE" w:rsidP="001B54BE">
            <w:pPr>
              <w:spacing w:line="0" w:lineRule="atLeast"/>
              <w:rPr>
                <w:sz w:val="24"/>
                <w:szCs w:val="24"/>
              </w:rPr>
            </w:pPr>
            <w:r>
              <w:rPr>
                <w:rFonts w:hint="eastAsia"/>
                <w:sz w:val="24"/>
                <w:szCs w:val="24"/>
              </w:rPr>
              <w:t>活動</w:t>
            </w:r>
            <w:r w:rsidR="00947ACA">
              <w:rPr>
                <w:rFonts w:hint="eastAsia"/>
                <w:sz w:val="24"/>
                <w:szCs w:val="24"/>
              </w:rPr>
              <w:t>日</w:t>
            </w:r>
          </w:p>
        </w:tc>
        <w:tc>
          <w:tcPr>
            <w:tcW w:w="8594" w:type="dxa"/>
          </w:tcPr>
          <w:p w:rsidR="001B54BE" w:rsidRDefault="001B54BE" w:rsidP="001B54BE">
            <w:pPr>
              <w:spacing w:line="0" w:lineRule="atLeast"/>
              <w:rPr>
                <w:sz w:val="24"/>
                <w:szCs w:val="24"/>
              </w:rPr>
            </w:pPr>
            <w:r>
              <w:rPr>
                <w:rFonts w:hint="eastAsia"/>
                <w:sz w:val="24"/>
                <w:szCs w:val="24"/>
              </w:rPr>
              <w:t>月、火、水、木、金、土</w:t>
            </w:r>
          </w:p>
        </w:tc>
      </w:tr>
      <w:tr w:rsidR="001B54BE" w:rsidTr="001B54BE">
        <w:tc>
          <w:tcPr>
            <w:tcW w:w="1242" w:type="dxa"/>
          </w:tcPr>
          <w:p w:rsidR="001B54BE" w:rsidRDefault="001B54BE" w:rsidP="001B54BE">
            <w:pPr>
              <w:spacing w:line="0" w:lineRule="atLeast"/>
              <w:rPr>
                <w:sz w:val="24"/>
                <w:szCs w:val="24"/>
              </w:rPr>
            </w:pPr>
            <w:r>
              <w:rPr>
                <w:rFonts w:hint="eastAsia"/>
                <w:sz w:val="24"/>
                <w:szCs w:val="24"/>
              </w:rPr>
              <w:t>休養日</w:t>
            </w:r>
          </w:p>
        </w:tc>
        <w:tc>
          <w:tcPr>
            <w:tcW w:w="8594" w:type="dxa"/>
          </w:tcPr>
          <w:p w:rsidR="001B54BE" w:rsidRDefault="001B54BE" w:rsidP="001B54BE">
            <w:pPr>
              <w:spacing w:line="0" w:lineRule="atLeast"/>
              <w:rPr>
                <w:sz w:val="24"/>
                <w:szCs w:val="24"/>
              </w:rPr>
            </w:pPr>
            <w:r>
              <w:rPr>
                <w:rFonts w:hint="eastAsia"/>
                <w:sz w:val="24"/>
                <w:szCs w:val="24"/>
              </w:rPr>
              <w:t>日</w:t>
            </w:r>
          </w:p>
        </w:tc>
      </w:tr>
      <w:tr w:rsidR="001B54BE" w:rsidTr="001B54BE">
        <w:tc>
          <w:tcPr>
            <w:tcW w:w="1242" w:type="dxa"/>
          </w:tcPr>
          <w:p w:rsidR="001B54BE" w:rsidRDefault="001B54BE" w:rsidP="001B54BE">
            <w:pPr>
              <w:spacing w:line="0" w:lineRule="atLeast"/>
              <w:rPr>
                <w:sz w:val="24"/>
                <w:szCs w:val="24"/>
              </w:rPr>
            </w:pPr>
            <w:r>
              <w:rPr>
                <w:rFonts w:hint="eastAsia"/>
                <w:sz w:val="24"/>
                <w:szCs w:val="24"/>
              </w:rPr>
              <w:t>活動時間</w:t>
            </w:r>
          </w:p>
        </w:tc>
        <w:tc>
          <w:tcPr>
            <w:tcW w:w="8594" w:type="dxa"/>
          </w:tcPr>
          <w:p w:rsidR="001B54BE" w:rsidRDefault="001B54BE" w:rsidP="001B54BE">
            <w:pPr>
              <w:spacing w:line="0" w:lineRule="atLeast"/>
              <w:rPr>
                <w:sz w:val="24"/>
                <w:szCs w:val="24"/>
              </w:rPr>
            </w:pPr>
            <w:r>
              <w:rPr>
                <w:rFonts w:hint="eastAsia"/>
                <w:sz w:val="24"/>
                <w:szCs w:val="24"/>
              </w:rPr>
              <w:t>（平日）月・火・木・金・・・３時間　　　水・・・２時間</w:t>
            </w:r>
          </w:p>
          <w:p w:rsidR="001B54BE" w:rsidRDefault="001B54BE" w:rsidP="001B54BE">
            <w:pPr>
              <w:spacing w:line="0" w:lineRule="atLeast"/>
              <w:rPr>
                <w:sz w:val="24"/>
                <w:szCs w:val="24"/>
              </w:rPr>
            </w:pPr>
            <w:r>
              <w:rPr>
                <w:rFonts w:hint="eastAsia"/>
                <w:sz w:val="24"/>
                <w:szCs w:val="24"/>
              </w:rPr>
              <w:t>（休日）土・・・・・・・・・４時間（９：００～１３：００）</w:t>
            </w:r>
          </w:p>
        </w:tc>
      </w:tr>
      <w:tr w:rsidR="001B54BE" w:rsidTr="001B54BE">
        <w:tc>
          <w:tcPr>
            <w:tcW w:w="1242" w:type="dxa"/>
          </w:tcPr>
          <w:p w:rsidR="001B54BE" w:rsidRDefault="001B54BE" w:rsidP="001B54BE">
            <w:pPr>
              <w:spacing w:line="0" w:lineRule="atLeast"/>
              <w:rPr>
                <w:sz w:val="24"/>
                <w:szCs w:val="24"/>
              </w:rPr>
            </w:pPr>
            <w:r>
              <w:rPr>
                <w:rFonts w:hint="eastAsia"/>
                <w:sz w:val="24"/>
                <w:szCs w:val="24"/>
              </w:rPr>
              <w:t>活動場所</w:t>
            </w:r>
          </w:p>
        </w:tc>
        <w:tc>
          <w:tcPr>
            <w:tcW w:w="8594" w:type="dxa"/>
          </w:tcPr>
          <w:p w:rsidR="001B54BE" w:rsidRDefault="00F015B9" w:rsidP="001B54BE">
            <w:pPr>
              <w:spacing w:line="0" w:lineRule="atLeast"/>
              <w:rPr>
                <w:sz w:val="24"/>
                <w:szCs w:val="24"/>
              </w:rPr>
            </w:pPr>
            <w:r>
              <w:rPr>
                <w:rFonts w:hint="eastAsia"/>
                <w:sz w:val="24"/>
                <w:szCs w:val="24"/>
              </w:rPr>
              <w:t>音楽室</w:t>
            </w:r>
          </w:p>
        </w:tc>
      </w:tr>
    </w:tbl>
    <w:p w:rsidR="001B54BE" w:rsidRDefault="001B54BE" w:rsidP="001B54BE">
      <w:pPr>
        <w:spacing w:line="0" w:lineRule="atLeast"/>
        <w:rPr>
          <w:sz w:val="24"/>
          <w:szCs w:val="24"/>
        </w:rPr>
      </w:pPr>
    </w:p>
    <w:tbl>
      <w:tblPr>
        <w:tblStyle w:val="a5"/>
        <w:tblW w:w="0" w:type="auto"/>
        <w:tblLook w:val="04A0" w:firstRow="1" w:lastRow="0" w:firstColumn="1" w:lastColumn="0" w:noHBand="0" w:noVBand="1"/>
      </w:tblPr>
      <w:tblGrid>
        <w:gridCol w:w="1242"/>
        <w:gridCol w:w="8594"/>
      </w:tblGrid>
      <w:tr w:rsidR="001B54BE" w:rsidTr="001B54BE">
        <w:tc>
          <w:tcPr>
            <w:tcW w:w="1242" w:type="dxa"/>
          </w:tcPr>
          <w:p w:rsidR="001B54BE" w:rsidRDefault="001B54BE" w:rsidP="001B54BE">
            <w:pPr>
              <w:spacing w:line="0" w:lineRule="atLeast"/>
              <w:rPr>
                <w:sz w:val="24"/>
                <w:szCs w:val="24"/>
              </w:rPr>
            </w:pPr>
          </w:p>
          <w:p w:rsidR="001B54BE" w:rsidRDefault="001B54BE" w:rsidP="001B54BE">
            <w:pPr>
              <w:spacing w:line="0" w:lineRule="atLeast"/>
              <w:rPr>
                <w:sz w:val="24"/>
                <w:szCs w:val="24"/>
              </w:rPr>
            </w:pPr>
            <w:r>
              <w:rPr>
                <w:rFonts w:hint="eastAsia"/>
                <w:sz w:val="24"/>
                <w:szCs w:val="24"/>
              </w:rPr>
              <w:t>活動目標</w:t>
            </w:r>
          </w:p>
          <w:p w:rsidR="001B54BE" w:rsidRDefault="001B54BE" w:rsidP="001B54BE">
            <w:pPr>
              <w:spacing w:line="0" w:lineRule="atLeast"/>
              <w:rPr>
                <w:sz w:val="24"/>
                <w:szCs w:val="24"/>
              </w:rPr>
            </w:pPr>
          </w:p>
        </w:tc>
        <w:tc>
          <w:tcPr>
            <w:tcW w:w="8594" w:type="dxa"/>
          </w:tcPr>
          <w:p w:rsidR="00577925" w:rsidRDefault="00DF1256" w:rsidP="00577925">
            <w:pPr>
              <w:spacing w:line="0" w:lineRule="atLeast"/>
              <w:rPr>
                <w:sz w:val="24"/>
                <w:szCs w:val="24"/>
              </w:rPr>
            </w:pPr>
            <w:r>
              <w:rPr>
                <w:rFonts w:hint="eastAsia"/>
                <w:sz w:val="24"/>
                <w:szCs w:val="24"/>
              </w:rPr>
              <w:t>〇生徒が主体的に取り組める部活動</w:t>
            </w:r>
            <w:r w:rsidR="00F015B9">
              <w:rPr>
                <w:rFonts w:hint="eastAsia"/>
                <w:sz w:val="24"/>
                <w:szCs w:val="24"/>
              </w:rPr>
              <w:t>を目指す。</w:t>
            </w:r>
          </w:p>
          <w:p w:rsidR="00F015B9" w:rsidRPr="00577925" w:rsidRDefault="00F015B9" w:rsidP="00577925">
            <w:pPr>
              <w:spacing w:line="0" w:lineRule="atLeast"/>
              <w:rPr>
                <w:sz w:val="24"/>
                <w:szCs w:val="24"/>
              </w:rPr>
            </w:pPr>
            <w:r>
              <w:rPr>
                <w:rFonts w:hint="eastAsia"/>
                <w:sz w:val="24"/>
                <w:szCs w:val="24"/>
              </w:rPr>
              <w:t>〇多様な表現や鑑賞の活動を通して豊かな心や創造性の涵養を目指す。</w:t>
            </w:r>
          </w:p>
          <w:p w:rsidR="00577925" w:rsidRDefault="00DF1256" w:rsidP="00577925">
            <w:pPr>
              <w:spacing w:line="0" w:lineRule="atLeast"/>
              <w:rPr>
                <w:sz w:val="24"/>
                <w:szCs w:val="24"/>
              </w:rPr>
            </w:pPr>
            <w:r>
              <w:rPr>
                <w:rFonts w:hint="eastAsia"/>
                <w:sz w:val="24"/>
                <w:szCs w:val="24"/>
              </w:rPr>
              <w:t>〇部活動の充実を</w:t>
            </w:r>
            <w:r w:rsidR="00577925" w:rsidRPr="00577925">
              <w:rPr>
                <w:rFonts w:hint="eastAsia"/>
                <w:sz w:val="24"/>
                <w:szCs w:val="24"/>
              </w:rPr>
              <w:t>学校全体の活性化に役立</w:t>
            </w:r>
            <w:r>
              <w:rPr>
                <w:rFonts w:hint="eastAsia"/>
                <w:sz w:val="24"/>
                <w:szCs w:val="24"/>
              </w:rPr>
              <w:t>たせる。</w:t>
            </w:r>
          </w:p>
        </w:tc>
      </w:tr>
    </w:tbl>
    <w:p w:rsidR="001B54BE" w:rsidRDefault="001B54BE" w:rsidP="001B54BE">
      <w:pPr>
        <w:spacing w:line="0" w:lineRule="atLeast"/>
        <w:rPr>
          <w:sz w:val="24"/>
          <w:szCs w:val="24"/>
        </w:rPr>
      </w:pPr>
    </w:p>
    <w:tbl>
      <w:tblPr>
        <w:tblStyle w:val="a5"/>
        <w:tblW w:w="0" w:type="auto"/>
        <w:tblLook w:val="04A0" w:firstRow="1" w:lastRow="0" w:firstColumn="1" w:lastColumn="0" w:noHBand="0" w:noVBand="1"/>
      </w:tblPr>
      <w:tblGrid>
        <w:gridCol w:w="959"/>
        <w:gridCol w:w="2835"/>
        <w:gridCol w:w="3402"/>
        <w:gridCol w:w="2640"/>
      </w:tblGrid>
      <w:tr w:rsidR="00250FE9" w:rsidTr="00250FE9">
        <w:tc>
          <w:tcPr>
            <w:tcW w:w="959" w:type="dxa"/>
          </w:tcPr>
          <w:p w:rsidR="00250FE9" w:rsidRDefault="00250FE9" w:rsidP="001B54BE">
            <w:pPr>
              <w:spacing w:line="0" w:lineRule="atLeast"/>
              <w:rPr>
                <w:sz w:val="24"/>
                <w:szCs w:val="24"/>
              </w:rPr>
            </w:pPr>
            <w:r>
              <w:rPr>
                <w:rFonts w:hint="eastAsia"/>
                <w:sz w:val="24"/>
                <w:szCs w:val="24"/>
              </w:rPr>
              <w:t xml:space="preserve">　月</w:t>
            </w:r>
          </w:p>
        </w:tc>
        <w:tc>
          <w:tcPr>
            <w:tcW w:w="2835" w:type="dxa"/>
          </w:tcPr>
          <w:p w:rsidR="00250FE9" w:rsidRDefault="00F015B9" w:rsidP="00F015B9">
            <w:pPr>
              <w:spacing w:line="0" w:lineRule="atLeast"/>
              <w:rPr>
                <w:sz w:val="24"/>
                <w:szCs w:val="24"/>
              </w:rPr>
            </w:pPr>
            <w:r>
              <w:rPr>
                <w:rFonts w:hint="eastAsia"/>
                <w:sz w:val="24"/>
                <w:szCs w:val="24"/>
              </w:rPr>
              <w:t>大会・コンクール</w:t>
            </w:r>
            <w:r w:rsidR="00250FE9">
              <w:rPr>
                <w:rFonts w:hint="eastAsia"/>
                <w:sz w:val="24"/>
                <w:szCs w:val="24"/>
              </w:rPr>
              <w:t>等</w:t>
            </w:r>
          </w:p>
        </w:tc>
        <w:tc>
          <w:tcPr>
            <w:tcW w:w="3402" w:type="dxa"/>
          </w:tcPr>
          <w:p w:rsidR="00250FE9" w:rsidRDefault="00F015B9" w:rsidP="001B54BE">
            <w:pPr>
              <w:spacing w:line="0" w:lineRule="atLeast"/>
              <w:rPr>
                <w:sz w:val="24"/>
                <w:szCs w:val="24"/>
              </w:rPr>
            </w:pPr>
            <w:r>
              <w:rPr>
                <w:rFonts w:hint="eastAsia"/>
                <w:sz w:val="24"/>
                <w:szCs w:val="24"/>
              </w:rPr>
              <w:t>その他（</w:t>
            </w:r>
            <w:r w:rsidR="00250FE9">
              <w:rPr>
                <w:rFonts w:hint="eastAsia"/>
                <w:sz w:val="24"/>
                <w:szCs w:val="24"/>
              </w:rPr>
              <w:t>合宿等）</w:t>
            </w:r>
          </w:p>
        </w:tc>
        <w:tc>
          <w:tcPr>
            <w:tcW w:w="2640" w:type="dxa"/>
          </w:tcPr>
          <w:p w:rsidR="00250FE9" w:rsidRPr="00250FE9" w:rsidRDefault="00250FE9" w:rsidP="00501F1D">
            <w:pPr>
              <w:spacing w:line="0" w:lineRule="atLeast"/>
              <w:ind w:firstLineChars="200" w:firstLine="446"/>
              <w:rPr>
                <w:sz w:val="24"/>
                <w:szCs w:val="24"/>
              </w:rPr>
            </w:pPr>
            <w:r>
              <w:rPr>
                <w:rFonts w:hint="eastAsia"/>
                <w:sz w:val="24"/>
                <w:szCs w:val="24"/>
              </w:rPr>
              <w:t>練習内容</w:t>
            </w:r>
          </w:p>
        </w:tc>
      </w:tr>
      <w:tr w:rsidR="00250FE9" w:rsidTr="00250FE9">
        <w:tc>
          <w:tcPr>
            <w:tcW w:w="959" w:type="dxa"/>
          </w:tcPr>
          <w:p w:rsidR="00250FE9" w:rsidRDefault="00250FE9" w:rsidP="00250FE9">
            <w:pPr>
              <w:spacing w:line="0" w:lineRule="atLeast"/>
              <w:ind w:firstLineChars="100" w:firstLine="223"/>
              <w:rPr>
                <w:sz w:val="24"/>
                <w:szCs w:val="24"/>
              </w:rPr>
            </w:pPr>
            <w:r>
              <w:rPr>
                <w:rFonts w:hint="eastAsia"/>
                <w:sz w:val="24"/>
                <w:szCs w:val="24"/>
              </w:rPr>
              <w:t>４月</w:t>
            </w:r>
          </w:p>
          <w:p w:rsidR="00250FE9" w:rsidRDefault="00250FE9" w:rsidP="00250FE9">
            <w:pPr>
              <w:spacing w:line="0" w:lineRule="atLeast"/>
              <w:ind w:firstLineChars="100" w:firstLine="223"/>
              <w:rPr>
                <w:sz w:val="24"/>
                <w:szCs w:val="24"/>
              </w:rPr>
            </w:pPr>
          </w:p>
        </w:tc>
        <w:tc>
          <w:tcPr>
            <w:tcW w:w="2835" w:type="dxa"/>
          </w:tcPr>
          <w:p w:rsidR="00250FE9" w:rsidRPr="00246B98" w:rsidRDefault="00250FE9" w:rsidP="001B54BE">
            <w:pPr>
              <w:spacing w:line="0" w:lineRule="atLeast"/>
              <w:rPr>
                <w:sz w:val="24"/>
                <w:szCs w:val="24"/>
              </w:rPr>
            </w:pPr>
          </w:p>
        </w:tc>
        <w:tc>
          <w:tcPr>
            <w:tcW w:w="3402" w:type="dxa"/>
          </w:tcPr>
          <w:p w:rsidR="00250FE9" w:rsidRPr="00246B98" w:rsidRDefault="00C34920" w:rsidP="001B54BE">
            <w:pPr>
              <w:spacing w:line="0" w:lineRule="atLeast"/>
              <w:rPr>
                <w:sz w:val="24"/>
                <w:szCs w:val="24"/>
              </w:rPr>
            </w:pPr>
            <w:r w:rsidRPr="00246B98">
              <w:rPr>
                <w:rFonts w:hint="eastAsia"/>
                <w:sz w:val="24"/>
                <w:szCs w:val="24"/>
              </w:rPr>
              <w:t>始業式・入学式式典演奏</w:t>
            </w:r>
          </w:p>
        </w:tc>
        <w:tc>
          <w:tcPr>
            <w:tcW w:w="2640" w:type="dxa"/>
          </w:tcPr>
          <w:p w:rsidR="00250FE9" w:rsidRPr="00246B98" w:rsidRDefault="00C34920" w:rsidP="001B54BE">
            <w:pPr>
              <w:spacing w:line="0" w:lineRule="atLeast"/>
              <w:rPr>
                <w:sz w:val="24"/>
                <w:szCs w:val="24"/>
              </w:rPr>
            </w:pPr>
            <w:r w:rsidRPr="00246B98">
              <w:rPr>
                <w:rFonts w:hint="eastAsia"/>
                <w:sz w:val="24"/>
                <w:szCs w:val="24"/>
              </w:rPr>
              <w:t>県総合音楽会に向けての練習</w:t>
            </w:r>
          </w:p>
        </w:tc>
      </w:tr>
      <w:tr w:rsidR="00250FE9" w:rsidTr="00250FE9">
        <w:tc>
          <w:tcPr>
            <w:tcW w:w="959" w:type="dxa"/>
          </w:tcPr>
          <w:p w:rsidR="00250FE9" w:rsidRDefault="00250FE9" w:rsidP="001B54BE">
            <w:pPr>
              <w:spacing w:line="0" w:lineRule="atLeast"/>
              <w:rPr>
                <w:sz w:val="24"/>
                <w:szCs w:val="24"/>
              </w:rPr>
            </w:pPr>
            <w:r>
              <w:rPr>
                <w:rFonts w:hint="eastAsia"/>
                <w:sz w:val="24"/>
                <w:szCs w:val="24"/>
              </w:rPr>
              <w:t xml:space="preserve">　５月</w:t>
            </w:r>
          </w:p>
          <w:p w:rsidR="00250FE9" w:rsidRDefault="00250FE9" w:rsidP="001B54BE">
            <w:pPr>
              <w:spacing w:line="0" w:lineRule="atLeast"/>
              <w:rPr>
                <w:sz w:val="24"/>
                <w:szCs w:val="24"/>
              </w:rPr>
            </w:pPr>
          </w:p>
        </w:tc>
        <w:tc>
          <w:tcPr>
            <w:tcW w:w="2835" w:type="dxa"/>
          </w:tcPr>
          <w:p w:rsidR="00250FE9" w:rsidRPr="00246B98" w:rsidRDefault="00C34920" w:rsidP="001B54BE">
            <w:pPr>
              <w:spacing w:line="0" w:lineRule="atLeast"/>
              <w:rPr>
                <w:sz w:val="24"/>
                <w:szCs w:val="24"/>
              </w:rPr>
            </w:pPr>
            <w:r w:rsidRPr="00246B98">
              <w:rPr>
                <w:rFonts w:hint="eastAsia"/>
                <w:sz w:val="24"/>
                <w:szCs w:val="24"/>
              </w:rPr>
              <w:t>県高校総合音楽会</w:t>
            </w:r>
          </w:p>
        </w:tc>
        <w:tc>
          <w:tcPr>
            <w:tcW w:w="3402" w:type="dxa"/>
          </w:tcPr>
          <w:p w:rsidR="00250FE9" w:rsidRPr="00246B98" w:rsidRDefault="00250FE9" w:rsidP="001B54BE">
            <w:pPr>
              <w:spacing w:line="0" w:lineRule="atLeast"/>
              <w:rPr>
                <w:sz w:val="24"/>
                <w:szCs w:val="24"/>
              </w:rPr>
            </w:pPr>
          </w:p>
        </w:tc>
        <w:tc>
          <w:tcPr>
            <w:tcW w:w="2640" w:type="dxa"/>
          </w:tcPr>
          <w:p w:rsidR="00250FE9" w:rsidRPr="00246B98" w:rsidRDefault="007729C4" w:rsidP="001B54BE">
            <w:pPr>
              <w:spacing w:line="0" w:lineRule="atLeast"/>
              <w:rPr>
                <w:sz w:val="24"/>
                <w:szCs w:val="24"/>
              </w:rPr>
            </w:pPr>
            <w:r w:rsidRPr="00246B98">
              <w:rPr>
                <w:rFonts w:hint="eastAsia"/>
                <w:sz w:val="24"/>
                <w:szCs w:val="24"/>
              </w:rPr>
              <w:t>コンクールに向けての練習</w:t>
            </w:r>
          </w:p>
        </w:tc>
      </w:tr>
      <w:tr w:rsidR="00250FE9" w:rsidTr="00250FE9">
        <w:tc>
          <w:tcPr>
            <w:tcW w:w="959" w:type="dxa"/>
          </w:tcPr>
          <w:p w:rsidR="00250FE9" w:rsidRDefault="00250FE9" w:rsidP="00250FE9">
            <w:pPr>
              <w:spacing w:line="0" w:lineRule="atLeast"/>
              <w:ind w:firstLineChars="100" w:firstLine="223"/>
              <w:rPr>
                <w:sz w:val="24"/>
                <w:szCs w:val="24"/>
              </w:rPr>
            </w:pPr>
            <w:r>
              <w:rPr>
                <w:rFonts w:hint="eastAsia"/>
                <w:sz w:val="24"/>
                <w:szCs w:val="24"/>
              </w:rPr>
              <w:t>６月</w:t>
            </w:r>
          </w:p>
          <w:p w:rsidR="00250FE9" w:rsidRDefault="00250FE9" w:rsidP="00250FE9">
            <w:pPr>
              <w:spacing w:line="0" w:lineRule="atLeast"/>
              <w:ind w:firstLineChars="100" w:firstLine="223"/>
              <w:rPr>
                <w:sz w:val="24"/>
                <w:szCs w:val="24"/>
              </w:rPr>
            </w:pPr>
          </w:p>
        </w:tc>
        <w:tc>
          <w:tcPr>
            <w:tcW w:w="2835" w:type="dxa"/>
          </w:tcPr>
          <w:p w:rsidR="00250FE9" w:rsidRPr="00246B98" w:rsidRDefault="00C34920" w:rsidP="001B54BE">
            <w:pPr>
              <w:spacing w:line="0" w:lineRule="atLeast"/>
              <w:rPr>
                <w:sz w:val="24"/>
                <w:szCs w:val="24"/>
              </w:rPr>
            </w:pPr>
            <w:r w:rsidRPr="00246B98">
              <w:rPr>
                <w:rFonts w:hint="eastAsia"/>
                <w:sz w:val="24"/>
                <w:szCs w:val="24"/>
              </w:rPr>
              <w:t>サマーブラスコンサート</w:t>
            </w:r>
          </w:p>
        </w:tc>
        <w:tc>
          <w:tcPr>
            <w:tcW w:w="3402" w:type="dxa"/>
          </w:tcPr>
          <w:p w:rsidR="00250FE9" w:rsidRPr="00246B98" w:rsidRDefault="00250FE9" w:rsidP="001B54BE">
            <w:pPr>
              <w:spacing w:line="0" w:lineRule="atLeast"/>
              <w:rPr>
                <w:sz w:val="24"/>
                <w:szCs w:val="24"/>
              </w:rPr>
            </w:pPr>
          </w:p>
        </w:tc>
        <w:tc>
          <w:tcPr>
            <w:tcW w:w="2640" w:type="dxa"/>
          </w:tcPr>
          <w:p w:rsidR="00250FE9" w:rsidRPr="00246B98" w:rsidRDefault="007729C4" w:rsidP="001B54BE">
            <w:pPr>
              <w:spacing w:line="0" w:lineRule="atLeast"/>
              <w:rPr>
                <w:sz w:val="24"/>
                <w:szCs w:val="24"/>
              </w:rPr>
            </w:pPr>
            <w:r w:rsidRPr="00246B98">
              <w:rPr>
                <w:rFonts w:hint="eastAsia"/>
                <w:sz w:val="24"/>
                <w:szCs w:val="24"/>
              </w:rPr>
              <w:t>コンクールに向けての練習</w:t>
            </w:r>
          </w:p>
        </w:tc>
      </w:tr>
      <w:tr w:rsidR="00250FE9" w:rsidTr="00250FE9">
        <w:tc>
          <w:tcPr>
            <w:tcW w:w="959" w:type="dxa"/>
          </w:tcPr>
          <w:p w:rsidR="00250FE9" w:rsidRDefault="00250FE9" w:rsidP="00250FE9">
            <w:pPr>
              <w:spacing w:line="0" w:lineRule="atLeast"/>
              <w:ind w:firstLineChars="100" w:firstLine="223"/>
              <w:rPr>
                <w:sz w:val="24"/>
                <w:szCs w:val="24"/>
              </w:rPr>
            </w:pPr>
            <w:r>
              <w:rPr>
                <w:rFonts w:hint="eastAsia"/>
                <w:sz w:val="24"/>
                <w:szCs w:val="24"/>
              </w:rPr>
              <w:t>７月</w:t>
            </w:r>
          </w:p>
          <w:p w:rsidR="00250FE9" w:rsidRDefault="00250FE9" w:rsidP="00250FE9">
            <w:pPr>
              <w:spacing w:line="0" w:lineRule="atLeast"/>
              <w:ind w:firstLineChars="100" w:firstLine="223"/>
              <w:rPr>
                <w:sz w:val="24"/>
                <w:szCs w:val="24"/>
              </w:rPr>
            </w:pPr>
          </w:p>
        </w:tc>
        <w:tc>
          <w:tcPr>
            <w:tcW w:w="2835" w:type="dxa"/>
          </w:tcPr>
          <w:p w:rsidR="00250FE9" w:rsidRPr="00246B98" w:rsidRDefault="00250FE9" w:rsidP="001B54BE">
            <w:pPr>
              <w:spacing w:line="0" w:lineRule="atLeast"/>
              <w:rPr>
                <w:sz w:val="24"/>
                <w:szCs w:val="24"/>
              </w:rPr>
            </w:pPr>
          </w:p>
        </w:tc>
        <w:tc>
          <w:tcPr>
            <w:tcW w:w="3402" w:type="dxa"/>
          </w:tcPr>
          <w:p w:rsidR="00250FE9" w:rsidRPr="00246B98" w:rsidRDefault="00250FE9" w:rsidP="001B54BE">
            <w:pPr>
              <w:spacing w:line="0" w:lineRule="atLeast"/>
              <w:rPr>
                <w:sz w:val="24"/>
                <w:szCs w:val="24"/>
              </w:rPr>
            </w:pPr>
          </w:p>
        </w:tc>
        <w:tc>
          <w:tcPr>
            <w:tcW w:w="2640" w:type="dxa"/>
          </w:tcPr>
          <w:p w:rsidR="00250FE9" w:rsidRPr="00246B98" w:rsidRDefault="007729C4" w:rsidP="00DF1256">
            <w:pPr>
              <w:spacing w:line="0" w:lineRule="atLeast"/>
              <w:rPr>
                <w:sz w:val="24"/>
                <w:szCs w:val="24"/>
              </w:rPr>
            </w:pPr>
            <w:r w:rsidRPr="00246B98">
              <w:rPr>
                <w:rFonts w:hint="eastAsia"/>
                <w:sz w:val="24"/>
                <w:szCs w:val="24"/>
              </w:rPr>
              <w:t>コンクールに向けての練習</w:t>
            </w:r>
          </w:p>
        </w:tc>
      </w:tr>
      <w:tr w:rsidR="00250FE9" w:rsidTr="00250FE9">
        <w:tc>
          <w:tcPr>
            <w:tcW w:w="959" w:type="dxa"/>
          </w:tcPr>
          <w:p w:rsidR="00250FE9" w:rsidRDefault="00250FE9" w:rsidP="001B54BE">
            <w:pPr>
              <w:spacing w:line="0" w:lineRule="atLeast"/>
              <w:rPr>
                <w:sz w:val="24"/>
                <w:szCs w:val="24"/>
              </w:rPr>
            </w:pPr>
            <w:r>
              <w:rPr>
                <w:rFonts w:hint="eastAsia"/>
                <w:sz w:val="24"/>
                <w:szCs w:val="24"/>
              </w:rPr>
              <w:t xml:space="preserve">　８月</w:t>
            </w:r>
          </w:p>
        </w:tc>
        <w:tc>
          <w:tcPr>
            <w:tcW w:w="2835" w:type="dxa"/>
          </w:tcPr>
          <w:p w:rsidR="00C34920" w:rsidRPr="00246B98" w:rsidRDefault="00C34920" w:rsidP="001B54BE">
            <w:pPr>
              <w:spacing w:line="0" w:lineRule="atLeast"/>
              <w:rPr>
                <w:sz w:val="24"/>
                <w:szCs w:val="24"/>
              </w:rPr>
            </w:pPr>
            <w:r w:rsidRPr="00246B98">
              <w:rPr>
                <w:rFonts w:hint="eastAsia"/>
                <w:sz w:val="24"/>
                <w:szCs w:val="24"/>
              </w:rPr>
              <w:t>全国高総文祭</w:t>
            </w:r>
          </w:p>
          <w:p w:rsidR="00250FE9" w:rsidRPr="00246B98" w:rsidRDefault="00C34920" w:rsidP="001B54BE">
            <w:pPr>
              <w:spacing w:line="0" w:lineRule="atLeast"/>
              <w:rPr>
                <w:sz w:val="24"/>
                <w:szCs w:val="24"/>
              </w:rPr>
            </w:pPr>
            <w:r w:rsidRPr="00246B98">
              <w:rPr>
                <w:rFonts w:hint="eastAsia"/>
                <w:sz w:val="24"/>
                <w:szCs w:val="24"/>
              </w:rPr>
              <w:t>吹奏楽コンクール鳥取県大会・中国大会</w:t>
            </w:r>
          </w:p>
        </w:tc>
        <w:tc>
          <w:tcPr>
            <w:tcW w:w="3402" w:type="dxa"/>
          </w:tcPr>
          <w:p w:rsidR="00250FE9" w:rsidRPr="00246B98" w:rsidRDefault="00C34920" w:rsidP="001B54BE">
            <w:pPr>
              <w:spacing w:line="0" w:lineRule="atLeast"/>
              <w:rPr>
                <w:sz w:val="24"/>
                <w:szCs w:val="24"/>
              </w:rPr>
            </w:pPr>
            <w:r w:rsidRPr="00246B98">
              <w:rPr>
                <w:rFonts w:hint="eastAsia"/>
                <w:sz w:val="24"/>
                <w:szCs w:val="24"/>
              </w:rPr>
              <w:t>強化合宿</w:t>
            </w:r>
            <w:r w:rsidR="00501F1D" w:rsidRPr="00246B98">
              <w:rPr>
                <w:rFonts w:hint="eastAsia"/>
                <w:sz w:val="24"/>
                <w:szCs w:val="24"/>
              </w:rPr>
              <w:t>（夏季休業中）</w:t>
            </w:r>
          </w:p>
        </w:tc>
        <w:tc>
          <w:tcPr>
            <w:tcW w:w="2640" w:type="dxa"/>
          </w:tcPr>
          <w:p w:rsidR="00250FE9" w:rsidRPr="00246B98" w:rsidRDefault="007729C4" w:rsidP="00DF1256">
            <w:pPr>
              <w:spacing w:line="0" w:lineRule="atLeast"/>
              <w:rPr>
                <w:sz w:val="24"/>
                <w:szCs w:val="24"/>
              </w:rPr>
            </w:pPr>
            <w:r w:rsidRPr="00246B98">
              <w:rPr>
                <w:rFonts w:hint="eastAsia"/>
                <w:sz w:val="24"/>
                <w:szCs w:val="24"/>
              </w:rPr>
              <w:t>学校祭に向けての練習</w:t>
            </w:r>
          </w:p>
        </w:tc>
      </w:tr>
      <w:tr w:rsidR="00250FE9" w:rsidTr="00250FE9">
        <w:tc>
          <w:tcPr>
            <w:tcW w:w="959" w:type="dxa"/>
          </w:tcPr>
          <w:p w:rsidR="00250FE9" w:rsidRDefault="00250FE9" w:rsidP="001B54BE">
            <w:pPr>
              <w:spacing w:line="0" w:lineRule="atLeast"/>
              <w:rPr>
                <w:sz w:val="24"/>
                <w:szCs w:val="24"/>
              </w:rPr>
            </w:pPr>
            <w:r>
              <w:rPr>
                <w:rFonts w:hint="eastAsia"/>
                <w:sz w:val="24"/>
                <w:szCs w:val="24"/>
              </w:rPr>
              <w:t xml:space="preserve">　９月</w:t>
            </w:r>
          </w:p>
          <w:p w:rsidR="00250FE9" w:rsidRDefault="00250FE9" w:rsidP="001B54BE">
            <w:pPr>
              <w:spacing w:line="0" w:lineRule="atLeast"/>
              <w:rPr>
                <w:sz w:val="24"/>
                <w:szCs w:val="24"/>
              </w:rPr>
            </w:pPr>
          </w:p>
        </w:tc>
        <w:tc>
          <w:tcPr>
            <w:tcW w:w="2835" w:type="dxa"/>
          </w:tcPr>
          <w:p w:rsidR="00C50231" w:rsidRDefault="007729C4" w:rsidP="001B54BE">
            <w:pPr>
              <w:spacing w:line="0" w:lineRule="atLeast"/>
              <w:rPr>
                <w:sz w:val="24"/>
                <w:szCs w:val="24"/>
              </w:rPr>
            </w:pPr>
            <w:r w:rsidRPr="00246B98">
              <w:rPr>
                <w:rFonts w:hint="eastAsia"/>
                <w:sz w:val="24"/>
                <w:szCs w:val="24"/>
              </w:rPr>
              <w:t>マーチングコンテスト</w:t>
            </w:r>
          </w:p>
          <w:p w:rsidR="00250FE9" w:rsidRPr="00246B98" w:rsidRDefault="007729C4" w:rsidP="001B54BE">
            <w:pPr>
              <w:spacing w:line="0" w:lineRule="atLeast"/>
              <w:rPr>
                <w:sz w:val="24"/>
                <w:szCs w:val="24"/>
              </w:rPr>
            </w:pPr>
            <w:r w:rsidRPr="00246B98">
              <w:rPr>
                <w:rFonts w:hint="eastAsia"/>
                <w:sz w:val="24"/>
                <w:szCs w:val="24"/>
              </w:rPr>
              <w:t>鳥取県大会</w:t>
            </w:r>
          </w:p>
        </w:tc>
        <w:tc>
          <w:tcPr>
            <w:tcW w:w="3402" w:type="dxa"/>
          </w:tcPr>
          <w:p w:rsidR="00250FE9" w:rsidRPr="00246B98" w:rsidRDefault="007729C4" w:rsidP="001B54BE">
            <w:pPr>
              <w:spacing w:line="0" w:lineRule="atLeast"/>
              <w:rPr>
                <w:sz w:val="24"/>
                <w:szCs w:val="24"/>
              </w:rPr>
            </w:pPr>
            <w:r w:rsidRPr="00246B98">
              <w:rPr>
                <w:rFonts w:hint="eastAsia"/>
                <w:sz w:val="24"/>
                <w:szCs w:val="24"/>
              </w:rPr>
              <w:t>学校祭</w:t>
            </w:r>
          </w:p>
        </w:tc>
        <w:tc>
          <w:tcPr>
            <w:tcW w:w="2640" w:type="dxa"/>
          </w:tcPr>
          <w:p w:rsidR="00250FE9" w:rsidRPr="00246B98" w:rsidRDefault="007729C4" w:rsidP="001B54BE">
            <w:pPr>
              <w:spacing w:line="0" w:lineRule="atLeast"/>
              <w:rPr>
                <w:sz w:val="24"/>
                <w:szCs w:val="24"/>
              </w:rPr>
            </w:pPr>
            <w:r w:rsidRPr="00246B98">
              <w:rPr>
                <w:rFonts w:hint="eastAsia"/>
                <w:sz w:val="24"/>
                <w:szCs w:val="24"/>
              </w:rPr>
              <w:t>アンサンブルコンテストに向けての練習</w:t>
            </w:r>
          </w:p>
        </w:tc>
      </w:tr>
      <w:tr w:rsidR="00250FE9" w:rsidTr="00250FE9">
        <w:trPr>
          <w:trHeight w:val="285"/>
        </w:trPr>
        <w:tc>
          <w:tcPr>
            <w:tcW w:w="959" w:type="dxa"/>
          </w:tcPr>
          <w:p w:rsidR="00250FE9" w:rsidRDefault="00250FE9" w:rsidP="001B54BE">
            <w:pPr>
              <w:spacing w:line="0" w:lineRule="atLeast"/>
              <w:rPr>
                <w:sz w:val="24"/>
                <w:szCs w:val="24"/>
              </w:rPr>
            </w:pPr>
            <w:r>
              <w:rPr>
                <w:rFonts w:hint="eastAsia"/>
                <w:sz w:val="24"/>
                <w:szCs w:val="24"/>
              </w:rPr>
              <w:t>１０月</w:t>
            </w:r>
          </w:p>
        </w:tc>
        <w:tc>
          <w:tcPr>
            <w:tcW w:w="2835" w:type="dxa"/>
          </w:tcPr>
          <w:p w:rsidR="00C50231" w:rsidRDefault="007729C4" w:rsidP="00250FE9">
            <w:pPr>
              <w:spacing w:line="0" w:lineRule="atLeast"/>
              <w:rPr>
                <w:sz w:val="24"/>
                <w:szCs w:val="24"/>
              </w:rPr>
            </w:pPr>
            <w:r w:rsidRPr="00246B98">
              <w:rPr>
                <w:rFonts w:hint="eastAsia"/>
                <w:sz w:val="24"/>
                <w:szCs w:val="24"/>
              </w:rPr>
              <w:t>マーチングコンテスト</w:t>
            </w:r>
          </w:p>
          <w:p w:rsidR="00250FE9" w:rsidRPr="00246B98" w:rsidRDefault="007729C4" w:rsidP="00250FE9">
            <w:pPr>
              <w:spacing w:line="0" w:lineRule="atLeast"/>
              <w:rPr>
                <w:sz w:val="24"/>
                <w:szCs w:val="24"/>
              </w:rPr>
            </w:pPr>
            <w:r w:rsidRPr="00246B98">
              <w:rPr>
                <w:rFonts w:hint="eastAsia"/>
                <w:sz w:val="24"/>
                <w:szCs w:val="24"/>
              </w:rPr>
              <w:t>中国大会</w:t>
            </w:r>
          </w:p>
        </w:tc>
        <w:tc>
          <w:tcPr>
            <w:tcW w:w="3402" w:type="dxa"/>
          </w:tcPr>
          <w:p w:rsidR="00250FE9" w:rsidRPr="00246B98" w:rsidRDefault="00A75406" w:rsidP="001B54BE">
            <w:pPr>
              <w:spacing w:line="0" w:lineRule="atLeast"/>
              <w:rPr>
                <w:sz w:val="24"/>
                <w:szCs w:val="24"/>
              </w:rPr>
            </w:pPr>
            <w:r w:rsidRPr="00246B98">
              <w:rPr>
                <w:rFonts w:hint="eastAsia"/>
                <w:sz w:val="24"/>
                <w:szCs w:val="24"/>
              </w:rPr>
              <w:t>リーダー研修会</w:t>
            </w:r>
          </w:p>
        </w:tc>
        <w:tc>
          <w:tcPr>
            <w:tcW w:w="2640" w:type="dxa"/>
          </w:tcPr>
          <w:p w:rsidR="00250FE9" w:rsidRPr="00246B98" w:rsidRDefault="007729C4" w:rsidP="001B54BE">
            <w:pPr>
              <w:spacing w:line="0" w:lineRule="atLeast"/>
              <w:rPr>
                <w:sz w:val="24"/>
                <w:szCs w:val="24"/>
              </w:rPr>
            </w:pPr>
            <w:r w:rsidRPr="00246B98">
              <w:rPr>
                <w:rFonts w:hint="eastAsia"/>
                <w:sz w:val="24"/>
                <w:szCs w:val="24"/>
              </w:rPr>
              <w:t>アンサンブルコンテストに向けての練習</w:t>
            </w:r>
          </w:p>
        </w:tc>
      </w:tr>
      <w:tr w:rsidR="00250FE9" w:rsidTr="00250FE9">
        <w:trPr>
          <w:trHeight w:val="247"/>
        </w:trPr>
        <w:tc>
          <w:tcPr>
            <w:tcW w:w="959" w:type="dxa"/>
          </w:tcPr>
          <w:p w:rsidR="00250FE9" w:rsidRDefault="00250FE9" w:rsidP="001B54BE">
            <w:pPr>
              <w:spacing w:line="0" w:lineRule="atLeast"/>
              <w:rPr>
                <w:sz w:val="24"/>
                <w:szCs w:val="24"/>
              </w:rPr>
            </w:pPr>
            <w:r>
              <w:rPr>
                <w:rFonts w:hint="eastAsia"/>
                <w:sz w:val="24"/>
                <w:szCs w:val="24"/>
              </w:rPr>
              <w:t>１１月</w:t>
            </w:r>
          </w:p>
          <w:p w:rsidR="00250FE9" w:rsidRDefault="00250FE9" w:rsidP="001B54BE">
            <w:pPr>
              <w:spacing w:line="0" w:lineRule="atLeast"/>
              <w:rPr>
                <w:sz w:val="24"/>
                <w:szCs w:val="24"/>
              </w:rPr>
            </w:pPr>
          </w:p>
        </w:tc>
        <w:tc>
          <w:tcPr>
            <w:tcW w:w="2835" w:type="dxa"/>
          </w:tcPr>
          <w:p w:rsidR="00250FE9" w:rsidRPr="00246B98" w:rsidRDefault="00C34920" w:rsidP="001B54BE">
            <w:pPr>
              <w:spacing w:line="0" w:lineRule="atLeast"/>
              <w:rPr>
                <w:sz w:val="24"/>
                <w:szCs w:val="24"/>
              </w:rPr>
            </w:pPr>
            <w:r w:rsidRPr="00246B98">
              <w:rPr>
                <w:rFonts w:hint="eastAsia"/>
                <w:sz w:val="24"/>
                <w:szCs w:val="24"/>
              </w:rPr>
              <w:t>近畿高総文祭</w:t>
            </w:r>
          </w:p>
        </w:tc>
        <w:tc>
          <w:tcPr>
            <w:tcW w:w="3402" w:type="dxa"/>
          </w:tcPr>
          <w:p w:rsidR="00250FE9" w:rsidRPr="00246B98" w:rsidRDefault="00250FE9" w:rsidP="001B54BE">
            <w:pPr>
              <w:spacing w:line="0" w:lineRule="atLeast"/>
              <w:rPr>
                <w:sz w:val="24"/>
                <w:szCs w:val="24"/>
              </w:rPr>
            </w:pPr>
          </w:p>
        </w:tc>
        <w:tc>
          <w:tcPr>
            <w:tcW w:w="2640" w:type="dxa"/>
          </w:tcPr>
          <w:p w:rsidR="00250FE9" w:rsidRPr="00246B98" w:rsidRDefault="007729C4" w:rsidP="001B54BE">
            <w:pPr>
              <w:spacing w:line="0" w:lineRule="atLeast"/>
              <w:rPr>
                <w:sz w:val="24"/>
                <w:szCs w:val="24"/>
              </w:rPr>
            </w:pPr>
            <w:r w:rsidRPr="00246B98">
              <w:rPr>
                <w:rFonts w:hint="eastAsia"/>
                <w:sz w:val="24"/>
                <w:szCs w:val="24"/>
              </w:rPr>
              <w:t>アンサンブルコンテストに向けての練習</w:t>
            </w:r>
          </w:p>
        </w:tc>
      </w:tr>
      <w:tr w:rsidR="00250FE9" w:rsidTr="00250FE9">
        <w:trPr>
          <w:trHeight w:val="315"/>
        </w:trPr>
        <w:tc>
          <w:tcPr>
            <w:tcW w:w="959" w:type="dxa"/>
          </w:tcPr>
          <w:p w:rsidR="00250FE9" w:rsidRDefault="00250FE9" w:rsidP="001B54BE">
            <w:pPr>
              <w:spacing w:line="0" w:lineRule="atLeast"/>
              <w:rPr>
                <w:sz w:val="24"/>
                <w:szCs w:val="24"/>
              </w:rPr>
            </w:pPr>
            <w:r>
              <w:rPr>
                <w:rFonts w:hint="eastAsia"/>
                <w:sz w:val="24"/>
                <w:szCs w:val="24"/>
              </w:rPr>
              <w:t>１２月</w:t>
            </w:r>
          </w:p>
          <w:p w:rsidR="00250FE9" w:rsidRDefault="00250FE9" w:rsidP="001B54BE">
            <w:pPr>
              <w:spacing w:line="0" w:lineRule="atLeast"/>
              <w:rPr>
                <w:sz w:val="24"/>
                <w:szCs w:val="24"/>
              </w:rPr>
            </w:pPr>
          </w:p>
        </w:tc>
        <w:tc>
          <w:tcPr>
            <w:tcW w:w="2835" w:type="dxa"/>
          </w:tcPr>
          <w:p w:rsidR="00250FE9" w:rsidRPr="00246B98" w:rsidRDefault="00C34920" w:rsidP="001B54BE">
            <w:pPr>
              <w:spacing w:line="0" w:lineRule="atLeast"/>
              <w:rPr>
                <w:sz w:val="24"/>
                <w:szCs w:val="24"/>
              </w:rPr>
            </w:pPr>
            <w:r w:rsidRPr="00246B98">
              <w:rPr>
                <w:rFonts w:hint="eastAsia"/>
                <w:sz w:val="24"/>
                <w:szCs w:val="24"/>
              </w:rPr>
              <w:t>アンサンブルコンテスト鳥取県大会</w:t>
            </w:r>
          </w:p>
        </w:tc>
        <w:tc>
          <w:tcPr>
            <w:tcW w:w="3402" w:type="dxa"/>
          </w:tcPr>
          <w:p w:rsidR="00250FE9" w:rsidRPr="00246B98" w:rsidRDefault="00250FE9" w:rsidP="001B54BE">
            <w:pPr>
              <w:spacing w:line="0" w:lineRule="atLeast"/>
              <w:rPr>
                <w:sz w:val="24"/>
                <w:szCs w:val="24"/>
              </w:rPr>
            </w:pPr>
          </w:p>
        </w:tc>
        <w:tc>
          <w:tcPr>
            <w:tcW w:w="2640" w:type="dxa"/>
          </w:tcPr>
          <w:p w:rsidR="00037AD8" w:rsidRPr="00246B98" w:rsidRDefault="007729C4" w:rsidP="001B54BE">
            <w:pPr>
              <w:spacing w:line="0" w:lineRule="atLeast"/>
              <w:rPr>
                <w:sz w:val="24"/>
                <w:szCs w:val="24"/>
              </w:rPr>
            </w:pPr>
            <w:r w:rsidRPr="00246B98">
              <w:rPr>
                <w:rFonts w:hint="eastAsia"/>
                <w:sz w:val="24"/>
                <w:szCs w:val="24"/>
              </w:rPr>
              <w:t>定期演奏会に向けての練習</w:t>
            </w:r>
          </w:p>
        </w:tc>
      </w:tr>
      <w:tr w:rsidR="00250FE9" w:rsidTr="00250FE9">
        <w:trPr>
          <w:trHeight w:val="380"/>
        </w:trPr>
        <w:tc>
          <w:tcPr>
            <w:tcW w:w="959" w:type="dxa"/>
          </w:tcPr>
          <w:p w:rsidR="00250FE9" w:rsidRDefault="00250FE9" w:rsidP="001B54BE">
            <w:pPr>
              <w:spacing w:line="0" w:lineRule="atLeast"/>
              <w:rPr>
                <w:sz w:val="24"/>
                <w:szCs w:val="24"/>
              </w:rPr>
            </w:pPr>
            <w:r>
              <w:rPr>
                <w:rFonts w:hint="eastAsia"/>
                <w:sz w:val="24"/>
                <w:szCs w:val="24"/>
              </w:rPr>
              <w:t xml:space="preserve">　１月</w:t>
            </w:r>
          </w:p>
          <w:p w:rsidR="00250FE9" w:rsidRDefault="00250FE9" w:rsidP="001B54BE">
            <w:pPr>
              <w:spacing w:line="0" w:lineRule="atLeast"/>
              <w:rPr>
                <w:sz w:val="24"/>
                <w:szCs w:val="24"/>
              </w:rPr>
            </w:pPr>
          </w:p>
        </w:tc>
        <w:tc>
          <w:tcPr>
            <w:tcW w:w="2835" w:type="dxa"/>
          </w:tcPr>
          <w:p w:rsidR="00250FE9" w:rsidRPr="00246B98" w:rsidRDefault="00250FE9" w:rsidP="001B54BE">
            <w:pPr>
              <w:spacing w:line="0" w:lineRule="atLeast"/>
              <w:rPr>
                <w:sz w:val="24"/>
                <w:szCs w:val="24"/>
              </w:rPr>
            </w:pPr>
          </w:p>
        </w:tc>
        <w:tc>
          <w:tcPr>
            <w:tcW w:w="3402" w:type="dxa"/>
          </w:tcPr>
          <w:p w:rsidR="00250FE9" w:rsidRPr="00246B98" w:rsidRDefault="00250FE9" w:rsidP="001B54BE">
            <w:pPr>
              <w:spacing w:line="0" w:lineRule="atLeast"/>
              <w:rPr>
                <w:sz w:val="24"/>
                <w:szCs w:val="24"/>
              </w:rPr>
            </w:pPr>
          </w:p>
        </w:tc>
        <w:tc>
          <w:tcPr>
            <w:tcW w:w="2640" w:type="dxa"/>
          </w:tcPr>
          <w:p w:rsidR="000523EE" w:rsidRPr="00246B98" w:rsidRDefault="007729C4" w:rsidP="001B54BE">
            <w:pPr>
              <w:spacing w:line="0" w:lineRule="atLeast"/>
              <w:rPr>
                <w:sz w:val="24"/>
                <w:szCs w:val="24"/>
              </w:rPr>
            </w:pPr>
            <w:r w:rsidRPr="00246B98">
              <w:rPr>
                <w:rFonts w:hint="eastAsia"/>
                <w:sz w:val="24"/>
                <w:szCs w:val="24"/>
              </w:rPr>
              <w:t>定期演奏会に向けての練習</w:t>
            </w:r>
          </w:p>
        </w:tc>
      </w:tr>
      <w:tr w:rsidR="00250FE9" w:rsidTr="00250FE9">
        <w:trPr>
          <w:trHeight w:val="272"/>
        </w:trPr>
        <w:tc>
          <w:tcPr>
            <w:tcW w:w="959" w:type="dxa"/>
          </w:tcPr>
          <w:p w:rsidR="00250FE9" w:rsidRDefault="00250FE9" w:rsidP="00250FE9">
            <w:pPr>
              <w:spacing w:line="0" w:lineRule="atLeast"/>
              <w:ind w:firstLineChars="100" w:firstLine="223"/>
              <w:rPr>
                <w:sz w:val="24"/>
                <w:szCs w:val="24"/>
              </w:rPr>
            </w:pPr>
            <w:r>
              <w:rPr>
                <w:rFonts w:hint="eastAsia"/>
                <w:sz w:val="24"/>
                <w:szCs w:val="24"/>
              </w:rPr>
              <w:t>２月</w:t>
            </w:r>
          </w:p>
          <w:p w:rsidR="00250FE9" w:rsidRDefault="00250FE9" w:rsidP="00250FE9">
            <w:pPr>
              <w:spacing w:line="0" w:lineRule="atLeast"/>
              <w:ind w:firstLineChars="100" w:firstLine="223"/>
              <w:rPr>
                <w:sz w:val="24"/>
                <w:szCs w:val="24"/>
              </w:rPr>
            </w:pPr>
          </w:p>
        </w:tc>
        <w:tc>
          <w:tcPr>
            <w:tcW w:w="2835" w:type="dxa"/>
          </w:tcPr>
          <w:p w:rsidR="00250FE9" w:rsidRPr="00246B98" w:rsidRDefault="00C34920" w:rsidP="001B54BE">
            <w:pPr>
              <w:spacing w:line="0" w:lineRule="atLeast"/>
              <w:rPr>
                <w:sz w:val="24"/>
                <w:szCs w:val="24"/>
              </w:rPr>
            </w:pPr>
            <w:r w:rsidRPr="00246B98">
              <w:rPr>
                <w:rFonts w:hint="eastAsia"/>
                <w:sz w:val="24"/>
                <w:szCs w:val="24"/>
              </w:rPr>
              <w:t>アンサンブルコンテスト中国大会</w:t>
            </w:r>
          </w:p>
        </w:tc>
        <w:tc>
          <w:tcPr>
            <w:tcW w:w="3402" w:type="dxa"/>
          </w:tcPr>
          <w:p w:rsidR="00250FE9" w:rsidRPr="00246B98" w:rsidRDefault="00250FE9" w:rsidP="001B54BE">
            <w:pPr>
              <w:spacing w:line="0" w:lineRule="atLeast"/>
              <w:rPr>
                <w:sz w:val="24"/>
                <w:szCs w:val="24"/>
              </w:rPr>
            </w:pPr>
          </w:p>
        </w:tc>
        <w:tc>
          <w:tcPr>
            <w:tcW w:w="2640" w:type="dxa"/>
          </w:tcPr>
          <w:p w:rsidR="00250FE9" w:rsidRPr="00246B98" w:rsidRDefault="007729C4" w:rsidP="001B54BE">
            <w:pPr>
              <w:spacing w:line="0" w:lineRule="atLeast"/>
              <w:rPr>
                <w:sz w:val="24"/>
                <w:szCs w:val="24"/>
              </w:rPr>
            </w:pPr>
            <w:r w:rsidRPr="00246B98">
              <w:rPr>
                <w:rFonts w:hint="eastAsia"/>
                <w:sz w:val="24"/>
                <w:szCs w:val="24"/>
              </w:rPr>
              <w:t>定期演奏会に向けての練習</w:t>
            </w:r>
          </w:p>
        </w:tc>
      </w:tr>
      <w:tr w:rsidR="00250FE9" w:rsidTr="00250FE9">
        <w:trPr>
          <w:trHeight w:val="291"/>
        </w:trPr>
        <w:tc>
          <w:tcPr>
            <w:tcW w:w="959" w:type="dxa"/>
          </w:tcPr>
          <w:p w:rsidR="00250FE9" w:rsidRDefault="00250FE9" w:rsidP="001B54BE">
            <w:pPr>
              <w:spacing w:line="0" w:lineRule="atLeast"/>
              <w:rPr>
                <w:sz w:val="24"/>
                <w:szCs w:val="24"/>
              </w:rPr>
            </w:pPr>
            <w:r>
              <w:rPr>
                <w:rFonts w:hint="eastAsia"/>
                <w:sz w:val="24"/>
                <w:szCs w:val="24"/>
              </w:rPr>
              <w:t xml:space="preserve">　３月</w:t>
            </w:r>
          </w:p>
          <w:p w:rsidR="00250FE9" w:rsidRDefault="00250FE9" w:rsidP="001B54BE">
            <w:pPr>
              <w:spacing w:line="0" w:lineRule="atLeast"/>
              <w:rPr>
                <w:sz w:val="24"/>
                <w:szCs w:val="24"/>
              </w:rPr>
            </w:pPr>
          </w:p>
        </w:tc>
        <w:tc>
          <w:tcPr>
            <w:tcW w:w="2835" w:type="dxa"/>
          </w:tcPr>
          <w:p w:rsidR="00250FE9" w:rsidRPr="00246B98" w:rsidRDefault="00250FE9" w:rsidP="001B54BE">
            <w:pPr>
              <w:spacing w:line="0" w:lineRule="atLeast"/>
              <w:rPr>
                <w:sz w:val="24"/>
                <w:szCs w:val="24"/>
              </w:rPr>
            </w:pPr>
          </w:p>
        </w:tc>
        <w:tc>
          <w:tcPr>
            <w:tcW w:w="3402" w:type="dxa"/>
          </w:tcPr>
          <w:p w:rsidR="007729C4" w:rsidRPr="00246B98" w:rsidRDefault="007729C4" w:rsidP="001B54BE">
            <w:pPr>
              <w:spacing w:line="0" w:lineRule="atLeast"/>
              <w:rPr>
                <w:sz w:val="24"/>
                <w:szCs w:val="24"/>
              </w:rPr>
            </w:pPr>
            <w:r w:rsidRPr="00246B98">
              <w:rPr>
                <w:rFonts w:hint="eastAsia"/>
                <w:sz w:val="24"/>
                <w:szCs w:val="24"/>
              </w:rPr>
              <w:t>卒業式・終業式式典演奏</w:t>
            </w:r>
          </w:p>
          <w:p w:rsidR="00250FE9" w:rsidRPr="00246B98" w:rsidRDefault="00C34920" w:rsidP="001B54BE">
            <w:pPr>
              <w:spacing w:line="0" w:lineRule="atLeast"/>
              <w:rPr>
                <w:sz w:val="24"/>
                <w:szCs w:val="24"/>
              </w:rPr>
            </w:pPr>
            <w:r w:rsidRPr="00246B98">
              <w:rPr>
                <w:rFonts w:hint="eastAsia"/>
                <w:sz w:val="24"/>
                <w:szCs w:val="24"/>
              </w:rPr>
              <w:t>吹奏楽部定期演奏会</w:t>
            </w:r>
          </w:p>
        </w:tc>
        <w:tc>
          <w:tcPr>
            <w:tcW w:w="2640" w:type="dxa"/>
          </w:tcPr>
          <w:p w:rsidR="00250FE9" w:rsidRPr="00246B98" w:rsidRDefault="007729C4" w:rsidP="001B54BE">
            <w:pPr>
              <w:spacing w:line="0" w:lineRule="atLeast"/>
              <w:rPr>
                <w:sz w:val="24"/>
                <w:szCs w:val="24"/>
              </w:rPr>
            </w:pPr>
            <w:r w:rsidRPr="00246B98">
              <w:rPr>
                <w:rFonts w:hint="eastAsia"/>
                <w:sz w:val="24"/>
                <w:szCs w:val="24"/>
              </w:rPr>
              <w:t>定期演奏会に向けての練習</w:t>
            </w:r>
          </w:p>
        </w:tc>
      </w:tr>
    </w:tbl>
    <w:p w:rsidR="001B54BE" w:rsidRDefault="001B54BE" w:rsidP="001B54BE">
      <w:pPr>
        <w:spacing w:line="0" w:lineRule="atLeast"/>
        <w:rPr>
          <w:sz w:val="24"/>
          <w:szCs w:val="24"/>
        </w:rPr>
      </w:pPr>
    </w:p>
    <w:tbl>
      <w:tblPr>
        <w:tblStyle w:val="a5"/>
        <w:tblW w:w="0" w:type="auto"/>
        <w:tblLook w:val="04A0" w:firstRow="1" w:lastRow="0" w:firstColumn="1" w:lastColumn="0" w:noHBand="0" w:noVBand="1"/>
      </w:tblPr>
      <w:tblGrid>
        <w:gridCol w:w="9836"/>
      </w:tblGrid>
      <w:tr w:rsidR="00250FE9" w:rsidTr="00250FE9">
        <w:tc>
          <w:tcPr>
            <w:tcW w:w="9836" w:type="dxa"/>
          </w:tcPr>
          <w:p w:rsidR="00250FE9" w:rsidRDefault="00501F1D" w:rsidP="001B54BE">
            <w:pPr>
              <w:spacing w:line="0" w:lineRule="atLeast"/>
              <w:rPr>
                <w:sz w:val="24"/>
                <w:szCs w:val="24"/>
              </w:rPr>
            </w:pPr>
            <w:r>
              <w:rPr>
                <w:rFonts w:hint="eastAsia"/>
                <w:sz w:val="24"/>
                <w:szCs w:val="24"/>
              </w:rPr>
              <w:t>備考</w:t>
            </w:r>
          </w:p>
          <w:p w:rsidR="00250FE9" w:rsidRDefault="001B217D" w:rsidP="00FC7201">
            <w:pPr>
              <w:spacing w:line="0" w:lineRule="atLeast"/>
              <w:ind w:left="223" w:hangingChars="100" w:hanging="223"/>
              <w:rPr>
                <w:sz w:val="24"/>
                <w:szCs w:val="24"/>
              </w:rPr>
            </w:pPr>
            <w:r>
              <w:rPr>
                <w:rFonts w:hint="eastAsia"/>
                <w:sz w:val="24"/>
                <w:szCs w:val="24"/>
              </w:rPr>
              <w:t>※ここには、例えばオフシーズンのことや最高学年の活動時期のことなど、部活動ごとに、生徒や保護者に知らせておいた方が望ましいと考えられる事項</w:t>
            </w:r>
            <w:r w:rsidR="00797400">
              <w:rPr>
                <w:rFonts w:hint="eastAsia"/>
                <w:sz w:val="24"/>
                <w:szCs w:val="24"/>
              </w:rPr>
              <w:t>等</w:t>
            </w:r>
            <w:r>
              <w:rPr>
                <w:rFonts w:hint="eastAsia"/>
                <w:sz w:val="24"/>
                <w:szCs w:val="24"/>
              </w:rPr>
              <w:t>を記載してください。</w:t>
            </w:r>
          </w:p>
          <w:p w:rsidR="00501F1D" w:rsidRDefault="00501F1D" w:rsidP="001B54BE">
            <w:pPr>
              <w:spacing w:line="0" w:lineRule="atLeast"/>
              <w:rPr>
                <w:sz w:val="24"/>
                <w:szCs w:val="24"/>
              </w:rPr>
            </w:pPr>
          </w:p>
        </w:tc>
      </w:tr>
    </w:tbl>
    <w:p w:rsidR="001B54BE" w:rsidRDefault="001B54BE" w:rsidP="00FC7201">
      <w:pPr>
        <w:spacing w:line="0" w:lineRule="atLeast"/>
        <w:rPr>
          <w:sz w:val="24"/>
          <w:szCs w:val="24"/>
        </w:rPr>
      </w:pPr>
    </w:p>
    <w:sectPr w:rsidR="001B54BE" w:rsidSect="001B54BE">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764" w:rsidRDefault="00577764" w:rsidP="007E4F9D">
      <w:r>
        <w:separator/>
      </w:r>
    </w:p>
  </w:endnote>
  <w:endnote w:type="continuationSeparator" w:id="0">
    <w:p w:rsidR="00577764" w:rsidRDefault="00577764" w:rsidP="007E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764" w:rsidRDefault="00577764" w:rsidP="007E4F9D">
      <w:r>
        <w:separator/>
      </w:r>
    </w:p>
  </w:footnote>
  <w:footnote w:type="continuationSeparator" w:id="0">
    <w:p w:rsidR="00577764" w:rsidRDefault="00577764" w:rsidP="007E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30"/>
    <w:rsid w:val="000003BB"/>
    <w:rsid w:val="00020708"/>
    <w:rsid w:val="00024A6D"/>
    <w:rsid w:val="00037AD8"/>
    <w:rsid w:val="000523EE"/>
    <w:rsid w:val="00110F2D"/>
    <w:rsid w:val="001B217D"/>
    <w:rsid w:val="001B54BE"/>
    <w:rsid w:val="001D0524"/>
    <w:rsid w:val="00246B98"/>
    <w:rsid w:val="00250FE9"/>
    <w:rsid w:val="00337402"/>
    <w:rsid w:val="003A6291"/>
    <w:rsid w:val="00406E59"/>
    <w:rsid w:val="0041031A"/>
    <w:rsid w:val="00411226"/>
    <w:rsid w:val="00501F1D"/>
    <w:rsid w:val="00561F6F"/>
    <w:rsid w:val="00577764"/>
    <w:rsid w:val="00577925"/>
    <w:rsid w:val="005C5667"/>
    <w:rsid w:val="00620BB1"/>
    <w:rsid w:val="00651804"/>
    <w:rsid w:val="00691FC6"/>
    <w:rsid w:val="00697009"/>
    <w:rsid w:val="007729C4"/>
    <w:rsid w:val="00797400"/>
    <w:rsid w:val="007E4F9D"/>
    <w:rsid w:val="00947ACA"/>
    <w:rsid w:val="009F7F30"/>
    <w:rsid w:val="00A309FB"/>
    <w:rsid w:val="00A75406"/>
    <w:rsid w:val="00B47CF1"/>
    <w:rsid w:val="00C11384"/>
    <w:rsid w:val="00C34920"/>
    <w:rsid w:val="00C50231"/>
    <w:rsid w:val="00DB57FD"/>
    <w:rsid w:val="00DF1256"/>
    <w:rsid w:val="00E33C0E"/>
    <w:rsid w:val="00ED3F48"/>
    <w:rsid w:val="00F015B9"/>
    <w:rsid w:val="00FC1C21"/>
    <w:rsid w:val="00FC7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53BB469-10EB-4E8E-944F-39679356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3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E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6E59"/>
    <w:rPr>
      <w:rFonts w:asciiTheme="majorHAnsi" w:eastAsiaTheme="majorEastAsia" w:hAnsiTheme="majorHAnsi" w:cstheme="majorBidi"/>
      <w:sz w:val="18"/>
      <w:szCs w:val="18"/>
    </w:rPr>
  </w:style>
  <w:style w:type="table" w:styleId="a5">
    <w:name w:val="Table Grid"/>
    <w:basedOn w:val="a1"/>
    <w:uiPriority w:val="59"/>
    <w:rsid w:val="001B5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E4F9D"/>
    <w:pPr>
      <w:tabs>
        <w:tab w:val="center" w:pos="4252"/>
        <w:tab w:val="right" w:pos="8504"/>
      </w:tabs>
      <w:snapToGrid w:val="0"/>
    </w:pPr>
  </w:style>
  <w:style w:type="character" w:customStyle="1" w:styleId="a7">
    <w:name w:val="ヘッダー (文字)"/>
    <w:basedOn w:val="a0"/>
    <w:link w:val="a6"/>
    <w:uiPriority w:val="99"/>
    <w:rsid w:val="007E4F9D"/>
  </w:style>
  <w:style w:type="paragraph" w:styleId="a8">
    <w:name w:val="footer"/>
    <w:basedOn w:val="a"/>
    <w:link w:val="a9"/>
    <w:uiPriority w:val="99"/>
    <w:unhideWhenUsed/>
    <w:rsid w:val="007E4F9D"/>
    <w:pPr>
      <w:tabs>
        <w:tab w:val="center" w:pos="4252"/>
        <w:tab w:val="right" w:pos="8504"/>
      </w:tabs>
      <w:snapToGrid w:val="0"/>
    </w:pPr>
  </w:style>
  <w:style w:type="character" w:customStyle="1" w:styleId="a9">
    <w:name w:val="フッター (文字)"/>
    <w:basedOn w:val="a0"/>
    <w:link w:val="a8"/>
    <w:uiPriority w:val="99"/>
    <w:rsid w:val="007E4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8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伊藤 浩志</cp:lastModifiedBy>
  <cp:revision>6</cp:revision>
  <cp:lastPrinted>2019-01-07T08:06:00Z</cp:lastPrinted>
  <dcterms:created xsi:type="dcterms:W3CDTF">2019-01-07T07:25:00Z</dcterms:created>
  <dcterms:modified xsi:type="dcterms:W3CDTF">2019-01-10T07:55:00Z</dcterms:modified>
</cp:coreProperties>
</file>