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FD" w:rsidRPr="006C665F" w:rsidRDefault="00B31FA2">
      <w:r w:rsidRPr="006C665F">
        <w:rPr>
          <w:rFonts w:hint="eastAsia"/>
        </w:rPr>
        <w:t>様式第３</w:t>
      </w:r>
      <w:r w:rsidR="00A971FD" w:rsidRPr="006C665F">
        <w:rPr>
          <w:rFonts w:hint="eastAsia"/>
        </w:rPr>
        <w:t>号（第５条関係）</w:t>
      </w:r>
    </w:p>
    <w:p w:rsidR="00A971FD" w:rsidRPr="006C665F" w:rsidRDefault="00A971FD">
      <w:pPr>
        <w:pStyle w:val="a4"/>
      </w:pPr>
      <w:r w:rsidRPr="006C665F">
        <w:rPr>
          <w:rFonts w:hint="eastAsia"/>
        </w:rPr>
        <w:t>番　　　　　　　　　号</w:t>
      </w:r>
    </w:p>
    <w:p w:rsidR="00A971FD" w:rsidRPr="006C665F" w:rsidRDefault="00A971FD">
      <w:pPr>
        <w:jc w:val="right"/>
      </w:pPr>
      <w:r w:rsidRPr="006C665F">
        <w:rPr>
          <w:rFonts w:hint="eastAsia"/>
        </w:rPr>
        <w:t xml:space="preserve">　　年　　月　　日</w:t>
      </w:r>
    </w:p>
    <w:p w:rsidR="00A971FD" w:rsidRPr="006C665F" w:rsidRDefault="00A971FD"/>
    <w:p w:rsidR="00A971FD" w:rsidRPr="006C665F" w:rsidRDefault="00A971FD">
      <w:pPr>
        <w:ind w:firstLineChars="1000" w:firstLine="2100"/>
      </w:pPr>
      <w:r w:rsidRPr="006C665F">
        <w:rPr>
          <w:rFonts w:hint="eastAsia"/>
        </w:rPr>
        <w:t>様</w:t>
      </w:r>
    </w:p>
    <w:p w:rsidR="00A971FD" w:rsidRPr="006C665F" w:rsidRDefault="00A971FD"/>
    <w:p w:rsidR="00A971FD" w:rsidRPr="006C665F" w:rsidRDefault="00A971FD">
      <w:pPr>
        <w:ind w:firstLineChars="2100" w:firstLine="4410"/>
      </w:pPr>
      <w:r w:rsidRPr="006C665F">
        <w:rPr>
          <w:rFonts w:hint="eastAsia"/>
        </w:rPr>
        <w:t>職　　　　　氏名　　　　印</w:t>
      </w:r>
    </w:p>
    <w:p w:rsidR="00A971FD" w:rsidRPr="006C665F" w:rsidRDefault="00A971FD"/>
    <w:p w:rsidR="00A971FD" w:rsidRPr="006C665F" w:rsidRDefault="00A971FD">
      <w:pPr>
        <w:pStyle w:val="a3"/>
      </w:pPr>
      <w:r w:rsidRPr="006C665F">
        <w:rPr>
          <w:rFonts w:hint="eastAsia"/>
        </w:rPr>
        <w:t>年度鳥取県救急医療施設運営費補助金交付決定通知書</w:t>
      </w:r>
    </w:p>
    <w:p w:rsidR="00A971FD" w:rsidRPr="006C665F" w:rsidRDefault="00A971FD"/>
    <w:p w:rsidR="00A971FD" w:rsidRPr="006C665F" w:rsidRDefault="00A971FD">
      <w:r w:rsidRPr="006C665F">
        <w:rPr>
          <w:rFonts w:hint="eastAsia"/>
        </w:rPr>
        <w:t xml:space="preserve">　　年　</w:t>
      </w:r>
      <w:r w:rsidRPr="006C665F">
        <w:rPr>
          <w:rFonts w:hint="eastAsia"/>
        </w:rPr>
        <w:t xml:space="preserve"> </w:t>
      </w:r>
      <w:r w:rsidRPr="006C665F">
        <w:rPr>
          <w:rFonts w:hint="eastAsia"/>
        </w:rPr>
        <w:t xml:space="preserve">月　</w:t>
      </w:r>
      <w:r w:rsidRPr="006C665F">
        <w:rPr>
          <w:rFonts w:hint="eastAsia"/>
        </w:rPr>
        <w:t xml:space="preserve"> </w:t>
      </w:r>
      <w:r w:rsidRPr="006C665F">
        <w:rPr>
          <w:rFonts w:hint="eastAsia"/>
        </w:rPr>
        <w:t xml:space="preserve">日第　</w:t>
      </w:r>
      <w:r w:rsidRPr="006C665F">
        <w:rPr>
          <w:rFonts w:hint="eastAsia"/>
        </w:rPr>
        <w:t xml:space="preserve"> </w:t>
      </w:r>
      <w:r w:rsidRPr="006C665F">
        <w:rPr>
          <w:rFonts w:hint="eastAsia"/>
        </w:rPr>
        <w:t>号の申請書（以下「申請書」という。）で申請のあった鳥取県救急医療施設運営費補助金（以下「本補助金」という。）については、鳥取県補助金等交付規則（昭和３２年４月鳥取県規則第２２号。以下「規則」という。）第６条第１項の規定に基づき、下記のとおり交付することに決定したので、規則第８条第１項の規定により通知します。</w:t>
      </w:r>
    </w:p>
    <w:p w:rsidR="00A971FD" w:rsidRPr="006C665F" w:rsidRDefault="00A971FD"/>
    <w:p w:rsidR="00A971FD" w:rsidRPr="006C665F" w:rsidRDefault="00A971FD">
      <w:pPr>
        <w:pStyle w:val="a3"/>
      </w:pPr>
      <w:r w:rsidRPr="006C665F">
        <w:rPr>
          <w:rFonts w:hint="eastAsia"/>
        </w:rPr>
        <w:t>記</w:t>
      </w:r>
    </w:p>
    <w:p w:rsidR="00A971FD" w:rsidRPr="006C665F" w:rsidRDefault="00A971FD"/>
    <w:p w:rsidR="00A971FD" w:rsidRPr="006C665F" w:rsidRDefault="00A971FD">
      <w:r w:rsidRPr="006C665F">
        <w:rPr>
          <w:rFonts w:hint="eastAsia"/>
        </w:rPr>
        <w:t>１　補助事業</w:t>
      </w:r>
    </w:p>
    <w:p w:rsidR="00A971FD" w:rsidRPr="006C665F" w:rsidRDefault="00A971FD">
      <w:r w:rsidRPr="006C665F">
        <w:rPr>
          <w:rFonts w:hint="eastAsia"/>
        </w:rPr>
        <w:t xml:space="preserve">　　本補助金の補助事業は、「○○○○事業」とし、その内容は、○○○○とする。</w:t>
      </w:r>
    </w:p>
    <w:p w:rsidR="00A971FD" w:rsidRPr="006C665F" w:rsidRDefault="00A971FD"/>
    <w:p w:rsidR="00A971FD" w:rsidRPr="006C665F" w:rsidRDefault="00A971FD">
      <w:r w:rsidRPr="006C665F">
        <w:rPr>
          <w:rFonts w:hint="eastAsia"/>
        </w:rPr>
        <w:t>２　交付決定額等</w:t>
      </w:r>
    </w:p>
    <w:p w:rsidR="00A971FD" w:rsidRPr="006C665F" w:rsidRDefault="00A971FD">
      <w:pPr>
        <w:ind w:left="210" w:hangingChars="100" w:hanging="210"/>
      </w:pPr>
      <w:r w:rsidRPr="006C665F">
        <w:rPr>
          <w:rFonts w:hint="eastAsia"/>
        </w:rPr>
        <w:t xml:space="preserve">　　本補助金の算定基準額及び交付決定額は、次のとおりとする。ただし、補助事業の内容が変更された場合におけるそれらの額については、別に通知するところによる。</w:t>
      </w:r>
    </w:p>
    <w:p w:rsidR="00A971FD" w:rsidRPr="006C665F" w:rsidRDefault="00A971FD">
      <w:pPr>
        <w:ind w:left="210" w:hangingChars="100" w:hanging="210"/>
      </w:pPr>
      <w:r w:rsidRPr="006C665F">
        <w:rPr>
          <w:rFonts w:hint="eastAsia"/>
        </w:rPr>
        <w:t xml:space="preserve">　（１）算定基準額　　金　　　　　　　　　　　円</w:t>
      </w:r>
    </w:p>
    <w:p w:rsidR="00A971FD" w:rsidRPr="006C665F" w:rsidRDefault="00A971FD">
      <w:pPr>
        <w:ind w:left="210" w:hangingChars="100" w:hanging="210"/>
      </w:pPr>
      <w:r w:rsidRPr="006C665F">
        <w:rPr>
          <w:rFonts w:hint="eastAsia"/>
        </w:rPr>
        <w:t xml:space="preserve">　（２）交付決定額　　金　　　　　　　　　　　円</w:t>
      </w:r>
    </w:p>
    <w:p w:rsidR="00A971FD" w:rsidRPr="006C665F" w:rsidRDefault="00A971FD">
      <w:pPr>
        <w:ind w:left="210" w:hangingChars="100" w:hanging="210"/>
      </w:pPr>
    </w:p>
    <w:p w:rsidR="00A971FD" w:rsidRPr="006C665F" w:rsidRDefault="00A971FD">
      <w:pPr>
        <w:ind w:left="210" w:hangingChars="100" w:hanging="210"/>
      </w:pPr>
      <w:r w:rsidRPr="006C665F">
        <w:rPr>
          <w:rFonts w:hint="eastAsia"/>
        </w:rPr>
        <w:t>３　本補助金の補助対象経費の配分及びその配分された経費に対応する交付決定額は、次のとおりとする。ただし、対象事業の内容が変更された場合においては、別に通知するところによる。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9"/>
        <w:gridCol w:w="2950"/>
        <w:gridCol w:w="2951"/>
      </w:tblGrid>
      <w:tr w:rsidR="006C665F" w:rsidRPr="006C665F">
        <w:trPr>
          <w:trHeight w:val="353"/>
        </w:trPr>
        <w:tc>
          <w:tcPr>
            <w:tcW w:w="3089" w:type="dxa"/>
            <w:vAlign w:val="center"/>
          </w:tcPr>
          <w:p w:rsidR="00A971FD" w:rsidRPr="006C665F" w:rsidRDefault="00A971FD">
            <w:pPr>
              <w:pStyle w:val="a3"/>
            </w:pPr>
            <w:r w:rsidRPr="006C665F">
              <w:rPr>
                <w:rFonts w:hint="eastAsia"/>
              </w:rPr>
              <w:t>区　　　分</w:t>
            </w:r>
          </w:p>
        </w:tc>
        <w:tc>
          <w:tcPr>
            <w:tcW w:w="3089" w:type="dxa"/>
            <w:vAlign w:val="center"/>
          </w:tcPr>
          <w:p w:rsidR="00A971FD" w:rsidRPr="006C665F" w:rsidRDefault="00A971FD">
            <w:pPr>
              <w:jc w:val="center"/>
            </w:pPr>
            <w:r w:rsidRPr="006C665F">
              <w:rPr>
                <w:rFonts w:hint="eastAsia"/>
              </w:rPr>
              <w:t>補助対象経費</w:t>
            </w:r>
          </w:p>
        </w:tc>
        <w:tc>
          <w:tcPr>
            <w:tcW w:w="3090" w:type="dxa"/>
            <w:vAlign w:val="center"/>
          </w:tcPr>
          <w:p w:rsidR="00A971FD" w:rsidRPr="006C665F" w:rsidRDefault="00A971FD">
            <w:pPr>
              <w:jc w:val="center"/>
            </w:pPr>
            <w:r w:rsidRPr="006C665F">
              <w:rPr>
                <w:rFonts w:hint="eastAsia"/>
              </w:rPr>
              <w:t>交付決定額</w:t>
            </w:r>
          </w:p>
        </w:tc>
      </w:tr>
      <w:tr w:rsidR="006C665F" w:rsidRPr="006C665F">
        <w:trPr>
          <w:trHeight w:val="335"/>
        </w:trPr>
        <w:tc>
          <w:tcPr>
            <w:tcW w:w="3089" w:type="dxa"/>
            <w:vAlign w:val="center"/>
          </w:tcPr>
          <w:p w:rsidR="00A971FD" w:rsidRPr="006C665F" w:rsidRDefault="00A971FD">
            <w:r w:rsidRPr="006C665F">
              <w:rPr>
                <w:rFonts w:hint="eastAsia"/>
              </w:rPr>
              <w:t>○○事業</w:t>
            </w:r>
          </w:p>
        </w:tc>
        <w:tc>
          <w:tcPr>
            <w:tcW w:w="3089" w:type="dxa"/>
            <w:vAlign w:val="center"/>
          </w:tcPr>
          <w:p w:rsidR="00A971FD" w:rsidRPr="006C665F" w:rsidRDefault="00A971FD">
            <w:pPr>
              <w:jc w:val="right"/>
            </w:pPr>
            <w:r w:rsidRPr="006C665F">
              <w:rPr>
                <w:rFonts w:hint="eastAsia"/>
              </w:rPr>
              <w:t>○○円</w:t>
            </w:r>
          </w:p>
        </w:tc>
        <w:tc>
          <w:tcPr>
            <w:tcW w:w="3090" w:type="dxa"/>
            <w:vAlign w:val="center"/>
          </w:tcPr>
          <w:p w:rsidR="00A971FD" w:rsidRPr="006C665F" w:rsidRDefault="00A971FD">
            <w:pPr>
              <w:jc w:val="right"/>
            </w:pPr>
            <w:r w:rsidRPr="006C665F">
              <w:rPr>
                <w:rFonts w:hint="eastAsia"/>
              </w:rPr>
              <w:t>○○円</w:t>
            </w:r>
          </w:p>
        </w:tc>
      </w:tr>
      <w:tr w:rsidR="006C665F" w:rsidRPr="006C665F">
        <w:trPr>
          <w:trHeight w:val="360"/>
        </w:trPr>
        <w:tc>
          <w:tcPr>
            <w:tcW w:w="3089" w:type="dxa"/>
            <w:vAlign w:val="center"/>
          </w:tcPr>
          <w:p w:rsidR="00A971FD" w:rsidRPr="006C665F" w:rsidRDefault="00A971FD">
            <w:r w:rsidRPr="006C665F">
              <w:rPr>
                <w:rFonts w:hint="eastAsia"/>
              </w:rPr>
              <w:t>△△事業</w:t>
            </w:r>
          </w:p>
        </w:tc>
        <w:tc>
          <w:tcPr>
            <w:tcW w:w="3089" w:type="dxa"/>
            <w:vAlign w:val="center"/>
          </w:tcPr>
          <w:p w:rsidR="00A971FD" w:rsidRPr="006C665F" w:rsidRDefault="00A971FD">
            <w:pPr>
              <w:jc w:val="right"/>
            </w:pPr>
            <w:r w:rsidRPr="006C665F">
              <w:rPr>
                <w:rFonts w:hint="eastAsia"/>
              </w:rPr>
              <w:t>△△円</w:t>
            </w:r>
          </w:p>
        </w:tc>
        <w:tc>
          <w:tcPr>
            <w:tcW w:w="3090" w:type="dxa"/>
            <w:vAlign w:val="center"/>
          </w:tcPr>
          <w:p w:rsidR="00A971FD" w:rsidRPr="006C665F" w:rsidRDefault="00A971FD">
            <w:pPr>
              <w:jc w:val="right"/>
            </w:pPr>
            <w:r w:rsidRPr="006C665F">
              <w:rPr>
                <w:rFonts w:hint="eastAsia"/>
              </w:rPr>
              <w:t>△△円</w:t>
            </w:r>
          </w:p>
        </w:tc>
      </w:tr>
    </w:tbl>
    <w:p w:rsidR="00A971FD" w:rsidRPr="006C665F" w:rsidRDefault="00A971FD">
      <w:pPr>
        <w:ind w:left="210" w:hangingChars="100" w:hanging="210"/>
      </w:pPr>
    </w:p>
    <w:p w:rsidR="00A971FD" w:rsidRPr="006C665F" w:rsidRDefault="00A971FD">
      <w:pPr>
        <w:ind w:left="210" w:hangingChars="100" w:hanging="210"/>
      </w:pPr>
      <w:r w:rsidRPr="006C665F">
        <w:rPr>
          <w:rFonts w:hint="eastAsia"/>
        </w:rPr>
        <w:t>４　交付額の確定</w:t>
      </w:r>
    </w:p>
    <w:p w:rsidR="00A971FD" w:rsidRPr="006C665F" w:rsidRDefault="00A971FD">
      <w:pPr>
        <w:ind w:left="210" w:hangingChars="100" w:hanging="210"/>
      </w:pPr>
      <w:r w:rsidRPr="006C665F">
        <w:rPr>
          <w:rFonts w:hint="eastAsia"/>
        </w:rPr>
        <w:t xml:space="preserve">　　本補助金の額の確定は、補助対象経費の実績額について鳥取県救急医療施設運営費補助金交付要綱（平成</w:t>
      </w:r>
      <w:r w:rsidR="005A63EB" w:rsidRPr="006C665F">
        <w:rPr>
          <w:rFonts w:hint="eastAsia"/>
        </w:rPr>
        <w:t>１２</w:t>
      </w:r>
      <w:r w:rsidRPr="006C665F">
        <w:rPr>
          <w:rFonts w:hint="eastAsia"/>
        </w:rPr>
        <w:t>年</w:t>
      </w:r>
      <w:r w:rsidR="005A63EB" w:rsidRPr="006C665F">
        <w:rPr>
          <w:rFonts w:hint="eastAsia"/>
        </w:rPr>
        <w:t>２</w:t>
      </w:r>
      <w:r w:rsidRPr="006C665F">
        <w:rPr>
          <w:rFonts w:hint="eastAsia"/>
        </w:rPr>
        <w:t>月</w:t>
      </w:r>
      <w:r w:rsidR="005A63EB" w:rsidRPr="006C665F">
        <w:rPr>
          <w:rFonts w:hint="eastAsia"/>
        </w:rPr>
        <w:t>１５</w:t>
      </w:r>
      <w:r w:rsidRPr="006C665F">
        <w:rPr>
          <w:rFonts w:hint="eastAsia"/>
        </w:rPr>
        <w:t>日付医第</w:t>
      </w:r>
      <w:r w:rsidR="005A63EB" w:rsidRPr="006C665F">
        <w:rPr>
          <w:rFonts w:hint="eastAsia"/>
        </w:rPr>
        <w:t>１１７８</w:t>
      </w:r>
      <w:r w:rsidRPr="006C665F">
        <w:rPr>
          <w:rFonts w:hint="eastAsia"/>
        </w:rPr>
        <w:t>号福</w:t>
      </w:r>
      <w:r w:rsidR="005A63EB" w:rsidRPr="006C665F">
        <w:rPr>
          <w:rFonts w:hint="eastAsia"/>
        </w:rPr>
        <w:t>祉保健部長通知。以下「要綱」という。）第３条第２項及び第５条第３</w:t>
      </w:r>
      <w:r w:rsidRPr="006C665F">
        <w:rPr>
          <w:rFonts w:hint="eastAsia"/>
        </w:rPr>
        <w:t>項の規定を適用して算定した額と、前記２の（２）の交付決定額（変更された場合は、変更</w:t>
      </w:r>
      <w:bookmarkStart w:id="0" w:name="_GoBack"/>
      <w:bookmarkEnd w:id="0"/>
      <w:r w:rsidRPr="006C665F">
        <w:rPr>
          <w:rFonts w:hint="eastAsia"/>
        </w:rPr>
        <w:t>後の額とする。）のいずれか低い額により行う。</w:t>
      </w:r>
    </w:p>
    <w:p w:rsidR="00A971FD" w:rsidRPr="006C665F" w:rsidRDefault="00A971FD">
      <w:pPr>
        <w:ind w:left="210" w:hangingChars="100" w:hanging="210"/>
      </w:pPr>
    </w:p>
    <w:p w:rsidR="00A971FD" w:rsidRPr="006C665F" w:rsidRDefault="00A971FD">
      <w:pPr>
        <w:ind w:left="210" w:hangingChars="100" w:hanging="210"/>
      </w:pPr>
      <w:r w:rsidRPr="006C665F">
        <w:rPr>
          <w:rFonts w:hint="eastAsia"/>
        </w:rPr>
        <w:t>５　補助規程の遵守</w:t>
      </w:r>
    </w:p>
    <w:p w:rsidR="00A971FD" w:rsidRPr="006C665F" w:rsidRDefault="00FD1DEC">
      <w:pPr>
        <w:ind w:left="210" w:hangingChars="100" w:hanging="210"/>
      </w:pPr>
      <w:r w:rsidRPr="006C665F">
        <w:rPr>
          <w:rFonts w:hint="eastAsia"/>
        </w:rPr>
        <w:t xml:space="preserve">　　</w:t>
      </w:r>
      <w:r w:rsidR="00A971FD" w:rsidRPr="006C665F">
        <w:rPr>
          <w:rFonts w:hint="eastAsia"/>
        </w:rPr>
        <w:t>本補助金は、間接国費補助金に該当するものであり、その収受及び使用、補助事業の遂行等に当たっては、規則及び要綱のほか、補助金等に係る予算の執行の適正化に関する法律（昭和３０年８月２７日法律第１７９号）、補助金等に係る予算の執行の適正化に関する法律施行令（昭和３０年９月２６日政令第２５５号）及び</w:t>
      </w:r>
      <w:r w:rsidR="00B31FA2" w:rsidRPr="006C665F">
        <w:rPr>
          <w:rFonts w:hint="eastAsia"/>
        </w:rPr>
        <w:t>医療提供体制推進事業費補助金（平成２１年５月１３日付厚生労働省発医政第０５１３００１</w:t>
      </w:r>
      <w:r w:rsidRPr="006C665F">
        <w:rPr>
          <w:rFonts w:hint="eastAsia"/>
        </w:rPr>
        <w:t>号厚生事務次官通知）</w:t>
      </w:r>
      <w:r w:rsidR="00A971FD" w:rsidRPr="006C665F">
        <w:rPr>
          <w:rFonts w:hint="eastAsia"/>
        </w:rPr>
        <w:t>の規定に従わなければならない。</w:t>
      </w:r>
    </w:p>
    <w:p w:rsidR="00A971FD" w:rsidRPr="006C665F" w:rsidRDefault="00A971FD">
      <w:pPr>
        <w:ind w:left="210" w:hangingChars="100" w:hanging="210"/>
      </w:pPr>
    </w:p>
    <w:sectPr w:rsidR="00A971FD" w:rsidRPr="006C665F">
      <w:pgSz w:w="11906" w:h="16838" w:code="9"/>
      <w:pgMar w:top="851" w:right="1418" w:bottom="851" w:left="1418" w:header="851" w:footer="851"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C1"/>
    <w:rsid w:val="00191261"/>
    <w:rsid w:val="00295041"/>
    <w:rsid w:val="002A4F8D"/>
    <w:rsid w:val="005A63EB"/>
    <w:rsid w:val="006C665F"/>
    <w:rsid w:val="00A971FD"/>
    <w:rsid w:val="00B31FA2"/>
    <w:rsid w:val="00D374C1"/>
    <w:rsid w:val="00FD1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C719C66-4F74-4215-BE75-60DF09AD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様式第４号（第５条関係）</vt:lpstr>
      <vt:lpstr>様式第４号（第５条関係）</vt:lpstr>
    </vt:vector>
  </TitlesOfParts>
  <Company>医務薬事課</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様式第４号（第５条関係）</dc:title>
  <dc:subject/>
  <dc:creator>福祉保健部</dc:creator>
  <cp:keywords/>
  <dc:description/>
  <cp:lastModifiedBy>能登路 早織</cp:lastModifiedBy>
  <cp:revision>3</cp:revision>
  <dcterms:created xsi:type="dcterms:W3CDTF">2021-09-27T08:58:00Z</dcterms:created>
  <dcterms:modified xsi:type="dcterms:W3CDTF">2021-10-04T08:03:00Z</dcterms:modified>
</cp:coreProperties>
</file>