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87C" w:rsidRDefault="000829EF" w:rsidP="000829EF">
      <w:pPr>
        <w:rPr>
          <w:rFonts w:ascii="HG丸ｺﾞｼｯｸM-PRO" w:eastAsia="HG丸ｺﾞｼｯｸM-PRO"/>
          <w:b/>
          <w:sz w:val="32"/>
          <w:szCs w:val="32"/>
        </w:rPr>
      </w:pPr>
      <w:r>
        <w:rPr>
          <w:noProof/>
        </w:rPr>
        <w:pict>
          <v:rect id="_x0000_s1035" style="position:absolute;left:0;text-align:left;margin-left:196pt;margin-top:-20pt;width:257pt;height:18pt;z-index:251698176" stroked="f">
            <v:textbox style="mso-next-textbox:#_x0000_s1035" inset="5.85pt,.7pt,5.85pt,.7pt">
              <w:txbxContent>
                <w:p w:rsidR="0010787C" w:rsidRDefault="0010787C" w:rsidP="00E917CF">
                  <w:pPr>
                    <w:jc w:val="right"/>
                  </w:pPr>
                </w:p>
              </w:txbxContent>
            </v:textbox>
          </v:rect>
        </w:pict>
      </w:r>
      <w:r>
        <w:rPr>
          <w:rFonts w:ascii="HG丸ｺﾞｼｯｸM-PRO" w:eastAsia="HG丸ｺﾞｼｯｸM-PRO"/>
          <w:noProof/>
          <w:sz w:val="32"/>
          <w:szCs w:val="32"/>
        </w:rPr>
        <w:pict>
          <v:rect id="_x0000_s1038" style="position:absolute;left:0;text-align:left;margin-left:147.25pt;margin-top:-18.5pt;width:325.4pt;height:18pt;z-index:251701248" stroked="f">
            <v:textbox style="mso-next-textbox:#_x0000_s1038" inset="5.85pt,.7pt,5.85pt,.7pt">
              <w:txbxContent>
                <w:p w:rsidR="0010787C" w:rsidRDefault="0010787C" w:rsidP="00E917CF">
                  <w:pPr>
                    <w:jc w:val="right"/>
                  </w:pPr>
                  <w:r>
                    <w:rPr>
                      <w:rFonts w:ascii="HG丸ｺﾞｼｯｸM-PRO" w:eastAsia="HG丸ｺﾞｼｯｸM-PRO" w:hint="eastAsia"/>
                      <w:sz w:val="18"/>
                      <w:szCs w:val="18"/>
                    </w:rPr>
                    <w:t>「パス」</w:t>
                  </w:r>
                  <w:r w:rsidRPr="0078159D">
                    <w:rPr>
                      <w:rFonts w:ascii="HG丸ｺﾞｼｯｸM-PRO" w:eastAsia="HG丸ｺﾞｼｯｸM-PRO" w:hint="eastAsia"/>
                      <w:sz w:val="18"/>
                      <w:szCs w:val="18"/>
                    </w:rPr>
                    <w:t>〔新生児聴覚検査を行う医療機関</w:t>
                  </w:r>
                  <w:r>
                    <w:rPr>
                      <w:rFonts w:ascii="HG丸ｺﾞｼｯｸM-PRO" w:eastAsia="HG丸ｺﾞｼｯｸM-PRO" w:hint="eastAsia"/>
                      <w:sz w:val="18"/>
                      <w:szCs w:val="18"/>
                    </w:rPr>
                    <w:t>(産婦人科・小児科)</w:t>
                  </w:r>
                  <w:r w:rsidRPr="0078159D">
                    <w:rPr>
                      <w:rFonts w:ascii="HG丸ｺﾞｼｯｸM-PRO" w:eastAsia="HG丸ｺﾞｼｯｸM-PRO" w:hint="eastAsia"/>
                      <w:sz w:val="18"/>
                      <w:szCs w:val="18"/>
                    </w:rPr>
                    <w:t xml:space="preserve">　→　保護者〕</w:t>
                  </w:r>
                </w:p>
              </w:txbxContent>
            </v:textbox>
          </v:rect>
        </w:pict>
      </w:r>
    </w:p>
    <w:p w:rsidR="0010787C" w:rsidRPr="00F543D7" w:rsidRDefault="0010787C" w:rsidP="00BA48B2">
      <w:pPr>
        <w:jc w:val="center"/>
        <w:rPr>
          <w:rFonts w:ascii="HG丸ｺﾞｼｯｸM-PRO" w:eastAsia="HG丸ｺﾞｼｯｸM-PRO"/>
          <w:b/>
          <w:sz w:val="32"/>
          <w:szCs w:val="32"/>
        </w:rPr>
      </w:pPr>
      <w:r w:rsidRPr="00F543D7">
        <w:rPr>
          <w:rFonts w:ascii="HG丸ｺﾞｼｯｸM-PRO" w:eastAsia="HG丸ｺﾞｼｯｸM-PRO" w:hint="eastAsia"/>
          <w:b/>
          <w:sz w:val="32"/>
          <w:szCs w:val="32"/>
        </w:rPr>
        <w:t>新生児聴覚検査結果のお知らせ</w:t>
      </w:r>
    </w:p>
    <w:p w:rsidR="0010787C" w:rsidRPr="00F543D7" w:rsidRDefault="0010787C" w:rsidP="00BA48B2">
      <w:pPr>
        <w:rPr>
          <w:rFonts w:ascii="HG丸ｺﾞｼｯｸM-PRO" w:eastAsia="HG丸ｺﾞｼｯｸM-PRO"/>
          <w:sz w:val="24"/>
          <w:szCs w:val="24"/>
        </w:rPr>
      </w:pPr>
    </w:p>
    <w:p w:rsidR="0010787C" w:rsidRPr="00F543D7" w:rsidRDefault="0010787C" w:rsidP="00BA48B2">
      <w:pPr>
        <w:ind w:firstLineChars="100" w:firstLine="240"/>
        <w:rPr>
          <w:rFonts w:ascii="HG丸ｺﾞｼｯｸM-PRO" w:eastAsia="HG丸ｺﾞｼｯｸM-PRO"/>
          <w:sz w:val="24"/>
          <w:szCs w:val="24"/>
        </w:rPr>
      </w:pPr>
      <w:r w:rsidRPr="00F543D7">
        <w:rPr>
          <w:rFonts w:ascii="HG丸ｺﾞｼｯｸM-PRO" w:eastAsia="HG丸ｺﾞｼｯｸM-PRO" w:hint="eastAsia"/>
          <w:sz w:val="24"/>
          <w:szCs w:val="24"/>
        </w:rPr>
        <w:t>今回の検査では、お子さんの耳のきこえに異常は認められませんでした。</w:t>
      </w:r>
    </w:p>
    <w:p w:rsidR="0010787C" w:rsidRPr="00F543D7" w:rsidRDefault="0010787C" w:rsidP="00BA48B2">
      <w:pPr>
        <w:rPr>
          <w:rFonts w:ascii="HG丸ｺﾞｼｯｸM-PRO" w:eastAsia="HG丸ｺﾞｼｯｸM-PRO"/>
          <w:sz w:val="24"/>
          <w:szCs w:val="24"/>
        </w:rPr>
      </w:pPr>
    </w:p>
    <w:p w:rsidR="0010787C" w:rsidRPr="00F543D7" w:rsidRDefault="0010787C" w:rsidP="00BA48B2">
      <w:pPr>
        <w:rPr>
          <w:rFonts w:ascii="HG丸ｺﾞｼｯｸM-PRO" w:eastAsia="HG丸ｺﾞｼｯｸM-PRO"/>
          <w:sz w:val="24"/>
          <w:szCs w:val="24"/>
        </w:rPr>
      </w:pPr>
      <w:r w:rsidRPr="00F543D7">
        <w:rPr>
          <w:rFonts w:ascii="HG丸ｺﾞｼｯｸM-PRO" w:eastAsia="HG丸ｺﾞｼｯｸM-PRO" w:hint="eastAsia"/>
          <w:sz w:val="24"/>
          <w:szCs w:val="24"/>
        </w:rPr>
        <w:t xml:space="preserve">　ただ、現時点で異常が認められなかった場合でも、成長の過程で中耳炎などによる聴覚障がいや、赤ちゃんの時には耳のきこえが正常でもその後悪くなる進行性聴覚障がいなどが起こる可能性があります。また、非常にまれですが、検査機器の精度の限界により、難聴を見落とす可能性も否定しきれません。</w:t>
      </w:r>
    </w:p>
    <w:p w:rsidR="0010787C" w:rsidRPr="00F543D7" w:rsidRDefault="0010787C" w:rsidP="00BA48B2">
      <w:pPr>
        <w:ind w:firstLineChars="100" w:firstLine="240"/>
        <w:rPr>
          <w:rFonts w:ascii="HG丸ｺﾞｼｯｸM-PRO" w:eastAsia="HG丸ｺﾞｼｯｸM-PRO"/>
          <w:sz w:val="24"/>
          <w:szCs w:val="24"/>
        </w:rPr>
      </w:pPr>
    </w:p>
    <w:p w:rsidR="0010787C" w:rsidRPr="00F543D7" w:rsidRDefault="0010787C" w:rsidP="00BA48B2">
      <w:pPr>
        <w:ind w:firstLineChars="100" w:firstLine="240"/>
        <w:rPr>
          <w:rFonts w:ascii="HG丸ｺﾞｼｯｸM-PRO" w:eastAsia="HG丸ｺﾞｼｯｸM-PRO"/>
          <w:sz w:val="24"/>
          <w:szCs w:val="24"/>
        </w:rPr>
      </w:pPr>
      <w:r w:rsidRPr="00F543D7">
        <w:rPr>
          <w:rFonts w:ascii="HG丸ｺﾞｼｯｸM-PRO" w:eastAsia="HG丸ｺﾞｼｯｸM-PRO" w:hint="eastAsia"/>
          <w:sz w:val="24"/>
          <w:szCs w:val="24"/>
        </w:rPr>
        <w:t xml:space="preserve">このため、「お子さんには、お父さん・お母さんの声が聞こえていますか？」と題した家庭でできる耳のきこえと言葉の発達のチェックリスト（別紙）を参考にして、これからもお子さんの耳のきこえ（聴覚）の発達に注意してください。 </w:t>
      </w:r>
    </w:p>
    <w:p w:rsidR="0010787C" w:rsidRPr="00F543D7" w:rsidRDefault="0010787C" w:rsidP="00BA48B2">
      <w:pPr>
        <w:rPr>
          <w:rFonts w:ascii="HG丸ｺﾞｼｯｸM-PRO" w:eastAsia="HG丸ｺﾞｼｯｸM-PRO"/>
          <w:sz w:val="24"/>
          <w:szCs w:val="24"/>
        </w:rPr>
      </w:pPr>
      <w:r w:rsidRPr="00F543D7">
        <w:rPr>
          <w:rFonts w:ascii="HG丸ｺﾞｼｯｸM-PRO" w:eastAsia="HG丸ｺﾞｼｯｸM-PRO" w:hint="eastAsia"/>
          <w:sz w:val="24"/>
          <w:szCs w:val="24"/>
        </w:rPr>
        <w:t xml:space="preserve"> </w:t>
      </w:r>
    </w:p>
    <w:p w:rsidR="0010787C" w:rsidRPr="00F543D7" w:rsidRDefault="0010787C" w:rsidP="00BA48B2">
      <w:pPr>
        <w:ind w:firstLineChars="100" w:firstLine="240"/>
        <w:rPr>
          <w:rFonts w:ascii="HG丸ｺﾞｼｯｸM-PRO" w:eastAsia="HG丸ｺﾞｼｯｸM-PRO"/>
          <w:sz w:val="24"/>
          <w:szCs w:val="24"/>
        </w:rPr>
      </w:pPr>
      <w:r w:rsidRPr="00F543D7">
        <w:rPr>
          <w:rFonts w:ascii="HG丸ｺﾞｼｯｸM-PRO" w:eastAsia="HG丸ｺﾞｼｯｸM-PRO" w:hint="eastAsia"/>
          <w:sz w:val="24"/>
          <w:szCs w:val="24"/>
        </w:rPr>
        <w:t>なお、今後も「きこえ」やお子さんの発達について心配なことがありましたら、担当の産科・小児科の先生、耳鼻咽喉科の先生</w:t>
      </w:r>
      <w:r>
        <w:rPr>
          <w:rFonts w:ascii="HG丸ｺﾞｼｯｸM-PRO" w:eastAsia="HG丸ｺﾞｼｯｸM-PRO" w:hint="eastAsia"/>
          <w:sz w:val="24"/>
          <w:szCs w:val="24"/>
        </w:rPr>
        <w:t>、</w:t>
      </w:r>
      <w:r w:rsidRPr="00F543D7">
        <w:rPr>
          <w:rFonts w:ascii="HG丸ｺﾞｼｯｸM-PRO" w:eastAsia="HG丸ｺﾞｼｯｸM-PRO" w:hint="eastAsia"/>
          <w:sz w:val="24"/>
          <w:szCs w:val="24"/>
        </w:rPr>
        <w:t>市町村の保健師</w:t>
      </w:r>
      <w:r w:rsidRPr="00387F81">
        <w:rPr>
          <w:rFonts w:ascii="HG丸ｺﾞｼｯｸM-PRO" w:eastAsia="HG丸ｺﾞｼｯｸM-PRO" w:hint="eastAsia"/>
          <w:sz w:val="24"/>
          <w:szCs w:val="24"/>
        </w:rPr>
        <w:t>、聾学校、きこえな</w:t>
      </w:r>
      <w:r w:rsidRPr="00BE65AB">
        <w:rPr>
          <w:rFonts w:ascii="HG丸ｺﾞｼｯｸM-PRO" w:eastAsia="HG丸ｺﾞｼｯｸM-PRO" w:hint="eastAsia"/>
          <w:sz w:val="24"/>
          <w:szCs w:val="24"/>
        </w:rPr>
        <w:t>い・きこえにくい子どものサポートセンター『きき』</w:t>
      </w:r>
      <w:r w:rsidRPr="00F543D7">
        <w:rPr>
          <w:rFonts w:ascii="HG丸ｺﾞｼｯｸM-PRO" w:eastAsia="HG丸ｺﾞｼｯｸM-PRO" w:hint="eastAsia"/>
          <w:sz w:val="24"/>
          <w:szCs w:val="24"/>
        </w:rPr>
        <w:t>などにご相談ください。</w:t>
      </w:r>
    </w:p>
    <w:p w:rsidR="0010787C" w:rsidRPr="00F543D7" w:rsidRDefault="0010787C" w:rsidP="00BA48B2">
      <w:pPr>
        <w:rPr>
          <w:rFonts w:ascii="HG丸ｺﾞｼｯｸM-PRO" w:eastAsia="HG丸ｺﾞｼｯｸM-PRO"/>
          <w:sz w:val="24"/>
          <w:szCs w:val="24"/>
        </w:rPr>
      </w:pPr>
    </w:p>
    <w:p w:rsidR="0010787C" w:rsidRPr="00BE65AB" w:rsidRDefault="0010787C" w:rsidP="00BA48B2">
      <w:pPr>
        <w:ind w:firstLineChars="100" w:firstLine="240"/>
        <w:rPr>
          <w:rFonts w:ascii="HG丸ｺﾞｼｯｸM-PRO" w:eastAsia="HG丸ｺﾞｼｯｸM-PRO"/>
          <w:sz w:val="24"/>
          <w:szCs w:val="24"/>
        </w:rPr>
      </w:pPr>
    </w:p>
    <w:p w:rsidR="0010787C" w:rsidRPr="00F543D7" w:rsidRDefault="0010787C" w:rsidP="00BA48B2">
      <w:pPr>
        <w:ind w:firstLineChars="100" w:firstLine="240"/>
        <w:rPr>
          <w:rFonts w:ascii="HG丸ｺﾞｼｯｸM-PRO" w:eastAsia="HG丸ｺﾞｼｯｸM-PRO"/>
          <w:sz w:val="24"/>
          <w:szCs w:val="24"/>
        </w:rPr>
      </w:pPr>
    </w:p>
    <w:p w:rsidR="0010787C" w:rsidRPr="00F543D7" w:rsidRDefault="000829EF" w:rsidP="00BA48B2">
      <w:pPr>
        <w:rPr>
          <w:rFonts w:ascii="HG丸ｺﾞｼｯｸM-PRO" w:eastAsia="HG丸ｺﾞｼｯｸM-PRO"/>
          <w:sz w:val="24"/>
          <w:szCs w:val="24"/>
        </w:rPr>
      </w:pPr>
      <w:r>
        <w:rPr>
          <w:rFonts w:ascii="HG丸ｺﾞｼｯｸM-PRO" w:eastAsia="HG丸ｺﾞｼｯｸM-PRO"/>
          <w:noProof/>
          <w:sz w:val="24"/>
          <w:szCs w:val="24"/>
        </w:rPr>
        <w:pict>
          <v:roundrect id="_x0000_s1043" style="position:absolute;left:0;text-align:left;margin-left:.5pt;margin-top:2.1pt;width:450pt;height:242pt;z-index:251706368" arcsize="10923f">
            <v:textbox style="mso-next-textbox:#_x0000_s1043" inset="5.85pt,.7pt,5.85pt,.7pt">
              <w:txbxContent>
                <w:p w:rsidR="0010787C" w:rsidRPr="000E2481" w:rsidRDefault="0010787C" w:rsidP="00BA48B2">
                  <w:pPr>
                    <w:rPr>
                      <w:rFonts w:ascii="HG丸ｺﾞｼｯｸM-PRO" w:eastAsia="HG丸ｺﾞｼｯｸM-PRO"/>
                      <w:b/>
                      <w:sz w:val="24"/>
                      <w:szCs w:val="24"/>
                      <w:u w:val="single"/>
                    </w:rPr>
                  </w:pPr>
                  <w:r w:rsidRPr="000E2481">
                    <w:rPr>
                      <w:rFonts w:ascii="HG丸ｺﾞｼｯｸM-PRO" w:eastAsia="HG丸ｺﾞｼｯｸM-PRO" w:hint="eastAsia"/>
                      <w:b/>
                      <w:sz w:val="24"/>
                      <w:szCs w:val="24"/>
                      <w:u w:val="single"/>
                    </w:rPr>
                    <w:t>きこえと言葉の発達のチェックリストについて</w:t>
                  </w:r>
                </w:p>
                <w:p w:rsidR="0010787C" w:rsidRDefault="0010787C" w:rsidP="00BA48B2">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お渡しし</w:t>
                  </w:r>
                  <w:r w:rsidRPr="00F543D7">
                    <w:rPr>
                      <w:rFonts w:ascii="HG丸ｺﾞｼｯｸM-PRO" w:eastAsia="HG丸ｺﾞｼｯｸM-PRO" w:hint="eastAsia"/>
                      <w:sz w:val="24"/>
                      <w:szCs w:val="24"/>
                    </w:rPr>
                    <w:t>たチェックリストには、赤</w:t>
                  </w:r>
                  <w:r>
                    <w:rPr>
                      <w:rFonts w:ascii="HG丸ｺﾞｼｯｸM-PRO" w:eastAsia="HG丸ｺﾞｼｯｸM-PRO" w:hint="eastAsia"/>
                      <w:sz w:val="24"/>
                      <w:szCs w:val="24"/>
                    </w:rPr>
                    <w:t>ちゃんの聴覚発達が書かれています。このリストを見ながら赤ちゃんを見てみましょう。少しずつ聴覚反応が変化していきます。</w:t>
                  </w:r>
                </w:p>
                <w:p w:rsidR="0010787C" w:rsidRDefault="0010787C" w:rsidP="00BA48B2">
                  <w:pPr>
                    <w:rPr>
                      <w:rFonts w:ascii="HG丸ｺﾞｼｯｸM-PRO" w:eastAsia="HG丸ｺﾞｼｯｸM-PRO"/>
                      <w:sz w:val="24"/>
                      <w:szCs w:val="24"/>
                    </w:rPr>
                  </w:pPr>
                  <w:r>
                    <w:rPr>
                      <w:rFonts w:ascii="HG丸ｺﾞｼｯｸM-PRO" w:eastAsia="HG丸ｺﾞｼｯｸM-PRO" w:hint="eastAsia"/>
                      <w:sz w:val="24"/>
                      <w:szCs w:val="24"/>
                    </w:rPr>
                    <w:t xml:space="preserve">　実は、きこえの程度を正確に診断するために最も大切な情報は、保護者の観察による「日常生活での聴性行動の変化」に関する情報です。</w:t>
                  </w:r>
                </w:p>
                <w:p w:rsidR="0010787C" w:rsidRDefault="0010787C" w:rsidP="00BA48B2">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診察室では分からないことでも、また検査機器で検査して分からないことでも、この情報によって分かることがあります。</w:t>
                  </w:r>
                </w:p>
                <w:p w:rsidR="0010787C" w:rsidRDefault="0010787C" w:rsidP="00BA48B2">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どうぞ、赤ちゃんをよくみて、そして話しかけてあげてください。</w:t>
                  </w:r>
                </w:p>
                <w:p w:rsidR="0010787C" w:rsidRDefault="0010787C" w:rsidP="00BA48B2">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この健全な親子間のコミュニケーションの確立が、言語の発達にとって何よりも大切なものになります。</w:t>
                  </w:r>
                </w:p>
                <w:p w:rsidR="0010787C" w:rsidRDefault="0010787C" w:rsidP="00BA48B2">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これは難聴の「ある」「なし」とは関係のないことです。</w:t>
                  </w:r>
                </w:p>
                <w:p w:rsidR="0010787C" w:rsidRPr="000E2481" w:rsidRDefault="0010787C" w:rsidP="00BA48B2"/>
              </w:txbxContent>
            </v:textbox>
          </v:roundrect>
        </w:pict>
      </w:r>
    </w:p>
    <w:p w:rsidR="0010787C" w:rsidRPr="00F543D7" w:rsidRDefault="0010787C" w:rsidP="00BA48B2">
      <w:pPr>
        <w:ind w:firstLineChars="100" w:firstLine="240"/>
        <w:rPr>
          <w:rFonts w:ascii="HG丸ｺﾞｼｯｸM-PRO" w:eastAsia="HG丸ｺﾞｼｯｸM-PRO"/>
          <w:sz w:val="24"/>
          <w:szCs w:val="24"/>
        </w:rPr>
      </w:pPr>
    </w:p>
    <w:p w:rsidR="0010787C" w:rsidRPr="00F543D7" w:rsidRDefault="0010787C" w:rsidP="00BA48B2">
      <w:pPr>
        <w:rPr>
          <w:rFonts w:ascii="HG丸ｺﾞｼｯｸM-PRO" w:eastAsia="HG丸ｺﾞｼｯｸM-PRO"/>
          <w:sz w:val="24"/>
          <w:szCs w:val="24"/>
        </w:rPr>
      </w:pPr>
    </w:p>
    <w:p w:rsidR="0010787C" w:rsidRPr="00F543D7" w:rsidRDefault="0010787C" w:rsidP="00BA48B2">
      <w:pPr>
        <w:rPr>
          <w:rFonts w:ascii="HG丸ｺﾞｼｯｸM-PRO" w:eastAsia="HG丸ｺﾞｼｯｸM-PRO"/>
          <w:sz w:val="24"/>
          <w:szCs w:val="24"/>
        </w:rPr>
      </w:pPr>
    </w:p>
    <w:p w:rsidR="00B73281" w:rsidRDefault="00B73281" w:rsidP="000829EF">
      <w:pPr>
        <w:rPr>
          <w:rFonts w:ascii="HG丸ｺﾞｼｯｸM-PRO" w:eastAsia="HG丸ｺﾞｼｯｸM-PRO"/>
          <w:sz w:val="24"/>
          <w:szCs w:val="24"/>
        </w:rPr>
      </w:pPr>
      <w:bookmarkStart w:id="0" w:name="_GoBack"/>
      <w:bookmarkEnd w:id="0"/>
    </w:p>
    <w:sectPr w:rsidR="00B73281" w:rsidSect="00D82760">
      <w:pgSz w:w="11906" w:h="16838"/>
      <w:pgMar w:top="1418"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182" w:rsidRDefault="00A90182" w:rsidP="00A90182">
      <w:r>
        <w:separator/>
      </w:r>
    </w:p>
  </w:endnote>
  <w:endnote w:type="continuationSeparator" w:id="0">
    <w:p w:rsidR="00A90182" w:rsidRDefault="00A90182" w:rsidP="00A9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182" w:rsidRDefault="00A90182" w:rsidP="00A90182">
      <w:r>
        <w:separator/>
      </w:r>
    </w:p>
  </w:footnote>
  <w:footnote w:type="continuationSeparator" w:id="0">
    <w:p w:rsidR="00A90182" w:rsidRDefault="00A90182" w:rsidP="00A90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25DE"/>
    <w:multiLevelType w:val="hybridMultilevel"/>
    <w:tmpl w:val="5D5AB444"/>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0D6D57"/>
    <w:multiLevelType w:val="hybridMultilevel"/>
    <w:tmpl w:val="2682CA14"/>
    <w:lvl w:ilvl="0" w:tplc="E25A3E2A">
      <w:numFmt w:val="bullet"/>
      <w:lvlText w:val="□"/>
      <w:lvlJc w:val="left"/>
      <w:pPr>
        <w:ind w:left="562" w:hanging="360"/>
      </w:pPr>
      <w:rPr>
        <w:rFonts w:ascii="ＭＳ 明朝" w:eastAsia="ＭＳ 明朝" w:hAnsi="ＭＳ 明朝" w:cs="ＭＳ 明朝" w:hint="eastAsia"/>
        <w:sz w:val="24"/>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colormru v:ext="edit" colors="#fcc,#ffd9d9,white"/>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32"/>
    <w:rsid w:val="0000005B"/>
    <w:rsid w:val="00004BE3"/>
    <w:rsid w:val="00044563"/>
    <w:rsid w:val="00044968"/>
    <w:rsid w:val="000829EF"/>
    <w:rsid w:val="000F6A5F"/>
    <w:rsid w:val="0010787C"/>
    <w:rsid w:val="00114798"/>
    <w:rsid w:val="00122E1F"/>
    <w:rsid w:val="00166872"/>
    <w:rsid w:val="00176A9B"/>
    <w:rsid w:val="001D44FF"/>
    <w:rsid w:val="00224FEC"/>
    <w:rsid w:val="002347AB"/>
    <w:rsid w:val="00251E23"/>
    <w:rsid w:val="00270D31"/>
    <w:rsid w:val="00273B39"/>
    <w:rsid w:val="00291632"/>
    <w:rsid w:val="002B4CAC"/>
    <w:rsid w:val="002C2653"/>
    <w:rsid w:val="002D0A9B"/>
    <w:rsid w:val="002E1C97"/>
    <w:rsid w:val="00356F2A"/>
    <w:rsid w:val="003A1E24"/>
    <w:rsid w:val="00461C26"/>
    <w:rsid w:val="00463078"/>
    <w:rsid w:val="00497922"/>
    <w:rsid w:val="004A0597"/>
    <w:rsid w:val="004A47E7"/>
    <w:rsid w:val="004D0FE6"/>
    <w:rsid w:val="004D6984"/>
    <w:rsid w:val="005133AD"/>
    <w:rsid w:val="0054407B"/>
    <w:rsid w:val="00566B5C"/>
    <w:rsid w:val="005915BC"/>
    <w:rsid w:val="00594374"/>
    <w:rsid w:val="005D2C28"/>
    <w:rsid w:val="005F036D"/>
    <w:rsid w:val="005F3594"/>
    <w:rsid w:val="005F585E"/>
    <w:rsid w:val="00604597"/>
    <w:rsid w:val="00623E29"/>
    <w:rsid w:val="00674BA8"/>
    <w:rsid w:val="006B4062"/>
    <w:rsid w:val="006D1033"/>
    <w:rsid w:val="006E00C1"/>
    <w:rsid w:val="007127CA"/>
    <w:rsid w:val="007907D5"/>
    <w:rsid w:val="007B3DDA"/>
    <w:rsid w:val="007D39C3"/>
    <w:rsid w:val="007F08EB"/>
    <w:rsid w:val="00807934"/>
    <w:rsid w:val="008306DB"/>
    <w:rsid w:val="008417BC"/>
    <w:rsid w:val="00876C99"/>
    <w:rsid w:val="00910D4A"/>
    <w:rsid w:val="0092176A"/>
    <w:rsid w:val="00924962"/>
    <w:rsid w:val="00960A13"/>
    <w:rsid w:val="00990B35"/>
    <w:rsid w:val="009B1EFC"/>
    <w:rsid w:val="009C4710"/>
    <w:rsid w:val="009F11FA"/>
    <w:rsid w:val="009F3F34"/>
    <w:rsid w:val="00A90182"/>
    <w:rsid w:val="00AA2214"/>
    <w:rsid w:val="00AC5620"/>
    <w:rsid w:val="00AD14C2"/>
    <w:rsid w:val="00AD6EB8"/>
    <w:rsid w:val="00AE3C41"/>
    <w:rsid w:val="00B6686E"/>
    <w:rsid w:val="00B73281"/>
    <w:rsid w:val="00BB59E4"/>
    <w:rsid w:val="00C90822"/>
    <w:rsid w:val="00CC331B"/>
    <w:rsid w:val="00CD2BBD"/>
    <w:rsid w:val="00D2094B"/>
    <w:rsid w:val="00D24BF9"/>
    <w:rsid w:val="00D34EDB"/>
    <w:rsid w:val="00D6765B"/>
    <w:rsid w:val="00D82760"/>
    <w:rsid w:val="00DF1609"/>
    <w:rsid w:val="00E14856"/>
    <w:rsid w:val="00E27543"/>
    <w:rsid w:val="00E366A2"/>
    <w:rsid w:val="00E378C8"/>
    <w:rsid w:val="00E5313C"/>
    <w:rsid w:val="00E708CF"/>
    <w:rsid w:val="00EB51CF"/>
    <w:rsid w:val="00EE0625"/>
    <w:rsid w:val="00F17344"/>
    <w:rsid w:val="00F64B3F"/>
    <w:rsid w:val="00F74603"/>
    <w:rsid w:val="00FC2B8A"/>
    <w:rsid w:val="00FD0AD6"/>
    <w:rsid w:val="00FE2FEF"/>
    <w:rsid w:val="00FF03D1"/>
    <w:rsid w:val="00FF6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colormru v:ext="edit" colors="#fcc,#ffd9d9,white"/>
      <o:colormenu v:ext="edit" fillcolor="none"/>
    </o:shapedefaults>
    <o:shapelayout v:ext="edit">
      <o:idmap v:ext="edit" data="1"/>
    </o:shapelayout>
  </w:shapeDefaults>
  <w:decimalSymbol w:val="."/>
  <w:listSeparator w:val=","/>
  <w14:docId w14:val="656D9833"/>
  <w15:chartTrackingRefBased/>
  <w15:docId w15:val="{96899C7B-A16D-4783-9E4A-45555AC8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6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1EF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1EFC"/>
    <w:rPr>
      <w:rFonts w:asciiTheme="majorHAnsi" w:eastAsiaTheme="majorEastAsia" w:hAnsiTheme="majorHAnsi" w:cstheme="majorBidi"/>
      <w:sz w:val="18"/>
      <w:szCs w:val="18"/>
    </w:rPr>
  </w:style>
  <w:style w:type="paragraph" w:styleId="a6">
    <w:name w:val="header"/>
    <w:basedOn w:val="a"/>
    <w:link w:val="a7"/>
    <w:uiPriority w:val="99"/>
    <w:unhideWhenUsed/>
    <w:rsid w:val="00A90182"/>
    <w:pPr>
      <w:tabs>
        <w:tab w:val="center" w:pos="4252"/>
        <w:tab w:val="right" w:pos="8504"/>
      </w:tabs>
      <w:snapToGrid w:val="0"/>
    </w:pPr>
  </w:style>
  <w:style w:type="character" w:customStyle="1" w:styleId="a7">
    <w:name w:val="ヘッダー (文字)"/>
    <w:basedOn w:val="a0"/>
    <w:link w:val="a6"/>
    <w:uiPriority w:val="99"/>
    <w:rsid w:val="00A90182"/>
  </w:style>
  <w:style w:type="paragraph" w:styleId="a8">
    <w:name w:val="footer"/>
    <w:basedOn w:val="a"/>
    <w:link w:val="a9"/>
    <w:uiPriority w:val="99"/>
    <w:unhideWhenUsed/>
    <w:rsid w:val="00A90182"/>
    <w:pPr>
      <w:tabs>
        <w:tab w:val="center" w:pos="4252"/>
        <w:tab w:val="right" w:pos="8504"/>
      </w:tabs>
      <w:snapToGrid w:val="0"/>
    </w:pPr>
  </w:style>
  <w:style w:type="character" w:customStyle="1" w:styleId="a9">
    <w:name w:val="フッター (文字)"/>
    <w:basedOn w:val="a0"/>
    <w:link w:val="a8"/>
    <w:uiPriority w:val="99"/>
    <w:rsid w:val="00A90182"/>
  </w:style>
  <w:style w:type="character" w:styleId="aa">
    <w:name w:val="Hyperlink"/>
    <w:basedOn w:val="a0"/>
    <w:uiPriority w:val="99"/>
    <w:unhideWhenUsed/>
    <w:rsid w:val="009249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5DAD4-D3EF-4D54-9F88-58D236909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35</cp:revision>
  <cp:lastPrinted>2024-03-18T04:37:00Z</cp:lastPrinted>
  <dcterms:created xsi:type="dcterms:W3CDTF">2023-06-27T00:46:00Z</dcterms:created>
  <dcterms:modified xsi:type="dcterms:W3CDTF">2024-03-18T05:13:00Z</dcterms:modified>
</cp:coreProperties>
</file>