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1E" w:rsidRPr="00323BEF" w:rsidRDefault="00E4711E" w:rsidP="00E4711E">
      <w:pPr>
        <w:widowControl/>
        <w:autoSpaceDE/>
        <w:autoSpaceDN/>
        <w:spacing w:line="240" w:lineRule="auto"/>
        <w:jc w:val="left"/>
        <w:rPr>
          <w:rFonts w:ascii="ＭＳ 明朝" w:hAnsi="ＭＳ 明朝" w:cs="ＭＳ Ｐゴシック"/>
          <w:spacing w:val="0"/>
          <w:szCs w:val="21"/>
        </w:rPr>
      </w:pPr>
      <w:bookmarkStart w:id="0" w:name="_GoBack"/>
      <w:bookmarkEnd w:id="0"/>
      <w:r w:rsidRPr="00323BEF">
        <w:rPr>
          <w:rFonts w:ascii="ＭＳ 明朝" w:hAnsi="ＭＳ 明朝" w:cs="ＭＳ Ｐゴシック" w:hint="eastAsia"/>
          <w:spacing w:val="0"/>
          <w:szCs w:val="21"/>
        </w:rPr>
        <w:t>様式第３号</w:t>
      </w:r>
    </w:p>
    <w:p w:rsidR="00E4711E" w:rsidRPr="00323BEF" w:rsidRDefault="00E4711E" w:rsidP="00E4711E">
      <w:pPr>
        <w:widowControl/>
        <w:autoSpaceDE/>
        <w:autoSpaceDN/>
        <w:spacing w:line="240" w:lineRule="auto"/>
        <w:jc w:val="center"/>
        <w:rPr>
          <w:rFonts w:ascii="ＭＳ 明朝" w:hAnsi="ＭＳ 明朝" w:cs="ＭＳ Ｐゴシック"/>
          <w:spacing w:val="0"/>
          <w:sz w:val="26"/>
          <w:szCs w:val="26"/>
        </w:rPr>
      </w:pPr>
      <w:r w:rsidRPr="00323BEF">
        <w:rPr>
          <w:rFonts w:ascii="ＭＳ 明朝" w:hAnsi="ＭＳ 明朝" w:cs="ＭＳ Ｐゴシック" w:hint="eastAsia"/>
          <w:spacing w:val="0"/>
          <w:sz w:val="26"/>
          <w:szCs w:val="26"/>
        </w:rPr>
        <w:t>鳥取県環境学術研究等振興事業</w:t>
      </w:r>
      <w:r w:rsidR="00E7625D" w:rsidRPr="00323BEF">
        <w:rPr>
          <w:rFonts w:ascii="ＭＳ 明朝" w:hAnsi="ＭＳ 明朝" w:cs="ＭＳ Ｐゴシック" w:hint="eastAsia"/>
          <w:spacing w:val="0"/>
          <w:sz w:val="26"/>
          <w:szCs w:val="26"/>
        </w:rPr>
        <w:t>意見</w:t>
      </w:r>
      <w:r w:rsidRPr="00323BEF">
        <w:rPr>
          <w:rFonts w:ascii="ＭＳ 明朝" w:hAnsi="ＭＳ 明朝" w:cs="ＭＳ Ｐゴシック" w:hint="eastAsia"/>
          <w:spacing w:val="0"/>
          <w:sz w:val="26"/>
          <w:szCs w:val="26"/>
        </w:rPr>
        <w:t>書（環境創造部門）</w:t>
      </w:r>
    </w:p>
    <w:p w:rsidR="00E4711E" w:rsidRPr="00323BEF" w:rsidRDefault="00E4711E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E4711E" w:rsidRPr="00323BEF" w:rsidRDefault="00E4711E" w:rsidP="00E4711E">
      <w:pPr>
        <w:widowControl/>
        <w:autoSpaceDE/>
        <w:autoSpaceDN/>
        <w:spacing w:line="240" w:lineRule="auto"/>
        <w:jc w:val="right"/>
        <w:rPr>
          <w:rFonts w:ascii="ＭＳ 明朝" w:hAnsi="ＭＳ 明朝" w:cs="ＭＳ Ｐゴシック"/>
          <w:spacing w:val="0"/>
          <w:szCs w:val="21"/>
        </w:rPr>
      </w:pPr>
      <w:r w:rsidRPr="00323BEF">
        <w:rPr>
          <w:rFonts w:ascii="ＭＳ 明朝" w:hAnsi="ＭＳ 明朝" w:cs="ＭＳ Ｐゴシック" w:hint="eastAsia"/>
          <w:spacing w:val="0"/>
          <w:szCs w:val="21"/>
        </w:rPr>
        <w:t>平成　　年　　月　　日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260"/>
        <w:gridCol w:w="1155"/>
        <w:gridCol w:w="4914"/>
      </w:tblGrid>
      <w:tr w:rsidR="00323BEF" w:rsidRPr="00323BEF" w:rsidTr="00E4711E">
        <w:trPr>
          <w:trHeight w:val="703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研究課題名</w:t>
            </w: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323BEF" w:rsidRPr="00323BEF" w:rsidTr="00E4711E">
        <w:trPr>
          <w:trHeight w:val="724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研究代表者名</w:t>
            </w: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323BEF" w:rsidRPr="00323BEF" w:rsidTr="00E4711E">
        <w:trPr>
          <w:trHeight w:val="4448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上記の研究により</w:t>
            </w:r>
          </w:p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期待される研究成果等</w:t>
            </w: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323BEF" w:rsidRPr="00323BEF" w:rsidTr="007F22E0">
        <w:trPr>
          <w:trHeight w:val="3519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25D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研究成果の普及・活用の可能性</w:t>
            </w:r>
          </w:p>
          <w:p w:rsidR="00576E67" w:rsidRPr="00323BEF" w:rsidRDefault="00576E67" w:rsidP="00576E67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z w:val="20"/>
              </w:rPr>
              <w:t>（例：県施策に反映できると想定される活用　方法、又は、活用につなげるための助言等）</w:t>
            </w:r>
          </w:p>
          <w:p w:rsidR="00E4711E" w:rsidRPr="00323BEF" w:rsidRDefault="00E4711E" w:rsidP="00576E67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 w:val="20"/>
              </w:rPr>
            </w:pP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4711E" w:rsidRPr="00323BEF" w:rsidRDefault="007F22E0" w:rsidP="007F22E0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（県担当課記載）</w:t>
            </w:r>
          </w:p>
          <w:p w:rsidR="007F22E0" w:rsidRPr="00323BEF" w:rsidRDefault="007F22E0" w:rsidP="007F22E0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Cs w:val="21"/>
              </w:rPr>
            </w:pPr>
          </w:p>
          <w:p w:rsidR="007F22E0" w:rsidRPr="00323BEF" w:rsidRDefault="007F22E0" w:rsidP="007F22E0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323BEF" w:rsidRPr="00323BEF" w:rsidTr="00E4711E">
        <w:trPr>
          <w:trHeight w:val="710"/>
        </w:trPr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県担当課</w:t>
            </w:r>
          </w:p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連絡先</w:t>
            </w:r>
          </w:p>
          <w:p w:rsidR="007F22E0" w:rsidRPr="00323BEF" w:rsidRDefault="007F22E0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（県担当課記載）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所　属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323BEF" w:rsidRPr="00323BEF" w:rsidTr="00E4711E">
        <w:trPr>
          <w:trHeight w:val="704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氏　名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  <w:tr w:rsidR="00323BEF" w:rsidRPr="00323BEF" w:rsidTr="00E4711E">
        <w:trPr>
          <w:trHeight w:val="345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連絡先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電　話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4711E" w:rsidRPr="00323BEF" w:rsidRDefault="00E4711E" w:rsidP="00E4711E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（　　　　　　）　　　　　－</w:t>
            </w:r>
          </w:p>
        </w:tc>
      </w:tr>
      <w:tr w:rsidR="00323BEF" w:rsidRPr="00323BEF" w:rsidTr="00E4711E">
        <w:trPr>
          <w:trHeight w:val="376"/>
        </w:trPr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711E" w:rsidRPr="00323BEF" w:rsidRDefault="00E4711E" w:rsidP="00E4711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Cs w:val="21"/>
              </w:rPr>
            </w:pPr>
            <w:r w:rsidRPr="00323BEF">
              <w:rPr>
                <w:rFonts w:ascii="ＭＳ 明朝" w:hAnsi="ＭＳ 明朝" w:cs="ＭＳ Ｐゴシック" w:hint="eastAsia"/>
                <w:spacing w:val="0"/>
                <w:szCs w:val="21"/>
              </w:rPr>
              <w:t>メール</w:t>
            </w:r>
          </w:p>
        </w:tc>
        <w:tc>
          <w:tcPr>
            <w:tcW w:w="491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711E" w:rsidRPr="00323BEF" w:rsidRDefault="00E4711E" w:rsidP="00E4711E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Cs w:val="21"/>
              </w:rPr>
            </w:pPr>
          </w:p>
        </w:tc>
      </w:tr>
    </w:tbl>
    <w:p w:rsidR="00E4711E" w:rsidRPr="00323BEF" w:rsidRDefault="00E4711E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576E67" w:rsidRPr="00323BEF" w:rsidRDefault="00576E67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576E67" w:rsidRPr="00323BEF" w:rsidRDefault="00576E67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576E67" w:rsidRPr="00323BEF" w:rsidRDefault="00576E67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p w:rsidR="00576E67" w:rsidRPr="00323BEF" w:rsidRDefault="00576E67" w:rsidP="00E4711E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 w:cs="ＭＳ Ｐゴシック"/>
          <w:spacing w:val="0"/>
          <w:szCs w:val="21"/>
        </w:rPr>
      </w:pPr>
    </w:p>
    <w:sectPr w:rsidR="00576E67" w:rsidRPr="00323BEF" w:rsidSect="00134FD3">
      <w:footerReference w:type="default" r:id="rId9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EC" w:rsidRDefault="005729EC">
      <w:r>
        <w:separator/>
      </w:r>
    </w:p>
  </w:endnote>
  <w:endnote w:type="continuationSeparator" w:id="0">
    <w:p w:rsidR="005729EC" w:rsidRDefault="0057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EC" w:rsidRDefault="005729EC">
      <w:r>
        <w:separator/>
      </w:r>
    </w:p>
  </w:footnote>
  <w:footnote w:type="continuationSeparator" w:id="0">
    <w:p w:rsidR="005729EC" w:rsidRDefault="0057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6B05"/>
    <w:rsid w:val="00043347"/>
    <w:rsid w:val="000435ED"/>
    <w:rsid w:val="00047239"/>
    <w:rsid w:val="00055647"/>
    <w:rsid w:val="00061C79"/>
    <w:rsid w:val="00064BA1"/>
    <w:rsid w:val="00070DFA"/>
    <w:rsid w:val="000966A6"/>
    <w:rsid w:val="000A42A1"/>
    <w:rsid w:val="000B02A2"/>
    <w:rsid w:val="000B1CC1"/>
    <w:rsid w:val="000B4A7D"/>
    <w:rsid w:val="000E07DD"/>
    <w:rsid w:val="00106C47"/>
    <w:rsid w:val="001151CF"/>
    <w:rsid w:val="00131410"/>
    <w:rsid w:val="0013236F"/>
    <w:rsid w:val="00132635"/>
    <w:rsid w:val="00134FD3"/>
    <w:rsid w:val="00140A89"/>
    <w:rsid w:val="00163658"/>
    <w:rsid w:val="001828F3"/>
    <w:rsid w:val="0019514E"/>
    <w:rsid w:val="001B3268"/>
    <w:rsid w:val="001E7C8A"/>
    <w:rsid w:val="00201BE1"/>
    <w:rsid w:val="00204741"/>
    <w:rsid w:val="00206FBB"/>
    <w:rsid w:val="00236F8E"/>
    <w:rsid w:val="002604C4"/>
    <w:rsid w:val="002645A1"/>
    <w:rsid w:val="00277614"/>
    <w:rsid w:val="002A499B"/>
    <w:rsid w:val="002A76FA"/>
    <w:rsid w:val="002C1B80"/>
    <w:rsid w:val="002C463E"/>
    <w:rsid w:val="00307C9C"/>
    <w:rsid w:val="00323BEF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5106"/>
    <w:rsid w:val="003B7AA6"/>
    <w:rsid w:val="003C505B"/>
    <w:rsid w:val="003E7C84"/>
    <w:rsid w:val="003F64B9"/>
    <w:rsid w:val="004048BC"/>
    <w:rsid w:val="00412219"/>
    <w:rsid w:val="0041574D"/>
    <w:rsid w:val="00430038"/>
    <w:rsid w:val="004603E2"/>
    <w:rsid w:val="004A0A0D"/>
    <w:rsid w:val="004E01D6"/>
    <w:rsid w:val="004E027B"/>
    <w:rsid w:val="004E4304"/>
    <w:rsid w:val="005107E8"/>
    <w:rsid w:val="00521266"/>
    <w:rsid w:val="0054794E"/>
    <w:rsid w:val="00563EE5"/>
    <w:rsid w:val="00571F9C"/>
    <w:rsid w:val="005729EC"/>
    <w:rsid w:val="00573845"/>
    <w:rsid w:val="00575300"/>
    <w:rsid w:val="00576E67"/>
    <w:rsid w:val="0058637F"/>
    <w:rsid w:val="005A0520"/>
    <w:rsid w:val="005A7749"/>
    <w:rsid w:val="005A7B3B"/>
    <w:rsid w:val="005D1E32"/>
    <w:rsid w:val="005D5BE5"/>
    <w:rsid w:val="005E2139"/>
    <w:rsid w:val="005E278D"/>
    <w:rsid w:val="005E34B2"/>
    <w:rsid w:val="005E6657"/>
    <w:rsid w:val="005F33A0"/>
    <w:rsid w:val="005F6584"/>
    <w:rsid w:val="0060179F"/>
    <w:rsid w:val="00610146"/>
    <w:rsid w:val="006121CA"/>
    <w:rsid w:val="00622197"/>
    <w:rsid w:val="00633CA3"/>
    <w:rsid w:val="00647455"/>
    <w:rsid w:val="00671554"/>
    <w:rsid w:val="006738FD"/>
    <w:rsid w:val="00684C55"/>
    <w:rsid w:val="00685CE4"/>
    <w:rsid w:val="00686630"/>
    <w:rsid w:val="00696079"/>
    <w:rsid w:val="00697680"/>
    <w:rsid w:val="006B44AF"/>
    <w:rsid w:val="006B488A"/>
    <w:rsid w:val="006C13B7"/>
    <w:rsid w:val="006C2E57"/>
    <w:rsid w:val="006D11F9"/>
    <w:rsid w:val="006F0080"/>
    <w:rsid w:val="006F1FA0"/>
    <w:rsid w:val="007024D2"/>
    <w:rsid w:val="00711707"/>
    <w:rsid w:val="00712A3B"/>
    <w:rsid w:val="007627AC"/>
    <w:rsid w:val="00762AA2"/>
    <w:rsid w:val="00763133"/>
    <w:rsid w:val="00770DAB"/>
    <w:rsid w:val="00776445"/>
    <w:rsid w:val="00786B91"/>
    <w:rsid w:val="00786FAC"/>
    <w:rsid w:val="007A36E2"/>
    <w:rsid w:val="007A3A30"/>
    <w:rsid w:val="007A6530"/>
    <w:rsid w:val="007B1FBA"/>
    <w:rsid w:val="007C0E8B"/>
    <w:rsid w:val="007C2F1D"/>
    <w:rsid w:val="007C32D1"/>
    <w:rsid w:val="007C50DC"/>
    <w:rsid w:val="007E4114"/>
    <w:rsid w:val="007F162B"/>
    <w:rsid w:val="007F22E0"/>
    <w:rsid w:val="007F4917"/>
    <w:rsid w:val="008064CE"/>
    <w:rsid w:val="00813EAA"/>
    <w:rsid w:val="008459FC"/>
    <w:rsid w:val="008471D6"/>
    <w:rsid w:val="00851AEF"/>
    <w:rsid w:val="00854009"/>
    <w:rsid w:val="00871859"/>
    <w:rsid w:val="00873B53"/>
    <w:rsid w:val="00891322"/>
    <w:rsid w:val="00897675"/>
    <w:rsid w:val="008A2AF6"/>
    <w:rsid w:val="008B193F"/>
    <w:rsid w:val="008B5224"/>
    <w:rsid w:val="008D64DD"/>
    <w:rsid w:val="008F37B0"/>
    <w:rsid w:val="00910E3C"/>
    <w:rsid w:val="00913A42"/>
    <w:rsid w:val="00915F48"/>
    <w:rsid w:val="00943223"/>
    <w:rsid w:val="0094605E"/>
    <w:rsid w:val="0095004D"/>
    <w:rsid w:val="009505A6"/>
    <w:rsid w:val="00951ACC"/>
    <w:rsid w:val="00954474"/>
    <w:rsid w:val="00956549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2955"/>
    <w:rsid w:val="009B52F4"/>
    <w:rsid w:val="009C4A56"/>
    <w:rsid w:val="009E1AC8"/>
    <w:rsid w:val="009E49B4"/>
    <w:rsid w:val="009F0DF7"/>
    <w:rsid w:val="009F146C"/>
    <w:rsid w:val="009F1650"/>
    <w:rsid w:val="00A002B2"/>
    <w:rsid w:val="00A0316B"/>
    <w:rsid w:val="00A167C2"/>
    <w:rsid w:val="00A40DE7"/>
    <w:rsid w:val="00A45CB0"/>
    <w:rsid w:val="00A53857"/>
    <w:rsid w:val="00A545BC"/>
    <w:rsid w:val="00A55993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0060D"/>
    <w:rsid w:val="00B13D76"/>
    <w:rsid w:val="00B32D93"/>
    <w:rsid w:val="00B35F51"/>
    <w:rsid w:val="00B37C22"/>
    <w:rsid w:val="00B52148"/>
    <w:rsid w:val="00B8045C"/>
    <w:rsid w:val="00B81350"/>
    <w:rsid w:val="00B94D61"/>
    <w:rsid w:val="00BB26C5"/>
    <w:rsid w:val="00BB408B"/>
    <w:rsid w:val="00BC4D33"/>
    <w:rsid w:val="00BC6DB6"/>
    <w:rsid w:val="00BD0865"/>
    <w:rsid w:val="00BD285C"/>
    <w:rsid w:val="00BF4FF1"/>
    <w:rsid w:val="00BF56C2"/>
    <w:rsid w:val="00C02F77"/>
    <w:rsid w:val="00C06CAB"/>
    <w:rsid w:val="00C2247C"/>
    <w:rsid w:val="00C26CB7"/>
    <w:rsid w:val="00C4463B"/>
    <w:rsid w:val="00C44A6D"/>
    <w:rsid w:val="00C5189B"/>
    <w:rsid w:val="00C55EED"/>
    <w:rsid w:val="00C56816"/>
    <w:rsid w:val="00C62622"/>
    <w:rsid w:val="00C65370"/>
    <w:rsid w:val="00C76EF6"/>
    <w:rsid w:val="00C816AA"/>
    <w:rsid w:val="00C93D4B"/>
    <w:rsid w:val="00CA411A"/>
    <w:rsid w:val="00CB1D9A"/>
    <w:rsid w:val="00CB2C38"/>
    <w:rsid w:val="00CE141B"/>
    <w:rsid w:val="00D07E27"/>
    <w:rsid w:val="00D26213"/>
    <w:rsid w:val="00D35914"/>
    <w:rsid w:val="00D367F7"/>
    <w:rsid w:val="00D5576F"/>
    <w:rsid w:val="00D6703A"/>
    <w:rsid w:val="00D67ABF"/>
    <w:rsid w:val="00D743A2"/>
    <w:rsid w:val="00D808DD"/>
    <w:rsid w:val="00D8772D"/>
    <w:rsid w:val="00D9122A"/>
    <w:rsid w:val="00DC049D"/>
    <w:rsid w:val="00DD07F2"/>
    <w:rsid w:val="00DD435F"/>
    <w:rsid w:val="00DE2789"/>
    <w:rsid w:val="00DE6DF7"/>
    <w:rsid w:val="00DF49FE"/>
    <w:rsid w:val="00E04EC2"/>
    <w:rsid w:val="00E11E18"/>
    <w:rsid w:val="00E11F5C"/>
    <w:rsid w:val="00E12DF2"/>
    <w:rsid w:val="00E13882"/>
    <w:rsid w:val="00E1713A"/>
    <w:rsid w:val="00E44002"/>
    <w:rsid w:val="00E4711E"/>
    <w:rsid w:val="00E55B72"/>
    <w:rsid w:val="00E57F06"/>
    <w:rsid w:val="00E612D4"/>
    <w:rsid w:val="00E64E4B"/>
    <w:rsid w:val="00E70F79"/>
    <w:rsid w:val="00E72C50"/>
    <w:rsid w:val="00E736E4"/>
    <w:rsid w:val="00E750AD"/>
    <w:rsid w:val="00E75955"/>
    <w:rsid w:val="00E7625D"/>
    <w:rsid w:val="00EA29F7"/>
    <w:rsid w:val="00EA677B"/>
    <w:rsid w:val="00ED3294"/>
    <w:rsid w:val="00F05629"/>
    <w:rsid w:val="00F1607F"/>
    <w:rsid w:val="00F3728C"/>
    <w:rsid w:val="00FA2A43"/>
    <w:rsid w:val="00FA3F2F"/>
    <w:rsid w:val="00FA501B"/>
    <w:rsid w:val="00FA5AC0"/>
    <w:rsid w:val="00FA6E18"/>
    <w:rsid w:val="00FC326B"/>
    <w:rsid w:val="00FC4599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8A66-A349-40C7-A16E-C08E8C4F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鳥取県庁</cp:lastModifiedBy>
  <cp:revision>4</cp:revision>
  <cp:lastPrinted>2017-11-20T02:15:00Z</cp:lastPrinted>
  <dcterms:created xsi:type="dcterms:W3CDTF">2017-11-29T08:35:00Z</dcterms:created>
  <dcterms:modified xsi:type="dcterms:W3CDTF">2017-11-29T08:36:00Z</dcterms:modified>
</cp:coreProperties>
</file>