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4A" w:rsidRPr="00D4774A" w:rsidRDefault="00D4774A" w:rsidP="00D4774A">
      <w:pPr>
        <w:rPr>
          <w:rFonts w:asciiTheme="majorEastAsia" w:eastAsiaTheme="majorEastAsia" w:hAnsiTheme="majorEastAsia"/>
          <w:b/>
          <w:color w:val="0000FF"/>
          <w:sz w:val="22"/>
        </w:rPr>
      </w:pPr>
      <w:r w:rsidRPr="00D4774A">
        <w:rPr>
          <w:rFonts w:asciiTheme="majorEastAsia" w:eastAsiaTheme="majorEastAsia" w:hAnsiTheme="majorEastAsia" w:hint="eastAsia"/>
          <w:b/>
          <w:color w:val="0000FF"/>
          <w:sz w:val="22"/>
        </w:rPr>
        <w:t>障害福祉サービス事業者（</w:t>
      </w:r>
      <w:r w:rsidR="004C397D">
        <w:rPr>
          <w:rFonts w:asciiTheme="majorEastAsia" w:eastAsiaTheme="majorEastAsia" w:hAnsiTheme="majorEastAsia" w:hint="eastAsia"/>
          <w:b/>
          <w:color w:val="0000FF"/>
          <w:sz w:val="22"/>
        </w:rPr>
        <w:t>短期入所</w:t>
      </w:r>
      <w:r w:rsidR="00724B81">
        <w:rPr>
          <w:rFonts w:asciiTheme="majorEastAsia" w:eastAsiaTheme="majorEastAsia" w:hAnsiTheme="majorEastAsia" w:hint="eastAsia"/>
          <w:b/>
          <w:color w:val="0000FF"/>
          <w:sz w:val="22"/>
        </w:rPr>
        <w:t>）実地指導調書</w:t>
      </w:r>
    </w:p>
    <w:p w:rsidR="00E26E4F" w:rsidRPr="003D4931" w:rsidRDefault="00D4774A">
      <w:pPr>
        <w:rPr>
          <w:u w:val="single"/>
        </w:rPr>
      </w:pPr>
      <w:r w:rsidRPr="003D4931">
        <w:rPr>
          <w:rFonts w:hint="eastAsia"/>
          <w:u w:val="single"/>
        </w:rPr>
        <w:t>事業所の名称：　　　　　　　　　　　　　　　実地指導日：平成　　年　　月　　日（　）　　指導担当者氏名：</w:t>
      </w:r>
      <w:r w:rsidRPr="003D4931">
        <w:rPr>
          <w:rFonts w:hint="eastAsia"/>
          <w:u w:val="single"/>
        </w:rPr>
        <w:t xml:space="preserve"> </w:t>
      </w:r>
      <w:r w:rsidR="003D4931">
        <w:rPr>
          <w:rFonts w:hint="eastAsia"/>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6958"/>
        <w:gridCol w:w="1134"/>
        <w:gridCol w:w="6379"/>
        <w:gridCol w:w="1134"/>
      </w:tblGrid>
      <w:tr w:rsidR="003305F9" w:rsidRPr="005F174B" w:rsidTr="00BF76C9">
        <w:trPr>
          <w:trHeight w:val="8861"/>
          <w:tblCellSpacing w:w="20" w:type="dxa"/>
        </w:trPr>
        <w:tc>
          <w:tcPr>
            <w:tcW w:w="6898" w:type="dxa"/>
          </w:tcPr>
          <w:p w:rsidR="00204E75" w:rsidRPr="005F174B" w:rsidRDefault="00204E75" w:rsidP="005F174B">
            <w:pPr>
              <w:pStyle w:val="title-irregular1"/>
              <w:shd w:val="clear" w:color="auto" w:fill="FFFFFF"/>
              <w:spacing w:before="0" w:beforeAutospacing="0" w:after="0" w:afterAutospacing="0"/>
              <w:rPr>
                <w:rFonts w:ascii="ＭＳ Ｐ明朝" w:eastAsia="ＭＳ Ｐ明朝" w:hAnsi="ＭＳ Ｐ明朝"/>
                <w:color w:val="000000"/>
                <w:sz w:val="18"/>
                <w:szCs w:val="18"/>
              </w:rPr>
            </w:pPr>
            <w:r w:rsidRPr="005F174B">
              <w:rPr>
                <w:rStyle w:val="cm30"/>
                <w:rFonts w:ascii="ＭＳ Ｐ明朝" w:eastAsia="ＭＳ Ｐ明朝" w:hAnsi="ＭＳ Ｐ明朝" w:hint="eastAsia"/>
                <w:color w:val="000000"/>
                <w:sz w:val="18"/>
                <w:szCs w:val="18"/>
              </w:rPr>
              <w:t>○鳥取県障害福祉サービス事業に関する条例</w:t>
            </w:r>
          </w:p>
          <w:p w:rsidR="00204E75" w:rsidRPr="005F174B" w:rsidRDefault="00204E75" w:rsidP="005F174B">
            <w:pPr>
              <w:pStyle w:val="date1"/>
              <w:shd w:val="clear" w:color="auto" w:fill="FFFFFF"/>
              <w:spacing w:before="0" w:beforeAutospacing="0" w:after="0" w:afterAutospacing="0"/>
              <w:rPr>
                <w:rFonts w:ascii="ＭＳ Ｐ明朝" w:eastAsia="ＭＳ Ｐ明朝" w:hAnsi="ＭＳ Ｐ明朝"/>
                <w:color w:val="000000"/>
                <w:sz w:val="18"/>
                <w:szCs w:val="18"/>
              </w:rPr>
            </w:pPr>
            <w:r w:rsidRPr="005F174B">
              <w:rPr>
                <w:rStyle w:val="cm31"/>
                <w:rFonts w:ascii="ＭＳ Ｐ明朝" w:eastAsia="ＭＳ Ｐ明朝" w:hAnsi="ＭＳ Ｐ明朝" w:hint="eastAsia"/>
                <w:color w:val="000000"/>
                <w:sz w:val="18"/>
                <w:szCs w:val="18"/>
              </w:rPr>
              <w:t>平成24年12月21日</w:t>
            </w:r>
          </w:p>
          <w:p w:rsidR="00204E75" w:rsidRPr="005F174B" w:rsidRDefault="00204E75" w:rsidP="005F174B">
            <w:pPr>
              <w:pStyle w:val="number1"/>
              <w:shd w:val="clear" w:color="auto" w:fill="FFFFFF"/>
              <w:spacing w:before="0" w:beforeAutospacing="0" w:after="0" w:afterAutospacing="0"/>
              <w:rPr>
                <w:rFonts w:ascii="ＭＳ Ｐ明朝" w:eastAsia="ＭＳ Ｐ明朝" w:hAnsi="ＭＳ Ｐ明朝"/>
                <w:color w:val="000000"/>
                <w:sz w:val="18"/>
                <w:szCs w:val="18"/>
              </w:rPr>
            </w:pPr>
            <w:r w:rsidRPr="005F174B">
              <w:rPr>
                <w:rStyle w:val="cm32"/>
                <w:rFonts w:ascii="ＭＳ Ｐ明朝" w:eastAsia="ＭＳ Ｐ明朝" w:hAnsi="ＭＳ Ｐ明朝" w:hint="eastAsia"/>
                <w:color w:val="000000"/>
                <w:sz w:val="18"/>
                <w:szCs w:val="18"/>
              </w:rPr>
              <w:t>鳥取県条例第71号</w:t>
            </w:r>
          </w:p>
          <w:p w:rsidR="00204E75" w:rsidRPr="005F174B" w:rsidRDefault="00204E75" w:rsidP="005F174B">
            <w:pPr>
              <w:pStyle w:val="p3"/>
              <w:shd w:val="clear" w:color="auto" w:fill="FFFFFF"/>
              <w:spacing w:before="0" w:beforeAutospacing="0" w:after="0" w:afterAutospacing="0"/>
              <w:rPr>
                <w:rFonts w:ascii="ＭＳ Ｐ明朝" w:eastAsia="ＭＳ Ｐ明朝" w:hAnsi="ＭＳ Ｐ明朝"/>
                <w:color w:val="000000"/>
                <w:sz w:val="18"/>
                <w:szCs w:val="18"/>
              </w:rPr>
            </w:pPr>
            <w:r w:rsidRPr="005F174B">
              <w:rPr>
                <w:rStyle w:val="p20"/>
                <w:rFonts w:ascii="ＭＳ Ｐ明朝" w:eastAsia="ＭＳ Ｐ明朝" w:hAnsi="ＭＳ Ｐ明朝" w:hint="eastAsia"/>
                <w:color w:val="000000"/>
                <w:sz w:val="18"/>
                <w:szCs w:val="18"/>
              </w:rPr>
              <w:t>鳥取県障害福祉サービス事業に関する条例をここに公布する。</w:t>
            </w:r>
          </w:p>
          <w:p w:rsidR="00204E75" w:rsidRPr="005F174B" w:rsidRDefault="00204E75" w:rsidP="005F174B">
            <w:pPr>
              <w:pStyle w:val="title2"/>
              <w:shd w:val="clear" w:color="auto" w:fill="FFFFFF"/>
              <w:spacing w:before="0" w:beforeAutospacing="0" w:after="0" w:afterAutospacing="0"/>
              <w:rPr>
                <w:rFonts w:ascii="ＭＳ Ｐ明朝" w:eastAsia="ＭＳ Ｐ明朝" w:hAnsi="ＭＳ Ｐ明朝"/>
                <w:color w:val="000000"/>
                <w:sz w:val="18"/>
                <w:szCs w:val="18"/>
              </w:rPr>
            </w:pPr>
            <w:r w:rsidRPr="005F174B">
              <w:rPr>
                <w:rStyle w:val="cm33"/>
                <w:rFonts w:ascii="ＭＳ Ｐ明朝" w:eastAsia="ＭＳ Ｐ明朝" w:hAnsi="ＭＳ Ｐ明朝" w:hint="eastAsia"/>
                <w:color w:val="000000"/>
                <w:sz w:val="18"/>
                <w:szCs w:val="18"/>
              </w:rPr>
              <w:t>鳥取県障害福祉サービス事業に関する条例</w:t>
            </w:r>
          </w:p>
          <w:p w:rsidR="00AC7E95" w:rsidRDefault="00AC7E95" w:rsidP="00AC7E95">
            <w:pPr>
              <w:pStyle w:val="title7"/>
              <w:shd w:val="clear" w:color="auto" w:fill="FFFFFF"/>
              <w:spacing w:before="0" w:beforeAutospacing="0" w:after="0" w:afterAutospacing="0" w:line="260" w:lineRule="exact"/>
              <w:rPr>
                <w:rFonts w:ascii="ＭＳ 明朝" w:eastAsia="ＭＳ 明朝" w:hAnsi="ＭＳ 明朝"/>
                <w:color w:val="000000"/>
                <w:sz w:val="18"/>
                <w:szCs w:val="18"/>
              </w:rPr>
            </w:pPr>
            <w:r>
              <w:rPr>
                <w:rStyle w:val="cm34"/>
                <w:rFonts w:ascii="ＭＳ 明朝" w:eastAsia="ＭＳ 明朝" w:hAnsi="ＭＳ 明朝" w:hint="eastAsia"/>
                <w:color w:val="000000"/>
                <w:sz w:val="18"/>
                <w:szCs w:val="18"/>
              </w:rPr>
              <w:t>目次</w:t>
            </w:r>
          </w:p>
          <w:p w:rsidR="00AC7E95"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57"/>
                <w:rFonts w:ascii="ＭＳ 明朝" w:eastAsia="ＭＳ 明朝" w:hAnsi="ＭＳ 明朝" w:hint="eastAsia"/>
                <w:color w:val="000000"/>
                <w:sz w:val="18"/>
                <w:szCs w:val="18"/>
              </w:rPr>
              <w:t>第1章</w:t>
            </w:r>
            <w:r>
              <w:rPr>
                <w:rFonts w:ascii="ＭＳ 明朝" w:eastAsia="ＭＳ 明朝" w:hAnsi="ＭＳ 明朝" w:hint="eastAsia"/>
                <w:color w:val="000000"/>
                <w:sz w:val="18"/>
                <w:szCs w:val="18"/>
              </w:rPr>
              <w:t xml:space="preserve">　</w:t>
            </w:r>
            <w:r>
              <w:rPr>
                <w:rStyle w:val="title16"/>
                <w:rFonts w:ascii="ＭＳ 明朝" w:eastAsia="ＭＳ 明朝" w:hAnsi="ＭＳ 明朝" w:hint="eastAsia"/>
                <w:color w:val="000000"/>
                <w:sz w:val="18"/>
                <w:szCs w:val="18"/>
              </w:rPr>
              <w:t>総則</w:t>
            </w:r>
            <w:r>
              <w:rPr>
                <w:rStyle w:val="p21"/>
                <w:rFonts w:ascii="ＭＳ 明朝" w:eastAsia="ＭＳ 明朝" w:hAnsi="ＭＳ 明朝" w:hint="eastAsia"/>
                <w:color w:val="000000"/>
                <w:sz w:val="18"/>
                <w:szCs w:val="18"/>
              </w:rPr>
              <w:t>(第1条―第4条)</w:t>
            </w:r>
          </w:p>
          <w:p w:rsidR="00AC7E95"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58"/>
                <w:rFonts w:ascii="ＭＳ 明朝" w:eastAsia="ＭＳ 明朝" w:hAnsi="ＭＳ 明朝" w:hint="eastAsia"/>
                <w:color w:val="000000"/>
                <w:sz w:val="18"/>
                <w:szCs w:val="18"/>
              </w:rPr>
              <w:t>第2章</w:t>
            </w:r>
            <w:r>
              <w:rPr>
                <w:rFonts w:ascii="ＭＳ 明朝" w:eastAsia="ＭＳ 明朝" w:hAnsi="ＭＳ 明朝" w:hint="eastAsia"/>
                <w:color w:val="000000"/>
                <w:sz w:val="18"/>
                <w:szCs w:val="18"/>
              </w:rPr>
              <w:t xml:space="preserve">　</w:t>
            </w:r>
            <w:r>
              <w:rPr>
                <w:rStyle w:val="title17"/>
                <w:rFonts w:ascii="ＭＳ 明朝" w:eastAsia="ＭＳ 明朝" w:hAnsi="ＭＳ 明朝" w:hint="eastAsia"/>
                <w:color w:val="000000"/>
                <w:sz w:val="18"/>
                <w:szCs w:val="18"/>
              </w:rPr>
              <w:t>居宅介護、重度訪問介護、同行援護及び行動援護</w:t>
            </w:r>
            <w:r>
              <w:rPr>
                <w:rStyle w:val="p22"/>
                <w:rFonts w:ascii="ＭＳ 明朝" w:eastAsia="ＭＳ 明朝" w:hAnsi="ＭＳ 明朝" w:hint="eastAsia"/>
                <w:color w:val="000000"/>
                <w:sz w:val="18"/>
                <w:szCs w:val="18"/>
              </w:rPr>
              <w:t>(第5条・第6条)</w:t>
            </w:r>
          </w:p>
          <w:p w:rsidR="00AC7E95"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59"/>
                <w:rFonts w:ascii="ＭＳ 明朝" w:eastAsia="ＭＳ 明朝" w:hAnsi="ＭＳ 明朝" w:hint="eastAsia"/>
                <w:color w:val="000000"/>
                <w:sz w:val="18"/>
                <w:szCs w:val="18"/>
              </w:rPr>
              <w:t>第3章</w:t>
            </w:r>
            <w:r>
              <w:rPr>
                <w:rFonts w:ascii="ＭＳ 明朝" w:eastAsia="ＭＳ 明朝" w:hAnsi="ＭＳ 明朝" w:hint="eastAsia"/>
                <w:color w:val="000000"/>
                <w:sz w:val="18"/>
                <w:szCs w:val="18"/>
              </w:rPr>
              <w:t xml:space="preserve">　</w:t>
            </w:r>
            <w:r>
              <w:rPr>
                <w:rStyle w:val="title18"/>
                <w:rFonts w:ascii="ＭＳ 明朝" w:eastAsia="ＭＳ 明朝" w:hAnsi="ＭＳ 明朝" w:hint="eastAsia"/>
                <w:color w:val="000000"/>
                <w:sz w:val="18"/>
                <w:szCs w:val="18"/>
              </w:rPr>
              <w:t>療養介護</w:t>
            </w:r>
            <w:r>
              <w:rPr>
                <w:rStyle w:val="p23"/>
                <w:rFonts w:ascii="ＭＳ 明朝" w:eastAsia="ＭＳ 明朝" w:hAnsi="ＭＳ 明朝" w:hint="eastAsia"/>
                <w:color w:val="000000"/>
                <w:sz w:val="18"/>
                <w:szCs w:val="18"/>
              </w:rPr>
              <w:t>(第7条・第8条)</w:t>
            </w:r>
          </w:p>
          <w:p w:rsidR="00AC7E95"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0"/>
                <w:rFonts w:ascii="ＭＳ 明朝" w:eastAsia="ＭＳ 明朝" w:hAnsi="ＭＳ 明朝" w:hint="eastAsia"/>
                <w:color w:val="000000"/>
                <w:sz w:val="18"/>
                <w:szCs w:val="18"/>
              </w:rPr>
              <w:t>第4章</w:t>
            </w:r>
            <w:r>
              <w:rPr>
                <w:rFonts w:ascii="ＭＳ 明朝" w:eastAsia="ＭＳ 明朝" w:hAnsi="ＭＳ 明朝" w:hint="eastAsia"/>
                <w:color w:val="000000"/>
                <w:sz w:val="18"/>
                <w:szCs w:val="18"/>
              </w:rPr>
              <w:t xml:space="preserve">　</w:t>
            </w:r>
            <w:r>
              <w:rPr>
                <w:rStyle w:val="title19"/>
                <w:rFonts w:ascii="ＭＳ 明朝" w:eastAsia="ＭＳ 明朝" w:hAnsi="ＭＳ 明朝" w:hint="eastAsia"/>
                <w:color w:val="000000"/>
                <w:sz w:val="18"/>
                <w:szCs w:val="18"/>
              </w:rPr>
              <w:t>生活介護</w:t>
            </w:r>
            <w:r>
              <w:rPr>
                <w:rStyle w:val="p24"/>
                <w:rFonts w:ascii="ＭＳ 明朝" w:eastAsia="ＭＳ 明朝" w:hAnsi="ＭＳ 明朝" w:hint="eastAsia"/>
                <w:color w:val="000000"/>
                <w:sz w:val="18"/>
                <w:szCs w:val="18"/>
              </w:rPr>
              <w:t>(第9条・第10条)</w:t>
            </w:r>
          </w:p>
          <w:p w:rsidR="00AC7E95"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1"/>
                <w:rFonts w:ascii="ＭＳ 明朝" w:eastAsia="ＭＳ 明朝" w:hAnsi="ＭＳ 明朝" w:hint="eastAsia"/>
                <w:color w:val="000000"/>
                <w:sz w:val="18"/>
                <w:szCs w:val="18"/>
              </w:rPr>
              <w:t>第5章</w:t>
            </w:r>
            <w:r>
              <w:rPr>
                <w:rFonts w:ascii="ＭＳ 明朝" w:eastAsia="ＭＳ 明朝" w:hAnsi="ＭＳ 明朝" w:hint="eastAsia"/>
                <w:color w:val="000000"/>
                <w:sz w:val="18"/>
                <w:szCs w:val="18"/>
              </w:rPr>
              <w:t xml:space="preserve">　</w:t>
            </w:r>
            <w:r>
              <w:rPr>
                <w:rStyle w:val="title20"/>
                <w:rFonts w:ascii="ＭＳ 明朝" w:eastAsia="ＭＳ 明朝" w:hAnsi="ＭＳ 明朝" w:hint="eastAsia"/>
                <w:color w:val="000000"/>
                <w:sz w:val="18"/>
                <w:szCs w:val="18"/>
              </w:rPr>
              <w:t>短期入所</w:t>
            </w:r>
            <w:r>
              <w:rPr>
                <w:rStyle w:val="p25"/>
                <w:rFonts w:ascii="ＭＳ 明朝" w:eastAsia="ＭＳ 明朝" w:hAnsi="ＭＳ 明朝" w:hint="eastAsia"/>
                <w:color w:val="000000"/>
                <w:sz w:val="18"/>
                <w:szCs w:val="18"/>
              </w:rPr>
              <w:t>(第11条・第12条)</w:t>
            </w:r>
          </w:p>
          <w:p w:rsidR="00AC7E95"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2"/>
                <w:rFonts w:ascii="ＭＳ 明朝" w:eastAsia="ＭＳ 明朝" w:hAnsi="ＭＳ 明朝" w:hint="eastAsia"/>
                <w:color w:val="000000"/>
                <w:sz w:val="18"/>
                <w:szCs w:val="18"/>
              </w:rPr>
              <w:t>第6章</w:t>
            </w:r>
            <w:r>
              <w:rPr>
                <w:rFonts w:ascii="ＭＳ 明朝" w:eastAsia="ＭＳ 明朝" w:hAnsi="ＭＳ 明朝" w:hint="eastAsia"/>
                <w:color w:val="000000"/>
                <w:sz w:val="18"/>
                <w:szCs w:val="18"/>
              </w:rPr>
              <w:t xml:space="preserve">　</w:t>
            </w:r>
            <w:r>
              <w:rPr>
                <w:rStyle w:val="title21"/>
                <w:rFonts w:ascii="ＭＳ 明朝" w:eastAsia="ＭＳ 明朝" w:hAnsi="ＭＳ 明朝" w:hint="eastAsia"/>
                <w:color w:val="000000"/>
                <w:sz w:val="18"/>
                <w:szCs w:val="18"/>
              </w:rPr>
              <w:t>重度障害者等包括支援</w:t>
            </w:r>
            <w:r>
              <w:rPr>
                <w:rStyle w:val="p26"/>
                <w:rFonts w:ascii="ＭＳ 明朝" w:eastAsia="ＭＳ 明朝" w:hAnsi="ＭＳ 明朝" w:hint="eastAsia"/>
                <w:color w:val="000000"/>
                <w:sz w:val="18"/>
                <w:szCs w:val="18"/>
              </w:rPr>
              <w:t>(第13条・第14条)</w:t>
            </w:r>
          </w:p>
          <w:p w:rsidR="00AC7E95"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3"/>
                <w:rFonts w:ascii="ＭＳ 明朝" w:eastAsia="ＭＳ 明朝" w:hAnsi="ＭＳ 明朝" w:hint="eastAsia"/>
                <w:color w:val="000000"/>
                <w:sz w:val="18"/>
                <w:szCs w:val="18"/>
              </w:rPr>
              <w:t>第7章</w:t>
            </w:r>
            <w:r>
              <w:rPr>
                <w:rFonts w:ascii="ＭＳ 明朝" w:eastAsia="ＭＳ 明朝" w:hAnsi="ＭＳ 明朝" w:hint="eastAsia"/>
                <w:color w:val="000000"/>
                <w:sz w:val="18"/>
                <w:szCs w:val="18"/>
              </w:rPr>
              <w:t xml:space="preserve">　</w:t>
            </w:r>
            <w:r>
              <w:rPr>
                <w:rStyle w:val="title22"/>
                <w:rFonts w:ascii="ＭＳ 明朝" w:eastAsia="ＭＳ 明朝" w:hAnsi="ＭＳ 明朝" w:hint="eastAsia"/>
                <w:color w:val="000000"/>
                <w:sz w:val="18"/>
                <w:szCs w:val="18"/>
              </w:rPr>
              <w:t>自立訓練</w:t>
            </w:r>
            <w:r>
              <w:rPr>
                <w:rStyle w:val="p27"/>
                <w:rFonts w:ascii="ＭＳ 明朝" w:eastAsia="ＭＳ 明朝" w:hAnsi="ＭＳ 明朝" w:hint="eastAsia"/>
                <w:color w:val="000000"/>
                <w:sz w:val="18"/>
                <w:szCs w:val="18"/>
              </w:rPr>
              <w:t>(第15条・第16条)</w:t>
            </w:r>
          </w:p>
          <w:p w:rsidR="00AC7E95"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4"/>
                <w:rFonts w:ascii="ＭＳ 明朝" w:eastAsia="ＭＳ 明朝" w:hAnsi="ＭＳ 明朝" w:hint="eastAsia"/>
                <w:color w:val="000000"/>
                <w:sz w:val="18"/>
                <w:szCs w:val="18"/>
              </w:rPr>
              <w:t>第8章</w:t>
            </w:r>
            <w:r>
              <w:rPr>
                <w:rFonts w:ascii="ＭＳ 明朝" w:eastAsia="ＭＳ 明朝" w:hAnsi="ＭＳ 明朝" w:hint="eastAsia"/>
                <w:color w:val="000000"/>
                <w:sz w:val="18"/>
                <w:szCs w:val="18"/>
              </w:rPr>
              <w:t xml:space="preserve">　</w:t>
            </w:r>
            <w:r>
              <w:rPr>
                <w:rStyle w:val="title23"/>
                <w:rFonts w:ascii="ＭＳ 明朝" w:eastAsia="ＭＳ 明朝" w:hAnsi="ＭＳ 明朝" w:hint="eastAsia"/>
                <w:color w:val="000000"/>
                <w:sz w:val="18"/>
                <w:szCs w:val="18"/>
              </w:rPr>
              <w:t>就労移行支援</w:t>
            </w:r>
            <w:r>
              <w:rPr>
                <w:rStyle w:val="p28"/>
                <w:rFonts w:ascii="ＭＳ 明朝" w:eastAsia="ＭＳ 明朝" w:hAnsi="ＭＳ 明朝" w:hint="eastAsia"/>
                <w:color w:val="000000"/>
                <w:sz w:val="18"/>
                <w:szCs w:val="18"/>
              </w:rPr>
              <w:t>(第17条・第18条)</w:t>
            </w:r>
          </w:p>
          <w:p w:rsidR="00AC7E95"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5"/>
                <w:rFonts w:ascii="ＭＳ 明朝" w:eastAsia="ＭＳ 明朝" w:hAnsi="ＭＳ 明朝" w:hint="eastAsia"/>
                <w:color w:val="000000"/>
                <w:sz w:val="18"/>
                <w:szCs w:val="18"/>
              </w:rPr>
              <w:t>第9章</w:t>
            </w:r>
            <w:r>
              <w:rPr>
                <w:rFonts w:ascii="ＭＳ 明朝" w:eastAsia="ＭＳ 明朝" w:hAnsi="ＭＳ 明朝" w:hint="eastAsia"/>
                <w:color w:val="000000"/>
                <w:sz w:val="18"/>
                <w:szCs w:val="18"/>
              </w:rPr>
              <w:t xml:space="preserve">　</w:t>
            </w:r>
            <w:r>
              <w:rPr>
                <w:rStyle w:val="title24"/>
                <w:rFonts w:ascii="ＭＳ 明朝" w:eastAsia="ＭＳ 明朝" w:hAnsi="ＭＳ 明朝" w:hint="eastAsia"/>
                <w:color w:val="000000"/>
                <w:sz w:val="18"/>
                <w:szCs w:val="18"/>
              </w:rPr>
              <w:t>就労継続支援</w:t>
            </w:r>
            <w:r w:rsidRPr="00AC7E95">
              <w:rPr>
                <w:rStyle w:val="p29"/>
                <w:rFonts w:ascii="ＭＳ 明朝" w:eastAsia="ＭＳ 明朝" w:hAnsi="ＭＳ 明朝" w:hint="eastAsia"/>
                <w:color w:val="000000"/>
                <w:sz w:val="18"/>
                <w:szCs w:val="18"/>
              </w:rPr>
              <w:t>(第19条・第20条)</w:t>
            </w:r>
          </w:p>
          <w:p w:rsidR="00AC7E95"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6"/>
                <w:rFonts w:ascii="ＭＳ 明朝" w:eastAsia="ＭＳ 明朝" w:hAnsi="ＭＳ 明朝" w:hint="eastAsia"/>
                <w:color w:val="000000"/>
                <w:sz w:val="18"/>
                <w:szCs w:val="18"/>
              </w:rPr>
              <w:t>第10章</w:t>
            </w:r>
            <w:r>
              <w:rPr>
                <w:rFonts w:ascii="ＭＳ 明朝" w:eastAsia="ＭＳ 明朝" w:hAnsi="ＭＳ 明朝" w:hint="eastAsia"/>
                <w:color w:val="000000"/>
                <w:sz w:val="18"/>
                <w:szCs w:val="18"/>
              </w:rPr>
              <w:t xml:space="preserve">　就労定着支援（第21条・第22条）</w:t>
            </w:r>
          </w:p>
          <w:p w:rsidR="00AC7E95"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Fonts w:ascii="ＭＳ 明朝" w:eastAsia="ＭＳ 明朝" w:hAnsi="ＭＳ 明朝" w:hint="eastAsia"/>
                <w:color w:val="000000"/>
                <w:sz w:val="18"/>
                <w:szCs w:val="18"/>
              </w:rPr>
              <w:t>第11章　自立生活援助（第23条・第24条）</w:t>
            </w:r>
          </w:p>
          <w:p w:rsidR="00AC7E95"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第12章　</w:t>
            </w:r>
            <w:r>
              <w:rPr>
                <w:rStyle w:val="title25"/>
                <w:rFonts w:ascii="ＭＳ 明朝" w:eastAsia="ＭＳ 明朝" w:hAnsi="ＭＳ 明朝" w:hint="eastAsia"/>
                <w:color w:val="000000"/>
                <w:sz w:val="18"/>
                <w:szCs w:val="18"/>
              </w:rPr>
              <w:t>共同生活援助</w:t>
            </w:r>
            <w:r>
              <w:rPr>
                <w:rStyle w:val="p30"/>
                <w:rFonts w:ascii="ＭＳ 明朝" w:eastAsia="ＭＳ 明朝" w:hAnsi="ＭＳ 明朝" w:hint="eastAsia"/>
                <w:color w:val="000000"/>
                <w:sz w:val="18"/>
                <w:szCs w:val="18"/>
              </w:rPr>
              <w:t>(第25条・第26条)</w:t>
            </w:r>
          </w:p>
          <w:p w:rsidR="00AC7E95"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7"/>
                <w:rFonts w:ascii="ＭＳ 明朝" w:eastAsia="ＭＳ 明朝" w:hAnsi="ＭＳ 明朝" w:hint="eastAsia"/>
                <w:color w:val="000000"/>
                <w:sz w:val="18"/>
                <w:szCs w:val="18"/>
              </w:rPr>
              <w:t>第13章</w:t>
            </w:r>
            <w:r>
              <w:rPr>
                <w:rFonts w:ascii="ＭＳ 明朝" w:eastAsia="ＭＳ 明朝" w:hAnsi="ＭＳ 明朝" w:hint="eastAsia"/>
                <w:color w:val="000000"/>
                <w:sz w:val="18"/>
                <w:szCs w:val="18"/>
              </w:rPr>
              <w:t xml:space="preserve">　</w:t>
            </w:r>
            <w:r>
              <w:rPr>
                <w:rStyle w:val="title26"/>
                <w:rFonts w:ascii="ＭＳ 明朝" w:eastAsia="ＭＳ 明朝" w:hAnsi="ＭＳ 明朝" w:hint="eastAsia"/>
                <w:color w:val="000000"/>
                <w:sz w:val="18"/>
                <w:szCs w:val="18"/>
              </w:rPr>
              <w:t>多機能型の特例</w:t>
            </w:r>
            <w:r>
              <w:rPr>
                <w:rStyle w:val="p31"/>
                <w:rFonts w:ascii="ＭＳ 明朝" w:eastAsia="ＭＳ 明朝" w:hAnsi="ＭＳ 明朝" w:hint="eastAsia"/>
                <w:color w:val="000000"/>
                <w:sz w:val="18"/>
                <w:szCs w:val="18"/>
              </w:rPr>
              <w:t>(第27条)</w:t>
            </w:r>
          </w:p>
          <w:p w:rsidR="00204E75" w:rsidRPr="005F174B" w:rsidRDefault="00AC7E95" w:rsidP="00AC7E95">
            <w:pPr>
              <w:pStyle w:val="tocitem-supplement"/>
              <w:shd w:val="clear" w:color="auto" w:fill="FFFFFF"/>
              <w:spacing w:before="0" w:beforeAutospacing="0" w:after="0" w:afterAutospacing="0"/>
              <w:ind w:left="1200" w:hanging="960"/>
              <w:rPr>
                <w:rFonts w:ascii="ＭＳ Ｐ明朝" w:eastAsia="ＭＳ Ｐ明朝" w:hAnsi="ＭＳ Ｐ明朝"/>
                <w:color w:val="000000"/>
                <w:sz w:val="18"/>
                <w:szCs w:val="18"/>
              </w:rPr>
            </w:pPr>
            <w:r>
              <w:rPr>
                <w:rStyle w:val="p32"/>
                <w:rFonts w:ascii="ＭＳ 明朝" w:eastAsia="ＭＳ 明朝" w:hAnsi="ＭＳ 明朝" w:hint="eastAsia"/>
                <w:color w:val="000000"/>
                <w:sz w:val="18"/>
                <w:szCs w:val="18"/>
              </w:rPr>
              <w:t>附則</w:t>
            </w:r>
          </w:p>
          <w:p w:rsidR="00204E75" w:rsidRPr="005F174B" w:rsidRDefault="00204E75" w:rsidP="005F174B">
            <w:pPr>
              <w:pStyle w:val="num4"/>
              <w:shd w:val="clear" w:color="auto" w:fill="FFFFFF"/>
              <w:spacing w:before="0" w:beforeAutospacing="0" w:after="0" w:afterAutospacing="0"/>
              <w:rPr>
                <w:rFonts w:ascii="ＭＳ Ｐ明朝" w:eastAsia="ＭＳ Ｐ明朝" w:hAnsi="ＭＳ Ｐ明朝"/>
                <w:color w:val="000000"/>
                <w:sz w:val="18"/>
                <w:szCs w:val="18"/>
              </w:rPr>
            </w:pPr>
            <w:r w:rsidRPr="005F174B">
              <w:rPr>
                <w:rStyle w:val="num68"/>
                <w:rFonts w:ascii="ＭＳ Ｐ明朝" w:eastAsia="ＭＳ Ｐ明朝" w:hAnsi="ＭＳ Ｐ明朝" w:hint="eastAsia"/>
                <w:color w:val="000000"/>
                <w:sz w:val="18"/>
                <w:szCs w:val="18"/>
              </w:rPr>
              <w:t>第1章</w:t>
            </w:r>
            <w:r w:rsidRPr="005F174B">
              <w:rPr>
                <w:rFonts w:ascii="ＭＳ Ｐ明朝" w:eastAsia="ＭＳ Ｐ明朝" w:hAnsi="ＭＳ Ｐ明朝" w:hint="eastAsia"/>
                <w:color w:val="000000"/>
                <w:sz w:val="18"/>
                <w:szCs w:val="18"/>
              </w:rPr>
              <w:t xml:space="preserve">　</w:t>
            </w:r>
            <w:r w:rsidRPr="005F174B">
              <w:rPr>
                <w:rStyle w:val="title27"/>
                <w:rFonts w:ascii="ＭＳ Ｐ明朝" w:eastAsia="ＭＳ Ｐ明朝" w:hAnsi="ＭＳ Ｐ明朝" w:hint="eastAsia"/>
                <w:color w:val="000000"/>
                <w:sz w:val="18"/>
                <w:szCs w:val="18"/>
              </w:rPr>
              <w:t>総則</w:t>
            </w:r>
          </w:p>
          <w:p w:rsidR="00204E75" w:rsidRPr="005F174B" w:rsidRDefault="00204E75" w:rsidP="005F174B">
            <w:pPr>
              <w:pStyle w:val="title10"/>
              <w:shd w:val="clear" w:color="auto" w:fill="FFFFFF"/>
              <w:spacing w:before="0" w:beforeAutospacing="0" w:after="0" w:afterAutospacing="0"/>
              <w:rPr>
                <w:rFonts w:ascii="ＭＳ Ｐ明朝" w:eastAsia="ＭＳ Ｐ明朝" w:hAnsi="ＭＳ Ｐ明朝"/>
                <w:color w:val="000000"/>
                <w:sz w:val="18"/>
                <w:szCs w:val="18"/>
              </w:rPr>
            </w:pPr>
            <w:r w:rsidRPr="005F174B">
              <w:rPr>
                <w:rStyle w:val="cm35"/>
                <w:rFonts w:ascii="ＭＳ Ｐ明朝" w:eastAsia="ＭＳ Ｐ明朝" w:hAnsi="ＭＳ Ｐ明朝" w:hint="eastAsia"/>
                <w:color w:val="000000"/>
                <w:sz w:val="18"/>
                <w:szCs w:val="18"/>
              </w:rPr>
              <w:t>(趣旨)</w:t>
            </w:r>
          </w:p>
          <w:p w:rsidR="00204E75" w:rsidRPr="005F174B" w:rsidRDefault="00204E75" w:rsidP="005F174B">
            <w:pPr>
              <w:pStyle w:val="num16"/>
              <w:shd w:val="clear" w:color="auto" w:fill="FFFFFF"/>
              <w:spacing w:before="0" w:beforeAutospacing="0" w:after="0" w:afterAutospacing="0"/>
              <w:rPr>
                <w:rFonts w:ascii="ＭＳ Ｐ明朝" w:eastAsia="ＭＳ Ｐ明朝" w:hAnsi="ＭＳ Ｐ明朝"/>
                <w:color w:val="000000"/>
                <w:sz w:val="18"/>
                <w:szCs w:val="18"/>
              </w:rPr>
            </w:pPr>
            <w:r w:rsidRPr="005F174B">
              <w:rPr>
                <w:rStyle w:val="num69"/>
                <w:rFonts w:ascii="ＭＳ Ｐ明朝" w:eastAsia="ＭＳ Ｐ明朝" w:hAnsi="ＭＳ Ｐ明朝" w:hint="eastAsia"/>
                <w:color w:val="000000"/>
                <w:sz w:val="18"/>
                <w:szCs w:val="18"/>
              </w:rPr>
              <w:t>第1条</w:t>
            </w:r>
            <w:r w:rsidRPr="005F174B">
              <w:rPr>
                <w:rFonts w:ascii="ＭＳ Ｐ明朝" w:eastAsia="ＭＳ Ｐ明朝" w:hAnsi="ＭＳ Ｐ明朝" w:hint="eastAsia"/>
                <w:color w:val="000000"/>
                <w:sz w:val="18"/>
                <w:szCs w:val="18"/>
              </w:rPr>
              <w:t xml:space="preserve">　</w:t>
            </w:r>
            <w:r w:rsidRPr="002965C7">
              <w:rPr>
                <w:rFonts w:ascii="ＭＳ Ｐ明朝" w:eastAsia="ＭＳ Ｐ明朝" w:hAnsi="ＭＳ Ｐ明朝" w:hint="eastAsia"/>
                <w:sz w:val="18"/>
                <w:szCs w:val="18"/>
              </w:rPr>
              <w:t>この条例</w:t>
            </w:r>
            <w:r w:rsidRPr="005F174B">
              <w:rPr>
                <w:rStyle w:val="p33"/>
                <w:rFonts w:ascii="ＭＳ Ｐ明朝" w:eastAsia="ＭＳ Ｐ明朝" w:hAnsi="ＭＳ Ｐ明朝" w:hint="eastAsia"/>
                <w:color w:val="000000"/>
                <w:sz w:val="18"/>
                <w:szCs w:val="18"/>
              </w:rPr>
              <w:t>は、障害者の日常生活及び社会生活を総合的に支援するための法律(平成17年法律第123号。以下「法」という。)第30条第1項第2号イ、第36条第3項第1号(法第37条第2項及び第41条第4項において準用する場合を含む。)、第43条第1項及び第2項並びに第80条第1項の規定に基づき、障害福祉サービス事業の設備及び運営に関する基準等を定めるものとする。</w:t>
            </w:r>
          </w:p>
          <w:p w:rsidR="00204E75" w:rsidRPr="005F174B" w:rsidRDefault="00204E75" w:rsidP="005F174B">
            <w:pPr>
              <w:pStyle w:val="title10"/>
              <w:shd w:val="clear" w:color="auto" w:fill="FFFFFF"/>
              <w:spacing w:before="0" w:beforeAutospacing="0" w:after="0" w:afterAutospacing="0"/>
              <w:rPr>
                <w:rFonts w:ascii="ＭＳ Ｐ明朝" w:eastAsia="ＭＳ Ｐ明朝" w:hAnsi="ＭＳ Ｐ明朝"/>
                <w:color w:val="000000"/>
                <w:sz w:val="18"/>
                <w:szCs w:val="18"/>
              </w:rPr>
            </w:pPr>
            <w:r w:rsidRPr="005F174B">
              <w:rPr>
                <w:rStyle w:val="cm36"/>
                <w:rFonts w:ascii="ＭＳ Ｐ明朝" w:eastAsia="ＭＳ Ｐ明朝" w:hAnsi="ＭＳ Ｐ明朝" w:hint="eastAsia"/>
                <w:color w:val="000000"/>
                <w:sz w:val="18"/>
                <w:szCs w:val="18"/>
              </w:rPr>
              <w:t>(定義)</w:t>
            </w:r>
          </w:p>
          <w:p w:rsidR="00204E75" w:rsidRPr="005F174B" w:rsidRDefault="00204E75" w:rsidP="005F174B">
            <w:pPr>
              <w:pStyle w:val="num16"/>
              <w:shd w:val="clear" w:color="auto" w:fill="FFFFFF"/>
              <w:spacing w:before="0" w:beforeAutospacing="0" w:after="0" w:afterAutospacing="0"/>
              <w:rPr>
                <w:rFonts w:ascii="ＭＳ Ｐ明朝" w:eastAsia="ＭＳ Ｐ明朝" w:hAnsi="ＭＳ Ｐ明朝"/>
                <w:color w:val="000000"/>
                <w:sz w:val="18"/>
                <w:szCs w:val="18"/>
              </w:rPr>
            </w:pPr>
            <w:r w:rsidRPr="005F174B">
              <w:rPr>
                <w:rStyle w:val="num70"/>
                <w:rFonts w:ascii="ＭＳ Ｐ明朝" w:eastAsia="ＭＳ Ｐ明朝" w:hAnsi="ＭＳ Ｐ明朝" w:hint="eastAsia"/>
                <w:color w:val="000000"/>
                <w:sz w:val="18"/>
                <w:szCs w:val="18"/>
              </w:rPr>
              <w:t>第2条</w:t>
            </w:r>
            <w:r w:rsidRPr="005F174B">
              <w:rPr>
                <w:rFonts w:ascii="ＭＳ Ｐ明朝" w:eastAsia="ＭＳ Ｐ明朝" w:hAnsi="ＭＳ Ｐ明朝" w:hint="eastAsia"/>
                <w:color w:val="000000"/>
                <w:sz w:val="18"/>
                <w:szCs w:val="18"/>
              </w:rPr>
              <w:t xml:space="preserve">　</w:t>
            </w:r>
            <w:r w:rsidRPr="002965C7">
              <w:rPr>
                <w:rFonts w:ascii="ＭＳ Ｐ明朝" w:eastAsia="ＭＳ Ｐ明朝" w:hAnsi="ＭＳ Ｐ明朝" w:hint="eastAsia"/>
                <w:sz w:val="18"/>
                <w:szCs w:val="18"/>
              </w:rPr>
              <w:t>この条例</w:t>
            </w:r>
            <w:r w:rsidRPr="005F174B">
              <w:rPr>
                <w:rStyle w:val="p34"/>
                <w:rFonts w:ascii="ＭＳ Ｐ明朝" w:eastAsia="ＭＳ Ｐ明朝" w:hAnsi="ＭＳ Ｐ明朝" w:hint="eastAsia"/>
                <w:color w:val="000000"/>
                <w:sz w:val="18"/>
                <w:szCs w:val="18"/>
              </w:rPr>
              <w:t>で使用する用語の意義は、法で使用する用語の例による。</w:t>
            </w:r>
          </w:p>
          <w:p w:rsidR="00204E75" w:rsidRPr="005F174B" w:rsidRDefault="00204E75" w:rsidP="005F174B">
            <w:pPr>
              <w:pStyle w:val="title10"/>
              <w:shd w:val="clear" w:color="auto" w:fill="FFFFFF"/>
              <w:spacing w:before="0" w:beforeAutospacing="0" w:after="0" w:afterAutospacing="0"/>
              <w:rPr>
                <w:rFonts w:ascii="ＭＳ Ｐ明朝" w:eastAsia="ＭＳ Ｐ明朝" w:hAnsi="ＭＳ Ｐ明朝"/>
                <w:color w:val="000000"/>
                <w:sz w:val="18"/>
                <w:szCs w:val="18"/>
              </w:rPr>
            </w:pPr>
            <w:r w:rsidRPr="005F174B">
              <w:rPr>
                <w:rStyle w:val="cm37"/>
                <w:rFonts w:ascii="ＭＳ Ｐ明朝" w:eastAsia="ＭＳ Ｐ明朝" w:hAnsi="ＭＳ Ｐ明朝" w:hint="eastAsia"/>
                <w:color w:val="000000"/>
                <w:sz w:val="18"/>
                <w:szCs w:val="18"/>
              </w:rPr>
              <w:t>(指定障害福祉サービス事業者の要件)</w:t>
            </w:r>
          </w:p>
          <w:p w:rsidR="00204E75" w:rsidRPr="005F174B" w:rsidRDefault="00204E75" w:rsidP="005F174B">
            <w:pPr>
              <w:pStyle w:val="num16"/>
              <w:shd w:val="clear" w:color="auto" w:fill="FFFFFF"/>
              <w:spacing w:before="0" w:beforeAutospacing="0" w:after="0" w:afterAutospacing="0"/>
              <w:rPr>
                <w:rFonts w:ascii="ＭＳ Ｐ明朝" w:eastAsia="ＭＳ Ｐ明朝" w:hAnsi="ＭＳ Ｐ明朝"/>
                <w:color w:val="000000"/>
                <w:sz w:val="18"/>
                <w:szCs w:val="18"/>
              </w:rPr>
            </w:pPr>
            <w:r w:rsidRPr="005F174B">
              <w:rPr>
                <w:rStyle w:val="num71"/>
                <w:rFonts w:ascii="ＭＳ Ｐ明朝" w:eastAsia="ＭＳ Ｐ明朝" w:hAnsi="ＭＳ Ｐ明朝" w:hint="eastAsia"/>
                <w:color w:val="000000"/>
                <w:sz w:val="18"/>
                <w:szCs w:val="18"/>
              </w:rPr>
              <w:t>第3条</w:t>
            </w:r>
            <w:r w:rsidRPr="005F174B">
              <w:rPr>
                <w:rFonts w:ascii="ＭＳ Ｐ明朝" w:eastAsia="ＭＳ Ｐ明朝" w:hAnsi="ＭＳ Ｐ明朝" w:hint="eastAsia"/>
                <w:color w:val="000000"/>
                <w:sz w:val="18"/>
                <w:szCs w:val="18"/>
              </w:rPr>
              <w:t xml:space="preserve">　</w:t>
            </w:r>
            <w:r w:rsidRPr="005F174B">
              <w:rPr>
                <w:rStyle w:val="p35"/>
                <w:rFonts w:ascii="ＭＳ Ｐ明朝" w:eastAsia="ＭＳ Ｐ明朝" w:hAnsi="ＭＳ Ｐ明朝" w:hint="eastAsia"/>
                <w:color w:val="000000"/>
                <w:sz w:val="18"/>
                <w:szCs w:val="18"/>
              </w:rPr>
              <w:t>法第36条第3項第1号(法第37条第2項及び第41条第4項において準用する場合を含む。)の条例で定める者は、法人とする。ただし、暴力団及び暴力団又は暴力団員と密接な関係を持つ法人を除く。</w:t>
            </w:r>
          </w:p>
          <w:p w:rsidR="00A82B48" w:rsidRPr="005F174B" w:rsidRDefault="00A82B48" w:rsidP="005F174B">
            <w:pPr>
              <w:pStyle w:val="title10"/>
              <w:shd w:val="clear" w:color="auto" w:fill="FFFFFF"/>
              <w:spacing w:before="0" w:beforeAutospacing="0" w:after="0" w:afterAutospacing="0"/>
              <w:ind w:left="0"/>
              <w:rPr>
                <w:rStyle w:val="cm30"/>
                <w:rFonts w:ascii="ＭＳ Ｐ明朝" w:eastAsia="ＭＳ Ｐ明朝" w:hAnsi="ＭＳ Ｐ明朝"/>
                <w:color w:val="000000"/>
                <w:sz w:val="18"/>
                <w:szCs w:val="18"/>
              </w:rPr>
            </w:pPr>
          </w:p>
          <w:p w:rsidR="00A41E2F" w:rsidRPr="005F174B" w:rsidRDefault="00A41E2F" w:rsidP="005F174B">
            <w:pPr>
              <w:pStyle w:val="title10"/>
              <w:shd w:val="clear" w:color="auto" w:fill="FFFFFF"/>
              <w:spacing w:before="0" w:beforeAutospacing="0" w:after="0" w:afterAutospacing="0"/>
              <w:rPr>
                <w:rFonts w:ascii="ＭＳ Ｐ明朝" w:eastAsia="ＭＳ Ｐ明朝" w:hAnsi="ＭＳ Ｐ明朝"/>
                <w:color w:val="000000"/>
                <w:sz w:val="18"/>
                <w:szCs w:val="18"/>
              </w:rPr>
            </w:pPr>
            <w:r w:rsidRPr="005F174B">
              <w:rPr>
                <w:rStyle w:val="cm30"/>
                <w:rFonts w:ascii="ＭＳ Ｐ明朝" w:eastAsia="ＭＳ Ｐ明朝" w:hAnsi="ＭＳ Ｐ明朝" w:hint="eastAsia"/>
                <w:color w:val="000000"/>
                <w:sz w:val="18"/>
                <w:szCs w:val="18"/>
              </w:rPr>
              <w:lastRenderedPageBreak/>
              <w:t>(一般原則)</w:t>
            </w:r>
          </w:p>
          <w:p w:rsidR="00A41E2F" w:rsidRPr="005F174B" w:rsidRDefault="00A41E2F" w:rsidP="005F174B">
            <w:pPr>
              <w:pStyle w:val="num16"/>
              <w:shd w:val="clear" w:color="auto" w:fill="FFFFFF"/>
              <w:spacing w:before="0" w:beforeAutospacing="0" w:after="0" w:afterAutospacing="0"/>
              <w:rPr>
                <w:rFonts w:ascii="ＭＳ Ｐ明朝" w:eastAsia="ＭＳ Ｐ明朝" w:hAnsi="ＭＳ Ｐ明朝"/>
                <w:color w:val="000000"/>
                <w:sz w:val="18"/>
                <w:szCs w:val="18"/>
              </w:rPr>
            </w:pPr>
            <w:r w:rsidRPr="005F174B">
              <w:rPr>
                <w:rStyle w:val="num57"/>
                <w:rFonts w:ascii="ＭＳ Ｐ明朝" w:eastAsia="ＭＳ Ｐ明朝" w:hAnsi="ＭＳ Ｐ明朝" w:hint="eastAsia"/>
                <w:color w:val="000000"/>
                <w:sz w:val="18"/>
                <w:szCs w:val="18"/>
              </w:rPr>
              <w:t>第4条</w:t>
            </w:r>
            <w:r w:rsidRPr="005F174B">
              <w:rPr>
                <w:rFonts w:ascii="ＭＳ Ｐ明朝" w:eastAsia="ＭＳ Ｐ明朝" w:hAnsi="ＭＳ Ｐ明朝" w:hint="eastAsia"/>
                <w:color w:val="000000"/>
                <w:sz w:val="18"/>
                <w:szCs w:val="18"/>
              </w:rPr>
              <w:t xml:space="preserve">　</w:t>
            </w:r>
            <w:r w:rsidRPr="005F174B">
              <w:rPr>
                <w:rStyle w:val="p20"/>
                <w:rFonts w:ascii="ＭＳ Ｐ明朝" w:eastAsia="ＭＳ Ｐ明朝" w:hAnsi="ＭＳ Ｐ明朝" w:hint="eastAsia"/>
                <w:color w:val="000000"/>
                <w:sz w:val="18"/>
                <w:szCs w:val="18"/>
              </w:rPr>
              <w:t>障害福祉サービス事業を行う者は、法第1条の2の基本理念にのっとり、利用者又は障害児の保護者の意思及び人格を尊重し、常に利用者又は障害児の保護者の立場に立ってサービスを提供するよう務めなければならない。</w:t>
            </w:r>
          </w:p>
          <w:p w:rsidR="00A41E2F" w:rsidRPr="005F174B" w:rsidRDefault="00A41E2F" w:rsidP="005F174B">
            <w:pPr>
              <w:pStyle w:val="num19"/>
              <w:shd w:val="clear" w:color="auto" w:fill="FFFFFF"/>
              <w:spacing w:before="0" w:beforeAutospacing="0" w:after="0" w:afterAutospacing="0"/>
              <w:rPr>
                <w:rFonts w:ascii="ＭＳ Ｐ明朝" w:eastAsia="ＭＳ Ｐ明朝" w:hAnsi="ＭＳ Ｐ明朝"/>
                <w:color w:val="000000"/>
                <w:sz w:val="18"/>
                <w:szCs w:val="18"/>
              </w:rPr>
            </w:pPr>
            <w:r w:rsidRPr="005F174B">
              <w:rPr>
                <w:rStyle w:val="num58"/>
                <w:rFonts w:ascii="ＭＳ Ｐ明朝" w:eastAsia="ＭＳ Ｐ明朝" w:hAnsi="ＭＳ Ｐ明朝" w:hint="eastAsia"/>
                <w:color w:val="000000"/>
                <w:sz w:val="18"/>
                <w:szCs w:val="18"/>
              </w:rPr>
              <w:t>2</w:t>
            </w:r>
            <w:r w:rsidRPr="005F174B">
              <w:rPr>
                <w:rFonts w:ascii="ＭＳ Ｐ明朝" w:eastAsia="ＭＳ Ｐ明朝" w:hAnsi="ＭＳ Ｐ明朝" w:hint="eastAsia"/>
                <w:color w:val="000000"/>
                <w:sz w:val="18"/>
                <w:szCs w:val="18"/>
              </w:rPr>
              <w:t xml:space="preserve">　</w:t>
            </w:r>
            <w:r w:rsidRPr="005F174B">
              <w:rPr>
                <w:rStyle w:val="p21"/>
                <w:rFonts w:ascii="ＭＳ Ｐ明朝" w:eastAsia="ＭＳ Ｐ明朝" w:hAnsi="ＭＳ Ｐ明朝" w:hint="eastAsia"/>
                <w:color w:val="000000"/>
                <w:sz w:val="18"/>
                <w:szCs w:val="18"/>
              </w:rPr>
              <w:t>障害福祉サービス事業を行う者は、利用者の意向、適性、障がいの特性その他の事情を踏まえた障害福祉サービスに関する計画(以下「個別支援計画」という。)を作成し、これに基づき利用者に対して適切かつ効果的に障害福祉サービスを提供するとともに、その効果について継続的な評価を実施することその他の措置を講ずることにより提供するサービスの向上に努めなければならない。</w:t>
            </w:r>
          </w:p>
          <w:p w:rsidR="005F174B" w:rsidRPr="005F174B" w:rsidRDefault="005F174B" w:rsidP="005F174B">
            <w:pPr>
              <w:pStyle w:val="num4"/>
              <w:shd w:val="clear" w:color="auto" w:fill="FFFFFF"/>
              <w:spacing w:before="0" w:beforeAutospacing="0" w:after="0" w:afterAutospacing="0"/>
              <w:rPr>
                <w:rFonts w:ascii="ＭＳ Ｐ明朝" w:eastAsia="ＭＳ Ｐ明朝" w:hAnsi="ＭＳ Ｐ明朝"/>
                <w:color w:val="000000"/>
                <w:sz w:val="18"/>
                <w:szCs w:val="18"/>
              </w:rPr>
            </w:pPr>
            <w:r w:rsidRPr="005F174B">
              <w:rPr>
                <w:rStyle w:val="num57"/>
                <w:rFonts w:ascii="ＭＳ Ｐ明朝" w:eastAsia="ＭＳ Ｐ明朝" w:hAnsi="ＭＳ Ｐ明朝" w:hint="eastAsia"/>
                <w:color w:val="000000"/>
                <w:sz w:val="18"/>
                <w:szCs w:val="18"/>
              </w:rPr>
              <w:t>第5章</w:t>
            </w:r>
            <w:r w:rsidRPr="005F174B">
              <w:rPr>
                <w:rFonts w:ascii="ＭＳ Ｐ明朝" w:eastAsia="ＭＳ Ｐ明朝" w:hAnsi="ＭＳ Ｐ明朝" w:hint="eastAsia"/>
                <w:color w:val="000000"/>
                <w:sz w:val="18"/>
                <w:szCs w:val="18"/>
              </w:rPr>
              <w:t xml:space="preserve">　</w:t>
            </w:r>
            <w:r w:rsidRPr="005F174B">
              <w:rPr>
                <w:rStyle w:val="title16"/>
                <w:rFonts w:ascii="ＭＳ Ｐ明朝" w:eastAsia="ＭＳ Ｐ明朝" w:hAnsi="ＭＳ Ｐ明朝" w:hint="eastAsia"/>
                <w:color w:val="000000"/>
                <w:sz w:val="18"/>
                <w:szCs w:val="18"/>
              </w:rPr>
              <w:t>短期入所</w:t>
            </w:r>
          </w:p>
          <w:p w:rsidR="005F174B" w:rsidRPr="005F174B" w:rsidRDefault="005F174B" w:rsidP="005F174B">
            <w:pPr>
              <w:pStyle w:val="title10"/>
              <w:shd w:val="clear" w:color="auto" w:fill="FFFFFF"/>
              <w:spacing w:before="0" w:beforeAutospacing="0" w:after="0" w:afterAutospacing="0"/>
              <w:rPr>
                <w:rFonts w:ascii="ＭＳ Ｐ明朝" w:eastAsia="ＭＳ Ｐ明朝" w:hAnsi="ＭＳ Ｐ明朝"/>
                <w:color w:val="000000"/>
                <w:sz w:val="18"/>
                <w:szCs w:val="18"/>
              </w:rPr>
            </w:pPr>
            <w:r w:rsidRPr="005F174B">
              <w:rPr>
                <w:rStyle w:val="cm30"/>
                <w:rFonts w:ascii="ＭＳ Ｐ明朝" w:eastAsia="ＭＳ Ｐ明朝" w:hAnsi="ＭＳ Ｐ明朝" w:hint="eastAsia"/>
                <w:color w:val="000000"/>
                <w:sz w:val="18"/>
                <w:szCs w:val="18"/>
              </w:rPr>
              <w:t>(基本方針)</w:t>
            </w:r>
          </w:p>
          <w:p w:rsidR="005F174B" w:rsidRPr="005F174B" w:rsidRDefault="005F174B" w:rsidP="005F174B">
            <w:pPr>
              <w:pStyle w:val="num16"/>
              <w:shd w:val="clear" w:color="auto" w:fill="FFFFFF"/>
              <w:spacing w:before="0" w:beforeAutospacing="0" w:after="0" w:afterAutospacing="0"/>
              <w:rPr>
                <w:rFonts w:ascii="ＭＳ Ｐ明朝" w:eastAsia="ＭＳ Ｐ明朝" w:hAnsi="ＭＳ Ｐ明朝"/>
                <w:color w:val="000000"/>
                <w:sz w:val="18"/>
                <w:szCs w:val="18"/>
              </w:rPr>
            </w:pPr>
            <w:r w:rsidRPr="005F174B">
              <w:rPr>
                <w:rStyle w:val="num58"/>
                <w:rFonts w:ascii="ＭＳ Ｐ明朝" w:eastAsia="ＭＳ Ｐ明朝" w:hAnsi="ＭＳ Ｐ明朝" w:hint="eastAsia"/>
                <w:color w:val="000000"/>
                <w:sz w:val="18"/>
                <w:szCs w:val="18"/>
              </w:rPr>
              <w:t>第11条</w:t>
            </w:r>
            <w:r w:rsidRPr="005F174B">
              <w:rPr>
                <w:rFonts w:ascii="ＭＳ Ｐ明朝" w:eastAsia="ＭＳ Ｐ明朝" w:hAnsi="ＭＳ Ｐ明朝" w:hint="eastAsia"/>
                <w:color w:val="000000"/>
                <w:sz w:val="18"/>
                <w:szCs w:val="18"/>
              </w:rPr>
              <w:t xml:space="preserve">　</w:t>
            </w:r>
            <w:r w:rsidRPr="005F174B">
              <w:rPr>
                <w:rStyle w:val="p20"/>
                <w:rFonts w:ascii="ＭＳ Ｐ明朝" w:eastAsia="ＭＳ Ｐ明朝" w:hAnsi="ＭＳ Ｐ明朝" w:hint="eastAsia"/>
                <w:color w:val="000000"/>
                <w:sz w:val="18"/>
                <w:szCs w:val="18"/>
              </w:rPr>
              <w:t>指定障害福祉サービスのうち短期入所は、利用者の身体及び精神の状況並びにその置かれている環境に応じて障害者支援施設等に短期間の入所をさせ、入浴、排せつ及び食事の介護その他の必要な保護を適切かつ効果的に行うものでなければならない。</w:t>
            </w:r>
          </w:p>
          <w:p w:rsidR="005F174B" w:rsidRPr="005F174B" w:rsidRDefault="005F174B" w:rsidP="005F174B">
            <w:pPr>
              <w:pStyle w:val="title10"/>
              <w:shd w:val="clear" w:color="auto" w:fill="FFFFFF"/>
              <w:spacing w:before="0" w:beforeAutospacing="0" w:after="0" w:afterAutospacing="0"/>
              <w:rPr>
                <w:rFonts w:ascii="ＭＳ Ｐ明朝" w:eastAsia="ＭＳ Ｐ明朝" w:hAnsi="ＭＳ Ｐ明朝"/>
                <w:color w:val="000000"/>
                <w:sz w:val="18"/>
                <w:szCs w:val="18"/>
              </w:rPr>
            </w:pPr>
            <w:r w:rsidRPr="005F174B">
              <w:rPr>
                <w:rStyle w:val="cm31"/>
                <w:rFonts w:ascii="ＭＳ Ｐ明朝" w:eastAsia="ＭＳ Ｐ明朝" w:hAnsi="ＭＳ Ｐ明朝" w:hint="eastAsia"/>
                <w:color w:val="000000"/>
                <w:sz w:val="18"/>
                <w:szCs w:val="18"/>
              </w:rPr>
              <w:t>(基準)</w:t>
            </w:r>
          </w:p>
          <w:p w:rsidR="005F174B" w:rsidRPr="005F174B" w:rsidRDefault="005F174B" w:rsidP="005F174B">
            <w:pPr>
              <w:pStyle w:val="num16"/>
              <w:shd w:val="clear" w:color="auto" w:fill="FFFFFF"/>
              <w:spacing w:before="0" w:beforeAutospacing="0" w:after="0" w:afterAutospacing="0"/>
              <w:rPr>
                <w:rFonts w:ascii="ＭＳ Ｐ明朝" w:eastAsia="ＭＳ Ｐ明朝" w:hAnsi="ＭＳ Ｐ明朝"/>
                <w:color w:val="000000"/>
                <w:sz w:val="18"/>
                <w:szCs w:val="18"/>
              </w:rPr>
            </w:pPr>
            <w:r w:rsidRPr="005F174B">
              <w:rPr>
                <w:rStyle w:val="num59"/>
                <w:rFonts w:ascii="ＭＳ Ｐ明朝" w:eastAsia="ＭＳ Ｐ明朝" w:hAnsi="ＭＳ Ｐ明朝" w:hint="eastAsia"/>
                <w:color w:val="000000"/>
                <w:sz w:val="18"/>
                <w:szCs w:val="18"/>
              </w:rPr>
              <w:t>第12条</w:t>
            </w:r>
            <w:r w:rsidRPr="005F174B">
              <w:rPr>
                <w:rFonts w:ascii="ＭＳ Ｐ明朝" w:eastAsia="ＭＳ Ｐ明朝" w:hAnsi="ＭＳ Ｐ明朝" w:hint="eastAsia"/>
                <w:color w:val="000000"/>
                <w:sz w:val="18"/>
                <w:szCs w:val="18"/>
              </w:rPr>
              <w:t xml:space="preserve">　</w:t>
            </w:r>
            <w:r w:rsidRPr="005F174B">
              <w:rPr>
                <w:rStyle w:val="p21"/>
                <w:rFonts w:ascii="ＭＳ Ｐ明朝" w:eastAsia="ＭＳ Ｐ明朝" w:hAnsi="ＭＳ Ｐ明朝" w:hint="eastAsia"/>
                <w:color w:val="000000"/>
                <w:sz w:val="18"/>
                <w:szCs w:val="18"/>
              </w:rPr>
              <w:t>短期入所に係る指定基準は、</w:t>
            </w:r>
            <w:r w:rsidRPr="002965C7">
              <w:rPr>
                <w:rFonts w:ascii="ＭＳ Ｐ明朝" w:eastAsia="ＭＳ Ｐ明朝" w:hAnsi="ＭＳ Ｐ明朝" w:hint="eastAsia"/>
                <w:sz w:val="18"/>
                <w:szCs w:val="18"/>
              </w:rPr>
              <w:t>別表第4</w:t>
            </w:r>
            <w:r w:rsidRPr="005F174B">
              <w:rPr>
                <w:rStyle w:val="p21"/>
                <w:rFonts w:ascii="ＭＳ Ｐ明朝" w:eastAsia="ＭＳ Ｐ明朝" w:hAnsi="ＭＳ Ｐ明朝" w:hint="eastAsia"/>
                <w:color w:val="000000"/>
                <w:sz w:val="18"/>
                <w:szCs w:val="18"/>
              </w:rPr>
              <w:t>のとおりとする。</w:t>
            </w:r>
          </w:p>
          <w:p w:rsidR="005F174B" w:rsidRPr="005F174B" w:rsidRDefault="005F174B" w:rsidP="005F174B">
            <w:pPr>
              <w:pStyle w:val="num19"/>
              <w:shd w:val="clear" w:color="auto" w:fill="FFFFFF"/>
              <w:spacing w:before="0" w:beforeAutospacing="0" w:after="0" w:afterAutospacing="0"/>
              <w:rPr>
                <w:rFonts w:ascii="ＭＳ Ｐ明朝" w:eastAsia="ＭＳ Ｐ明朝" w:hAnsi="ＭＳ Ｐ明朝"/>
                <w:color w:val="000000"/>
                <w:sz w:val="18"/>
                <w:szCs w:val="18"/>
              </w:rPr>
            </w:pPr>
            <w:r w:rsidRPr="005F174B">
              <w:rPr>
                <w:rStyle w:val="num60"/>
                <w:rFonts w:ascii="ＭＳ Ｐ明朝" w:eastAsia="ＭＳ Ｐ明朝" w:hAnsi="ＭＳ Ｐ明朝" w:hint="eastAsia"/>
                <w:color w:val="000000"/>
                <w:sz w:val="18"/>
                <w:szCs w:val="18"/>
              </w:rPr>
              <w:t>2</w:t>
            </w:r>
            <w:r w:rsidRPr="005F174B">
              <w:rPr>
                <w:rFonts w:ascii="ＭＳ Ｐ明朝" w:eastAsia="ＭＳ Ｐ明朝" w:hAnsi="ＭＳ Ｐ明朝" w:hint="eastAsia"/>
                <w:color w:val="000000"/>
                <w:sz w:val="18"/>
                <w:szCs w:val="18"/>
              </w:rPr>
              <w:t xml:space="preserve">　</w:t>
            </w:r>
            <w:r w:rsidRPr="002965C7">
              <w:rPr>
                <w:rFonts w:ascii="ＭＳ Ｐ明朝" w:eastAsia="ＭＳ Ｐ明朝" w:hAnsi="ＭＳ Ｐ明朝" w:hint="eastAsia"/>
                <w:sz w:val="18"/>
                <w:szCs w:val="18"/>
              </w:rPr>
              <w:t>前項</w:t>
            </w:r>
            <w:r w:rsidRPr="005F174B">
              <w:rPr>
                <w:rStyle w:val="p22"/>
                <w:rFonts w:ascii="ＭＳ Ｐ明朝" w:eastAsia="ＭＳ Ｐ明朝" w:hAnsi="ＭＳ Ｐ明朝" w:hint="eastAsia"/>
                <w:color w:val="000000"/>
                <w:sz w:val="18"/>
                <w:szCs w:val="18"/>
              </w:rPr>
              <w:t>に定めるもののほか、短期入所に係る指定基準及び該当基準は、短期入所の目的を達成するために必要な事項について、サービスの質の向上に配慮して規則で定める。</w:t>
            </w:r>
          </w:p>
          <w:p w:rsidR="005F174B" w:rsidRDefault="005F174B" w:rsidP="005F174B">
            <w:pPr>
              <w:pStyle w:val="num46"/>
              <w:shd w:val="clear" w:color="auto" w:fill="FFFFFF"/>
              <w:spacing w:before="0" w:beforeAutospacing="0" w:after="0" w:afterAutospacing="0"/>
              <w:rPr>
                <w:rStyle w:val="num57"/>
                <w:rFonts w:ascii="ＭＳ Ｐ明朝" w:eastAsia="ＭＳ Ｐ明朝" w:hAnsi="ＭＳ Ｐ明朝"/>
                <w:color w:val="000000"/>
                <w:sz w:val="18"/>
                <w:szCs w:val="18"/>
              </w:rPr>
            </w:pPr>
          </w:p>
          <w:p w:rsidR="0066767E" w:rsidRDefault="0066767E" w:rsidP="005F174B">
            <w:pPr>
              <w:pStyle w:val="num46"/>
              <w:shd w:val="clear" w:color="auto" w:fill="FFFFFF"/>
              <w:spacing w:before="0" w:beforeAutospacing="0" w:after="0" w:afterAutospacing="0"/>
              <w:rPr>
                <w:rStyle w:val="num57"/>
                <w:rFonts w:ascii="ＭＳ Ｐ明朝" w:eastAsia="ＭＳ Ｐ明朝" w:hAnsi="ＭＳ Ｐ明朝"/>
                <w:color w:val="000000"/>
                <w:sz w:val="18"/>
                <w:szCs w:val="18"/>
              </w:rPr>
            </w:pPr>
          </w:p>
          <w:p w:rsidR="0066767E" w:rsidRDefault="0066767E" w:rsidP="005F174B">
            <w:pPr>
              <w:pStyle w:val="num46"/>
              <w:shd w:val="clear" w:color="auto" w:fill="FFFFFF"/>
              <w:spacing w:before="0" w:beforeAutospacing="0" w:after="0" w:afterAutospacing="0"/>
              <w:rPr>
                <w:rStyle w:val="num57"/>
                <w:rFonts w:ascii="ＭＳ Ｐ明朝" w:eastAsia="ＭＳ Ｐ明朝" w:hAnsi="ＭＳ Ｐ明朝"/>
                <w:color w:val="000000"/>
                <w:sz w:val="18"/>
                <w:szCs w:val="18"/>
              </w:rPr>
            </w:pPr>
          </w:p>
          <w:p w:rsidR="0066767E" w:rsidRDefault="0066767E" w:rsidP="005F174B">
            <w:pPr>
              <w:pStyle w:val="num46"/>
              <w:shd w:val="clear" w:color="auto" w:fill="FFFFFF"/>
              <w:spacing w:before="0" w:beforeAutospacing="0" w:after="0" w:afterAutospacing="0"/>
              <w:rPr>
                <w:rStyle w:val="num57"/>
                <w:rFonts w:ascii="ＭＳ Ｐ明朝" w:eastAsia="ＭＳ Ｐ明朝" w:hAnsi="ＭＳ Ｐ明朝"/>
                <w:color w:val="000000"/>
                <w:sz w:val="18"/>
                <w:szCs w:val="18"/>
              </w:rPr>
            </w:pPr>
          </w:p>
          <w:p w:rsidR="0066767E" w:rsidRDefault="0066767E" w:rsidP="005F174B">
            <w:pPr>
              <w:pStyle w:val="num46"/>
              <w:shd w:val="clear" w:color="auto" w:fill="FFFFFF"/>
              <w:spacing w:before="0" w:beforeAutospacing="0" w:after="0" w:afterAutospacing="0"/>
              <w:rPr>
                <w:rStyle w:val="num57"/>
                <w:rFonts w:ascii="ＭＳ Ｐ明朝" w:eastAsia="ＭＳ Ｐ明朝" w:hAnsi="ＭＳ Ｐ明朝"/>
                <w:color w:val="000000"/>
                <w:sz w:val="18"/>
                <w:szCs w:val="18"/>
              </w:rPr>
            </w:pPr>
          </w:p>
          <w:p w:rsidR="0066767E" w:rsidRDefault="0066767E" w:rsidP="005F174B">
            <w:pPr>
              <w:pStyle w:val="num46"/>
              <w:shd w:val="clear" w:color="auto" w:fill="FFFFFF"/>
              <w:spacing w:before="0" w:beforeAutospacing="0" w:after="0" w:afterAutospacing="0"/>
              <w:rPr>
                <w:rStyle w:val="num57"/>
                <w:rFonts w:ascii="ＭＳ Ｐ明朝" w:eastAsia="ＭＳ Ｐ明朝" w:hAnsi="ＭＳ Ｐ明朝"/>
                <w:color w:val="000000"/>
                <w:sz w:val="18"/>
                <w:szCs w:val="18"/>
              </w:rPr>
            </w:pPr>
          </w:p>
          <w:p w:rsidR="0066767E" w:rsidRDefault="0066767E" w:rsidP="005F174B">
            <w:pPr>
              <w:pStyle w:val="num46"/>
              <w:shd w:val="clear" w:color="auto" w:fill="FFFFFF"/>
              <w:spacing w:before="0" w:beforeAutospacing="0" w:after="0" w:afterAutospacing="0"/>
              <w:rPr>
                <w:rStyle w:val="num57"/>
                <w:rFonts w:ascii="ＭＳ Ｐ明朝" w:eastAsia="ＭＳ Ｐ明朝" w:hAnsi="ＭＳ Ｐ明朝"/>
                <w:color w:val="000000"/>
                <w:sz w:val="18"/>
                <w:szCs w:val="18"/>
              </w:rPr>
            </w:pPr>
          </w:p>
          <w:p w:rsidR="0066767E" w:rsidRDefault="0066767E" w:rsidP="005F174B">
            <w:pPr>
              <w:pStyle w:val="num46"/>
              <w:shd w:val="clear" w:color="auto" w:fill="FFFFFF"/>
              <w:spacing w:before="0" w:beforeAutospacing="0" w:after="0" w:afterAutospacing="0"/>
              <w:rPr>
                <w:rStyle w:val="num57"/>
                <w:rFonts w:ascii="ＭＳ Ｐ明朝" w:eastAsia="ＭＳ Ｐ明朝" w:hAnsi="ＭＳ Ｐ明朝"/>
                <w:color w:val="000000"/>
                <w:sz w:val="18"/>
                <w:szCs w:val="18"/>
              </w:rPr>
            </w:pPr>
          </w:p>
          <w:p w:rsidR="0066767E" w:rsidRDefault="0066767E" w:rsidP="005F174B">
            <w:pPr>
              <w:pStyle w:val="num46"/>
              <w:shd w:val="clear" w:color="auto" w:fill="FFFFFF"/>
              <w:spacing w:before="0" w:beforeAutospacing="0" w:after="0" w:afterAutospacing="0"/>
              <w:rPr>
                <w:rStyle w:val="num57"/>
                <w:rFonts w:ascii="ＭＳ Ｐ明朝" w:eastAsia="ＭＳ Ｐ明朝" w:hAnsi="ＭＳ Ｐ明朝"/>
                <w:color w:val="000000"/>
                <w:sz w:val="18"/>
                <w:szCs w:val="18"/>
              </w:rPr>
            </w:pPr>
          </w:p>
          <w:p w:rsidR="0066767E" w:rsidRDefault="0066767E" w:rsidP="005F174B">
            <w:pPr>
              <w:pStyle w:val="num46"/>
              <w:shd w:val="clear" w:color="auto" w:fill="FFFFFF"/>
              <w:spacing w:before="0" w:beforeAutospacing="0" w:after="0" w:afterAutospacing="0"/>
              <w:rPr>
                <w:rStyle w:val="num57"/>
                <w:rFonts w:ascii="ＭＳ Ｐ明朝" w:eastAsia="ＭＳ Ｐ明朝" w:hAnsi="ＭＳ Ｐ明朝"/>
                <w:color w:val="000000"/>
                <w:sz w:val="18"/>
                <w:szCs w:val="18"/>
              </w:rPr>
            </w:pPr>
          </w:p>
          <w:p w:rsidR="0066767E" w:rsidRDefault="0066767E" w:rsidP="005F174B">
            <w:pPr>
              <w:pStyle w:val="num46"/>
              <w:shd w:val="clear" w:color="auto" w:fill="FFFFFF"/>
              <w:spacing w:before="0" w:beforeAutospacing="0" w:after="0" w:afterAutospacing="0"/>
              <w:rPr>
                <w:rStyle w:val="num57"/>
                <w:rFonts w:ascii="ＭＳ Ｐ明朝" w:eastAsia="ＭＳ Ｐ明朝" w:hAnsi="ＭＳ Ｐ明朝"/>
                <w:color w:val="000000"/>
                <w:sz w:val="18"/>
                <w:szCs w:val="18"/>
              </w:rPr>
            </w:pPr>
          </w:p>
          <w:p w:rsidR="0066767E" w:rsidRDefault="0066767E" w:rsidP="005F174B">
            <w:pPr>
              <w:pStyle w:val="num46"/>
              <w:shd w:val="clear" w:color="auto" w:fill="FFFFFF"/>
              <w:spacing w:before="0" w:beforeAutospacing="0" w:after="0" w:afterAutospacing="0"/>
              <w:rPr>
                <w:rStyle w:val="num57"/>
                <w:rFonts w:ascii="ＭＳ Ｐ明朝" w:eastAsia="ＭＳ Ｐ明朝" w:hAnsi="ＭＳ Ｐ明朝"/>
                <w:color w:val="000000"/>
                <w:sz w:val="18"/>
                <w:szCs w:val="18"/>
              </w:rPr>
            </w:pPr>
          </w:p>
          <w:p w:rsidR="0066767E" w:rsidRDefault="0066767E" w:rsidP="005F174B">
            <w:pPr>
              <w:pStyle w:val="num46"/>
              <w:shd w:val="clear" w:color="auto" w:fill="FFFFFF"/>
              <w:spacing w:before="0" w:beforeAutospacing="0" w:after="0" w:afterAutospacing="0"/>
              <w:rPr>
                <w:rStyle w:val="num57"/>
                <w:rFonts w:ascii="ＭＳ Ｐ明朝" w:eastAsia="ＭＳ Ｐ明朝" w:hAnsi="ＭＳ Ｐ明朝"/>
                <w:color w:val="000000"/>
                <w:sz w:val="18"/>
                <w:szCs w:val="18"/>
              </w:rPr>
            </w:pPr>
          </w:p>
          <w:p w:rsidR="0066767E" w:rsidRDefault="0066767E" w:rsidP="005F174B">
            <w:pPr>
              <w:pStyle w:val="num46"/>
              <w:shd w:val="clear" w:color="auto" w:fill="FFFFFF"/>
              <w:spacing w:before="0" w:beforeAutospacing="0" w:after="0" w:afterAutospacing="0"/>
              <w:rPr>
                <w:rStyle w:val="num57"/>
                <w:rFonts w:ascii="ＭＳ Ｐ明朝" w:eastAsia="ＭＳ Ｐ明朝" w:hAnsi="ＭＳ Ｐ明朝"/>
                <w:color w:val="000000"/>
                <w:sz w:val="18"/>
                <w:szCs w:val="18"/>
              </w:rPr>
            </w:pPr>
          </w:p>
          <w:p w:rsidR="0066767E" w:rsidRDefault="0066767E" w:rsidP="005F174B">
            <w:pPr>
              <w:pStyle w:val="num46"/>
              <w:shd w:val="clear" w:color="auto" w:fill="FFFFFF"/>
              <w:spacing w:before="0" w:beforeAutospacing="0" w:after="0" w:afterAutospacing="0"/>
              <w:rPr>
                <w:rStyle w:val="num57"/>
                <w:rFonts w:ascii="ＭＳ Ｐ明朝" w:eastAsia="ＭＳ Ｐ明朝" w:hAnsi="ＭＳ Ｐ明朝"/>
                <w:color w:val="000000"/>
                <w:sz w:val="18"/>
                <w:szCs w:val="18"/>
              </w:rPr>
            </w:pPr>
          </w:p>
          <w:p w:rsidR="0066767E" w:rsidRDefault="0066767E" w:rsidP="005F174B">
            <w:pPr>
              <w:pStyle w:val="num46"/>
              <w:shd w:val="clear" w:color="auto" w:fill="FFFFFF"/>
              <w:spacing w:before="0" w:beforeAutospacing="0" w:after="0" w:afterAutospacing="0"/>
              <w:rPr>
                <w:rStyle w:val="num57"/>
                <w:rFonts w:ascii="ＭＳ Ｐ明朝" w:eastAsia="ＭＳ Ｐ明朝" w:hAnsi="ＭＳ Ｐ明朝"/>
                <w:color w:val="000000"/>
                <w:sz w:val="18"/>
                <w:szCs w:val="18"/>
              </w:rPr>
            </w:pPr>
          </w:p>
          <w:p w:rsidR="005F174B" w:rsidRPr="005F174B" w:rsidRDefault="005F174B" w:rsidP="005F174B">
            <w:pPr>
              <w:pStyle w:val="num46"/>
              <w:shd w:val="clear" w:color="auto" w:fill="FFFFFF"/>
              <w:spacing w:before="0" w:beforeAutospacing="0" w:after="0" w:afterAutospacing="0"/>
              <w:rPr>
                <w:rFonts w:ascii="ＭＳ Ｐ明朝" w:eastAsia="ＭＳ Ｐ明朝" w:hAnsi="ＭＳ Ｐ明朝"/>
                <w:color w:val="000000"/>
                <w:sz w:val="18"/>
                <w:szCs w:val="18"/>
              </w:rPr>
            </w:pPr>
            <w:r w:rsidRPr="005F174B">
              <w:rPr>
                <w:rStyle w:val="num57"/>
                <w:rFonts w:ascii="ＭＳ Ｐ明朝" w:eastAsia="ＭＳ Ｐ明朝" w:hAnsi="ＭＳ Ｐ明朝" w:hint="eastAsia"/>
                <w:color w:val="000000"/>
                <w:sz w:val="18"/>
                <w:szCs w:val="18"/>
              </w:rPr>
              <w:lastRenderedPageBreak/>
              <w:t>別表第4</w:t>
            </w:r>
            <w:r w:rsidRPr="005F174B">
              <w:rPr>
                <w:rStyle w:val="table-title"/>
                <w:rFonts w:ascii="ＭＳ Ｐ明朝" w:eastAsia="ＭＳ Ｐ明朝" w:hAnsi="ＭＳ Ｐ明朝" w:hint="eastAsia"/>
                <w:color w:val="000000"/>
                <w:sz w:val="18"/>
                <w:szCs w:val="18"/>
              </w:rPr>
              <w:t>(第12条関係)</w:t>
            </w:r>
          </w:p>
          <w:tbl>
            <w:tblPr>
              <w:tblW w:w="0" w:type="auto"/>
              <w:tblCellMar>
                <w:top w:w="15" w:type="dxa"/>
                <w:left w:w="15" w:type="dxa"/>
                <w:bottom w:w="15" w:type="dxa"/>
                <w:right w:w="15" w:type="dxa"/>
              </w:tblCellMar>
              <w:tblLook w:val="04A0" w:firstRow="1" w:lastRow="0" w:firstColumn="1" w:lastColumn="0" w:noHBand="0" w:noVBand="1"/>
            </w:tblPr>
            <w:tblGrid>
              <w:gridCol w:w="867"/>
              <w:gridCol w:w="5803"/>
            </w:tblGrid>
            <w:tr w:rsidR="005F174B" w:rsidRPr="005F174B" w:rsidTr="005F174B">
              <w:trPr>
                <w:tblHeader/>
              </w:trPr>
              <w:tc>
                <w:tcPr>
                  <w:tcW w:w="650" w:type="pct"/>
                  <w:tcBorders>
                    <w:top w:val="nil"/>
                    <w:left w:val="nil"/>
                    <w:bottom w:val="nil"/>
                    <w:right w:val="nil"/>
                  </w:tcBorders>
                  <w:tcMar>
                    <w:top w:w="0" w:type="dxa"/>
                    <w:left w:w="0" w:type="dxa"/>
                    <w:bottom w:w="0" w:type="dxa"/>
                    <w:right w:w="0" w:type="dxa"/>
                  </w:tcMar>
                  <w:hideMark/>
                </w:tcPr>
                <w:p w:rsidR="005F174B" w:rsidRPr="005F174B" w:rsidRDefault="005F174B" w:rsidP="002965C7">
                  <w:pPr>
                    <w:framePr w:hSpace="142" w:wrap="around" w:hAnchor="margin" w:x="198" w:y="765"/>
                    <w:rPr>
                      <w:rFonts w:ascii="ＭＳ Ｐ明朝" w:eastAsia="ＭＳ Ｐ明朝" w:hAnsi="ＭＳ Ｐ明朝" w:cs="ＭＳ Ｐゴシック"/>
                      <w:color w:val="000000"/>
                      <w:sz w:val="18"/>
                      <w:szCs w:val="18"/>
                    </w:rPr>
                  </w:pPr>
                </w:p>
              </w:tc>
              <w:tc>
                <w:tcPr>
                  <w:tcW w:w="4350" w:type="pct"/>
                  <w:tcBorders>
                    <w:top w:val="nil"/>
                    <w:left w:val="nil"/>
                    <w:bottom w:val="nil"/>
                    <w:right w:val="nil"/>
                  </w:tcBorders>
                  <w:tcMar>
                    <w:top w:w="0" w:type="dxa"/>
                    <w:left w:w="0" w:type="dxa"/>
                    <w:bottom w:w="0" w:type="dxa"/>
                    <w:right w:w="0" w:type="dxa"/>
                  </w:tcMar>
                  <w:hideMark/>
                </w:tcPr>
                <w:p w:rsidR="005F174B" w:rsidRPr="005F174B" w:rsidRDefault="005F174B" w:rsidP="002965C7">
                  <w:pPr>
                    <w:framePr w:hSpace="142" w:wrap="around" w:hAnchor="margin" w:x="198" w:y="765"/>
                    <w:rPr>
                      <w:rFonts w:ascii="ＭＳ Ｐ明朝" w:eastAsia="ＭＳ Ｐ明朝" w:hAnsi="ＭＳ Ｐ明朝" w:cs="ＭＳ Ｐゴシック"/>
                      <w:color w:val="000000"/>
                      <w:sz w:val="18"/>
                      <w:szCs w:val="18"/>
                    </w:rPr>
                  </w:pPr>
                </w:p>
              </w:tc>
            </w:tr>
            <w:tr w:rsidR="005F174B" w:rsidRPr="005F174B" w:rsidTr="005F174B">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5F174B" w:rsidRDefault="005F174B" w:rsidP="002965C7">
                  <w:pPr>
                    <w:pStyle w:val="p17"/>
                    <w:framePr w:hSpace="142" w:wrap="around" w:hAnchor="margin" w:x="198" w:y="765"/>
                    <w:spacing w:before="0" w:beforeAutospacing="0" w:after="0" w:afterAutospacing="0"/>
                    <w:jc w:val="center"/>
                    <w:rPr>
                      <w:rFonts w:ascii="ＭＳ Ｐ明朝" w:eastAsia="ＭＳ Ｐ明朝" w:hAnsi="ＭＳ Ｐ明朝"/>
                      <w:color w:val="000000"/>
                      <w:sz w:val="18"/>
                      <w:szCs w:val="18"/>
                    </w:rPr>
                  </w:pPr>
                  <w:r w:rsidRPr="005F174B">
                    <w:rPr>
                      <w:rStyle w:val="cm30"/>
                      <w:rFonts w:ascii="ＭＳ Ｐ明朝" w:eastAsia="ＭＳ Ｐ明朝" w:hAnsi="ＭＳ Ｐ明朝" w:hint="eastAsia"/>
                      <w:color w:val="000000"/>
                      <w:sz w:val="18"/>
                      <w:szCs w:val="18"/>
                    </w:rPr>
                    <w:t>区分</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5F174B" w:rsidRDefault="005F174B" w:rsidP="002965C7">
                  <w:pPr>
                    <w:pStyle w:val="p17"/>
                    <w:framePr w:hSpace="142" w:wrap="around" w:hAnchor="margin" w:x="198" w:y="765"/>
                    <w:spacing w:before="0" w:beforeAutospacing="0" w:after="0" w:afterAutospacing="0"/>
                    <w:jc w:val="center"/>
                    <w:rPr>
                      <w:rFonts w:ascii="ＭＳ Ｐ明朝" w:eastAsia="ＭＳ Ｐ明朝" w:hAnsi="ＭＳ Ｐ明朝"/>
                      <w:color w:val="000000"/>
                      <w:sz w:val="18"/>
                      <w:szCs w:val="18"/>
                    </w:rPr>
                  </w:pPr>
                  <w:r w:rsidRPr="005F174B">
                    <w:rPr>
                      <w:rStyle w:val="cm31"/>
                      <w:rFonts w:ascii="ＭＳ Ｐ明朝" w:eastAsia="ＭＳ Ｐ明朝" w:hAnsi="ＭＳ Ｐ明朝" w:hint="eastAsia"/>
                      <w:color w:val="000000"/>
                      <w:sz w:val="18"/>
                      <w:szCs w:val="18"/>
                    </w:rPr>
                    <w:t>指定基準</w:t>
                  </w:r>
                </w:p>
              </w:tc>
            </w:tr>
            <w:tr w:rsidR="005F174B" w:rsidRPr="005F174B" w:rsidTr="005F174B">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5F174B" w:rsidRDefault="005F174B" w:rsidP="002965C7">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5F174B">
                    <w:rPr>
                      <w:rStyle w:val="cm32"/>
                      <w:rFonts w:ascii="ＭＳ Ｐ明朝" w:eastAsia="ＭＳ Ｐ明朝" w:hAnsi="ＭＳ Ｐ明朝" w:hint="eastAsia"/>
                      <w:color w:val="000000"/>
                      <w:sz w:val="18"/>
                      <w:szCs w:val="18"/>
                    </w:rPr>
                    <w:t>従業者の配置</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33"/>
                      <w:rFonts w:ascii="ＭＳ Ｐ明朝" w:eastAsia="ＭＳ Ｐ明朝" w:hAnsi="ＭＳ Ｐ明朝" w:hint="eastAsia"/>
                      <w:color w:val="000000"/>
                      <w:sz w:val="18"/>
                      <w:szCs w:val="18"/>
                    </w:rPr>
                    <w:t>1　次に掲げる従業者を事業所ごとに置くこと。</w:t>
                  </w:r>
                </w:p>
                <w:p w:rsidR="005F174B" w:rsidRPr="005F174B" w:rsidRDefault="005F174B" w:rsidP="002965C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5F174B">
                    <w:rPr>
                      <w:rStyle w:val="cm33"/>
                      <w:rFonts w:ascii="ＭＳ Ｐ明朝" w:eastAsia="ＭＳ Ｐ明朝" w:hAnsi="ＭＳ Ｐ明朝" w:hint="eastAsia"/>
                      <w:color w:val="000000"/>
                      <w:sz w:val="18"/>
                      <w:szCs w:val="18"/>
                    </w:rPr>
                    <w:t>(1)　管理者</w:t>
                  </w:r>
                </w:p>
                <w:p w:rsidR="005F174B" w:rsidRPr="005F174B" w:rsidRDefault="005F174B" w:rsidP="002965C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5F174B">
                    <w:rPr>
                      <w:rStyle w:val="cm33"/>
                      <w:rFonts w:ascii="ＭＳ Ｐ明朝" w:eastAsia="ＭＳ Ｐ明朝" w:hAnsi="ＭＳ Ｐ明朝" w:hint="eastAsia"/>
                      <w:color w:val="000000"/>
                      <w:sz w:val="18"/>
                      <w:szCs w:val="18"/>
                    </w:rPr>
                    <w:t>(2)　規則で定める従業者</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33"/>
                      <w:rFonts w:ascii="ＭＳ Ｐ明朝" w:eastAsia="ＭＳ Ｐ明朝" w:hAnsi="ＭＳ Ｐ明朝" w:hint="eastAsia"/>
                      <w:color w:val="000000"/>
                      <w:sz w:val="18"/>
                      <w:szCs w:val="18"/>
                    </w:rPr>
                    <w:t>2　従業者は、利用者の数及び障がいの程度に応じ、規則で定める人数以上とすること。</w:t>
                  </w:r>
                </w:p>
                <w:p w:rsidR="005F174B" w:rsidRDefault="005F174B" w:rsidP="002965C7">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sz w:val="18"/>
                      <w:szCs w:val="18"/>
                    </w:rPr>
                  </w:pPr>
                  <w:r w:rsidRPr="005F174B">
                    <w:rPr>
                      <w:rStyle w:val="cm33"/>
                      <w:rFonts w:ascii="ＭＳ Ｐ明朝" w:eastAsia="ＭＳ Ｐ明朝" w:hAnsi="ＭＳ Ｐ明朝" w:hint="eastAsia"/>
                      <w:color w:val="000000"/>
                      <w:sz w:val="18"/>
                      <w:szCs w:val="18"/>
                    </w:rPr>
                    <w:t>3　管理者は、専らその職務に従事することができる常勤の者とすること。ただし、利用者の支援に支障がない場合として規則で定める場合にあっては、この限りでない。</w:t>
                  </w:r>
                </w:p>
                <w:p w:rsidR="005F174B" w:rsidRDefault="005F174B" w:rsidP="002965C7">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sz w:val="18"/>
                      <w:szCs w:val="18"/>
                    </w:rPr>
                  </w:pPr>
                </w:p>
                <w:p w:rsidR="005F174B" w:rsidRDefault="005F174B" w:rsidP="002965C7">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sz w:val="18"/>
                      <w:szCs w:val="18"/>
                    </w:rPr>
                  </w:pPr>
                </w:p>
                <w:p w:rsidR="005F174B" w:rsidRDefault="005F174B" w:rsidP="002965C7">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sz w:val="18"/>
                      <w:szCs w:val="18"/>
                    </w:rPr>
                  </w:pPr>
                </w:p>
                <w:p w:rsidR="005F174B" w:rsidRDefault="005F174B" w:rsidP="002965C7">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sz w:val="18"/>
                      <w:szCs w:val="18"/>
                    </w:rPr>
                  </w:pPr>
                </w:p>
                <w:p w:rsidR="005F174B" w:rsidRDefault="005F174B" w:rsidP="002965C7">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sz w:val="18"/>
                      <w:szCs w:val="18"/>
                    </w:rPr>
                  </w:pPr>
                </w:p>
                <w:p w:rsidR="005F174B" w:rsidRDefault="005F174B" w:rsidP="002965C7">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sz w:val="18"/>
                      <w:szCs w:val="18"/>
                    </w:rPr>
                  </w:pPr>
                </w:p>
                <w:p w:rsidR="005F174B" w:rsidRDefault="005F174B" w:rsidP="002965C7">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sz w:val="18"/>
                      <w:szCs w:val="18"/>
                    </w:rPr>
                  </w:pPr>
                </w:p>
                <w:p w:rsidR="005F174B" w:rsidRDefault="005F174B" w:rsidP="002965C7">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sz w:val="18"/>
                      <w:szCs w:val="18"/>
                    </w:rPr>
                  </w:pPr>
                </w:p>
                <w:p w:rsidR="005F174B" w:rsidRDefault="005F174B" w:rsidP="002965C7">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sz w:val="18"/>
                      <w:szCs w:val="18"/>
                    </w:rPr>
                  </w:pPr>
                </w:p>
                <w:p w:rsidR="005F174B" w:rsidRDefault="005F174B" w:rsidP="002965C7">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sz w:val="18"/>
                      <w:szCs w:val="18"/>
                    </w:rPr>
                  </w:pPr>
                </w:p>
                <w:p w:rsidR="005F174B" w:rsidRDefault="005F174B" w:rsidP="002965C7">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sz w:val="18"/>
                      <w:szCs w:val="18"/>
                    </w:rPr>
                  </w:pPr>
                </w:p>
                <w:p w:rsidR="005F174B" w:rsidRDefault="005F174B" w:rsidP="002965C7">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sz w:val="18"/>
                      <w:szCs w:val="18"/>
                    </w:rPr>
                  </w:pPr>
                </w:p>
                <w:p w:rsidR="005F174B" w:rsidRPr="005F174B" w:rsidRDefault="005F174B" w:rsidP="002965C7">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p>
              </w:tc>
            </w:tr>
            <w:tr w:rsidR="005F174B" w:rsidRPr="005F174B" w:rsidTr="005F174B">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5F174B" w:rsidRDefault="005F174B" w:rsidP="002965C7">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5F174B">
                    <w:rPr>
                      <w:rStyle w:val="cm34"/>
                      <w:rFonts w:ascii="ＭＳ Ｐ明朝" w:eastAsia="ＭＳ Ｐ明朝" w:hAnsi="ＭＳ Ｐ明朝" w:hint="eastAsia"/>
                      <w:color w:val="000000"/>
                      <w:sz w:val="18"/>
                      <w:szCs w:val="18"/>
                    </w:rPr>
                    <w:t>設備</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35"/>
                      <w:rFonts w:ascii="ＭＳ Ｐ明朝" w:eastAsia="ＭＳ Ｐ明朝" w:hAnsi="ＭＳ Ｐ明朝" w:hint="eastAsia"/>
                      <w:color w:val="000000"/>
                      <w:sz w:val="18"/>
                      <w:szCs w:val="18"/>
                    </w:rPr>
                    <w:t>1　次に掲げる設備を設けること。ただし、利用者の支援に支障がない場合として規則で定める場合にあっては、この限りでない。</w:t>
                  </w:r>
                </w:p>
                <w:p w:rsidR="005F174B" w:rsidRPr="005F174B" w:rsidRDefault="005F174B" w:rsidP="002965C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5F174B">
                    <w:rPr>
                      <w:rStyle w:val="cm35"/>
                      <w:rFonts w:ascii="ＭＳ Ｐ明朝" w:eastAsia="ＭＳ Ｐ明朝" w:hAnsi="ＭＳ Ｐ明朝" w:hint="eastAsia"/>
                      <w:color w:val="000000"/>
                      <w:sz w:val="18"/>
                      <w:szCs w:val="18"/>
                    </w:rPr>
                    <w:t>(1)　居室</w:t>
                  </w:r>
                </w:p>
                <w:p w:rsidR="005F174B" w:rsidRPr="005F174B" w:rsidRDefault="005F174B" w:rsidP="002965C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5F174B">
                    <w:rPr>
                      <w:rStyle w:val="cm35"/>
                      <w:rFonts w:ascii="ＭＳ Ｐ明朝" w:eastAsia="ＭＳ Ｐ明朝" w:hAnsi="ＭＳ Ｐ明朝" w:hint="eastAsia"/>
                      <w:color w:val="000000"/>
                      <w:sz w:val="18"/>
                      <w:szCs w:val="18"/>
                    </w:rPr>
                    <w:t>(2)　食堂</w:t>
                  </w:r>
                </w:p>
                <w:p w:rsidR="005F174B" w:rsidRPr="005F174B" w:rsidRDefault="005F174B" w:rsidP="002965C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5F174B">
                    <w:rPr>
                      <w:rStyle w:val="cm35"/>
                      <w:rFonts w:ascii="ＭＳ Ｐ明朝" w:eastAsia="ＭＳ Ｐ明朝" w:hAnsi="ＭＳ Ｐ明朝" w:hint="eastAsia"/>
                      <w:color w:val="000000"/>
                      <w:sz w:val="18"/>
                      <w:szCs w:val="18"/>
                    </w:rPr>
                    <w:t>(3)　浴室</w:t>
                  </w:r>
                </w:p>
                <w:p w:rsidR="005F174B" w:rsidRPr="005F174B" w:rsidRDefault="005F174B" w:rsidP="002965C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5F174B">
                    <w:rPr>
                      <w:rStyle w:val="cm35"/>
                      <w:rFonts w:ascii="ＭＳ Ｐ明朝" w:eastAsia="ＭＳ Ｐ明朝" w:hAnsi="ＭＳ Ｐ明朝" w:hint="eastAsia"/>
                      <w:color w:val="000000"/>
                      <w:sz w:val="18"/>
                      <w:szCs w:val="18"/>
                    </w:rPr>
                    <w:t>(4)　洗面所</w:t>
                  </w:r>
                </w:p>
                <w:p w:rsidR="005F174B" w:rsidRPr="005F174B" w:rsidRDefault="005F174B" w:rsidP="002965C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5F174B">
                    <w:rPr>
                      <w:rStyle w:val="cm35"/>
                      <w:rFonts w:ascii="ＭＳ Ｐ明朝" w:eastAsia="ＭＳ Ｐ明朝" w:hAnsi="ＭＳ Ｐ明朝" w:hint="eastAsia"/>
                      <w:color w:val="000000"/>
                      <w:sz w:val="18"/>
                      <w:szCs w:val="18"/>
                    </w:rPr>
                    <w:t>(5)　便所</w:t>
                  </w:r>
                </w:p>
                <w:p w:rsidR="005F174B" w:rsidRPr="005F174B" w:rsidRDefault="005F174B" w:rsidP="002965C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5F174B">
                    <w:rPr>
                      <w:rStyle w:val="cm35"/>
                      <w:rFonts w:ascii="ＭＳ Ｐ明朝" w:eastAsia="ＭＳ Ｐ明朝" w:hAnsi="ＭＳ Ｐ明朝" w:hint="eastAsia"/>
                      <w:color w:val="000000"/>
                      <w:sz w:val="18"/>
                      <w:szCs w:val="18"/>
                    </w:rPr>
                    <w:t>(6)　その他運営上必要な設備</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35"/>
                      <w:rFonts w:ascii="ＭＳ Ｐ明朝" w:eastAsia="ＭＳ Ｐ明朝" w:hAnsi="ＭＳ Ｐ明朝" w:hint="eastAsia"/>
                      <w:color w:val="000000"/>
                      <w:sz w:val="18"/>
                      <w:szCs w:val="18"/>
                    </w:rPr>
                    <w:t>2　居室は、次のとおりとすること。</w:t>
                  </w:r>
                </w:p>
                <w:p w:rsidR="005F174B" w:rsidRPr="005F174B" w:rsidRDefault="005F174B" w:rsidP="002965C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5F174B">
                    <w:rPr>
                      <w:rStyle w:val="cm35"/>
                      <w:rFonts w:ascii="ＭＳ Ｐ明朝" w:eastAsia="ＭＳ Ｐ明朝" w:hAnsi="ＭＳ Ｐ明朝" w:hint="eastAsia"/>
                      <w:color w:val="000000"/>
                      <w:sz w:val="18"/>
                      <w:szCs w:val="18"/>
                    </w:rPr>
                    <w:t>(1)　一の居室の定員は、4人以下とすること。</w:t>
                  </w:r>
                </w:p>
                <w:p w:rsidR="005F174B" w:rsidRPr="005F174B" w:rsidRDefault="005F174B" w:rsidP="002965C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5F174B">
                    <w:rPr>
                      <w:rStyle w:val="cm35"/>
                      <w:rFonts w:ascii="ＭＳ Ｐ明朝" w:eastAsia="ＭＳ Ｐ明朝" w:hAnsi="ＭＳ Ｐ明朝" w:hint="eastAsia"/>
                      <w:color w:val="000000"/>
                      <w:sz w:val="18"/>
                      <w:szCs w:val="18"/>
                    </w:rPr>
                    <w:t>(2)　利用者1人当たりの床面積は、収納設備を除き8平方メートル以上とすること。</w:t>
                  </w:r>
                </w:p>
                <w:p w:rsidR="005F174B" w:rsidRDefault="005F174B" w:rsidP="002965C7">
                  <w:pPr>
                    <w:pStyle w:val="p17"/>
                    <w:framePr w:hSpace="142" w:wrap="around" w:hAnchor="margin" w:x="198" w:y="765"/>
                    <w:spacing w:before="0" w:beforeAutospacing="0" w:after="0" w:afterAutospacing="0"/>
                    <w:ind w:left="480" w:hanging="240"/>
                    <w:rPr>
                      <w:rStyle w:val="cm35"/>
                      <w:rFonts w:ascii="ＭＳ Ｐ明朝" w:eastAsia="ＭＳ Ｐ明朝" w:hAnsi="ＭＳ Ｐ明朝"/>
                      <w:color w:val="000000"/>
                      <w:sz w:val="18"/>
                      <w:szCs w:val="18"/>
                    </w:rPr>
                  </w:pPr>
                  <w:r w:rsidRPr="005F174B">
                    <w:rPr>
                      <w:rStyle w:val="cm35"/>
                      <w:rFonts w:ascii="ＭＳ Ｐ明朝" w:eastAsia="ＭＳ Ｐ明朝" w:hAnsi="ＭＳ Ｐ明朝" w:hint="eastAsia"/>
                      <w:color w:val="000000"/>
                      <w:sz w:val="18"/>
                      <w:szCs w:val="18"/>
                    </w:rPr>
                    <w:t>(3)　その他規則で定める要件を満たすこと。</w:t>
                  </w:r>
                </w:p>
                <w:p w:rsidR="005F174B" w:rsidRDefault="005F174B" w:rsidP="002965C7">
                  <w:pPr>
                    <w:pStyle w:val="p17"/>
                    <w:framePr w:hSpace="142" w:wrap="around" w:hAnchor="margin" w:x="198" w:y="765"/>
                    <w:spacing w:before="0" w:beforeAutospacing="0" w:after="0" w:afterAutospacing="0"/>
                    <w:ind w:left="480" w:hanging="240"/>
                    <w:rPr>
                      <w:rStyle w:val="cm35"/>
                      <w:rFonts w:ascii="ＭＳ Ｐ明朝" w:eastAsia="ＭＳ Ｐ明朝" w:hAnsi="ＭＳ Ｐ明朝"/>
                      <w:color w:val="000000"/>
                      <w:sz w:val="18"/>
                      <w:szCs w:val="18"/>
                    </w:rPr>
                  </w:pPr>
                </w:p>
                <w:p w:rsidR="005F174B" w:rsidRDefault="005F174B" w:rsidP="002965C7">
                  <w:pPr>
                    <w:pStyle w:val="p17"/>
                    <w:framePr w:hSpace="142" w:wrap="around" w:hAnchor="margin" w:x="198" w:y="765"/>
                    <w:spacing w:before="0" w:beforeAutospacing="0" w:after="0" w:afterAutospacing="0"/>
                    <w:ind w:left="480" w:hanging="240"/>
                    <w:rPr>
                      <w:rStyle w:val="cm35"/>
                      <w:rFonts w:ascii="ＭＳ Ｐ明朝" w:eastAsia="ＭＳ Ｐ明朝" w:hAnsi="ＭＳ Ｐ明朝"/>
                      <w:color w:val="000000"/>
                      <w:sz w:val="18"/>
                      <w:szCs w:val="18"/>
                    </w:rPr>
                  </w:pPr>
                </w:p>
                <w:p w:rsidR="005F174B" w:rsidRDefault="005F174B" w:rsidP="002965C7">
                  <w:pPr>
                    <w:pStyle w:val="p17"/>
                    <w:framePr w:hSpace="142" w:wrap="around" w:hAnchor="margin" w:x="198" w:y="765"/>
                    <w:spacing w:before="0" w:beforeAutospacing="0" w:after="0" w:afterAutospacing="0"/>
                    <w:ind w:left="480" w:hanging="240"/>
                    <w:rPr>
                      <w:rStyle w:val="cm35"/>
                      <w:rFonts w:ascii="ＭＳ Ｐ明朝" w:eastAsia="ＭＳ Ｐ明朝" w:hAnsi="ＭＳ Ｐ明朝"/>
                      <w:color w:val="000000"/>
                      <w:sz w:val="18"/>
                      <w:szCs w:val="18"/>
                    </w:rPr>
                  </w:pPr>
                </w:p>
                <w:p w:rsidR="005F174B" w:rsidRPr="005F174B" w:rsidRDefault="005F174B" w:rsidP="002965C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p>
              </w:tc>
            </w:tr>
            <w:tr w:rsidR="005F174B" w:rsidRPr="005F174B" w:rsidTr="005F174B">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5F174B" w:rsidRDefault="005F174B" w:rsidP="002965C7">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5F174B">
                    <w:rPr>
                      <w:rStyle w:val="cm36"/>
                      <w:rFonts w:ascii="ＭＳ Ｐ明朝" w:eastAsia="ＭＳ Ｐ明朝" w:hAnsi="ＭＳ Ｐ明朝" w:hint="eastAsia"/>
                      <w:color w:val="000000"/>
                      <w:sz w:val="18"/>
                      <w:szCs w:val="18"/>
                    </w:rPr>
                    <w:t>サービスの開始</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37"/>
                      <w:rFonts w:ascii="ＭＳ Ｐ明朝" w:eastAsia="ＭＳ Ｐ明朝" w:hAnsi="ＭＳ Ｐ明朝" w:hint="eastAsia"/>
                      <w:color w:val="000000"/>
                      <w:sz w:val="18"/>
                      <w:szCs w:val="18"/>
                    </w:rPr>
                    <w:t>1　正当な理由がなく、サービスの提供を拒まないこと。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37"/>
                      <w:rFonts w:ascii="ＭＳ Ｐ明朝" w:eastAsia="ＭＳ Ｐ明朝" w:hAnsi="ＭＳ Ｐ明朝" w:hint="eastAsia"/>
                      <w:color w:val="000000"/>
                      <w:sz w:val="18"/>
                      <w:szCs w:val="18"/>
                    </w:rPr>
                    <w:t>2　利用申込者に対し適切なサービスを提供することが困難であると認めた場合は、適当な他の事業者等の紹介その他の措置を講ずること。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37"/>
                      <w:rFonts w:ascii="ＭＳ Ｐ明朝" w:eastAsia="ＭＳ Ｐ明朝" w:hAnsi="ＭＳ Ｐ明朝" w:hint="eastAsia"/>
                      <w:color w:val="000000"/>
                      <w:sz w:val="18"/>
                      <w:szCs w:val="18"/>
                    </w:rPr>
                    <w:t>3　サービスの提供を開始するときは、あらかじめ、利用申込者又はその家族に対し、次に掲げる事項を記載した書面を交付して説明を行い、利用申込者の同意を得ること。</w:t>
                  </w:r>
                </w:p>
                <w:p w:rsidR="005F174B" w:rsidRPr="005F174B" w:rsidRDefault="005F174B" w:rsidP="002965C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5F174B">
                    <w:rPr>
                      <w:rStyle w:val="cm37"/>
                      <w:rFonts w:ascii="ＭＳ Ｐ明朝" w:eastAsia="ＭＳ Ｐ明朝" w:hAnsi="ＭＳ Ｐ明朝" w:hint="eastAsia"/>
                      <w:color w:val="000000"/>
                      <w:sz w:val="18"/>
                      <w:szCs w:val="18"/>
                    </w:rPr>
                    <w:t>(1)　事業の目的及び運営の方針</w:t>
                  </w:r>
                </w:p>
                <w:p w:rsidR="005F174B" w:rsidRPr="005F174B" w:rsidRDefault="005F174B" w:rsidP="002965C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5F174B">
                    <w:rPr>
                      <w:rStyle w:val="cm37"/>
                      <w:rFonts w:ascii="ＭＳ Ｐ明朝" w:eastAsia="ＭＳ Ｐ明朝" w:hAnsi="ＭＳ Ｐ明朝" w:hint="eastAsia"/>
                      <w:color w:val="000000"/>
                      <w:sz w:val="18"/>
                      <w:szCs w:val="18"/>
                    </w:rPr>
                    <w:t>(2)　従業者の職種、人数及び職務の内容</w:t>
                  </w:r>
                </w:p>
                <w:p w:rsidR="005F174B" w:rsidRPr="005F174B" w:rsidRDefault="005F174B" w:rsidP="002965C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5F174B">
                    <w:rPr>
                      <w:rStyle w:val="cm37"/>
                      <w:rFonts w:ascii="ＭＳ Ｐ明朝" w:eastAsia="ＭＳ Ｐ明朝" w:hAnsi="ＭＳ Ｐ明朝" w:hint="eastAsia"/>
                      <w:color w:val="000000"/>
                      <w:sz w:val="18"/>
                      <w:szCs w:val="18"/>
                    </w:rPr>
                    <w:t>(3)　利用定員</w:t>
                  </w:r>
                </w:p>
                <w:p w:rsidR="005F174B" w:rsidRPr="005F174B" w:rsidRDefault="005F174B" w:rsidP="002965C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5F174B">
                    <w:rPr>
                      <w:rStyle w:val="cm37"/>
                      <w:rFonts w:ascii="ＭＳ Ｐ明朝" w:eastAsia="ＭＳ Ｐ明朝" w:hAnsi="ＭＳ Ｐ明朝" w:hint="eastAsia"/>
                      <w:color w:val="000000"/>
                      <w:sz w:val="18"/>
                      <w:szCs w:val="18"/>
                    </w:rPr>
                    <w:t>(4)　サービスの内容並びに利用者から受領する費用の種類及びその額</w:t>
                  </w:r>
                </w:p>
                <w:p w:rsidR="005F174B" w:rsidRPr="005F174B" w:rsidRDefault="005F174B" w:rsidP="002965C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5F174B">
                    <w:rPr>
                      <w:rStyle w:val="cm37"/>
                      <w:rFonts w:ascii="ＭＳ Ｐ明朝" w:eastAsia="ＭＳ Ｐ明朝" w:hAnsi="ＭＳ Ｐ明朝" w:hint="eastAsia"/>
                      <w:color w:val="000000"/>
                      <w:sz w:val="18"/>
                      <w:szCs w:val="18"/>
                    </w:rPr>
                    <w:t>(5)　サービスの利用に当たっての留意事項</w:t>
                  </w:r>
                </w:p>
                <w:p w:rsidR="005F174B" w:rsidRPr="005F174B" w:rsidRDefault="005F174B" w:rsidP="002965C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5F174B">
                    <w:rPr>
                      <w:rStyle w:val="cm37"/>
                      <w:rFonts w:ascii="ＭＳ Ｐ明朝" w:eastAsia="ＭＳ Ｐ明朝" w:hAnsi="ＭＳ Ｐ明朝" w:hint="eastAsia"/>
                      <w:color w:val="000000"/>
                      <w:sz w:val="18"/>
                      <w:szCs w:val="18"/>
                    </w:rPr>
                    <w:t>(6)　緊急時等における対応方法</w:t>
                  </w:r>
                </w:p>
                <w:p w:rsidR="005F174B" w:rsidRPr="005F174B" w:rsidRDefault="005F174B" w:rsidP="002965C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5F174B">
                    <w:rPr>
                      <w:rStyle w:val="cm37"/>
                      <w:rFonts w:ascii="ＭＳ Ｐ明朝" w:eastAsia="ＭＳ Ｐ明朝" w:hAnsi="ＭＳ Ｐ明朝" w:hint="eastAsia"/>
                      <w:color w:val="000000"/>
                      <w:sz w:val="18"/>
                      <w:szCs w:val="18"/>
                    </w:rPr>
                    <w:t>(7)　非常災害対策</w:t>
                  </w:r>
                </w:p>
                <w:p w:rsidR="005F174B" w:rsidRPr="005F174B" w:rsidRDefault="005F174B" w:rsidP="002965C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5F174B">
                    <w:rPr>
                      <w:rStyle w:val="cm37"/>
                      <w:rFonts w:ascii="ＭＳ Ｐ明朝" w:eastAsia="ＭＳ Ｐ明朝" w:hAnsi="ＭＳ Ｐ明朝" w:hint="eastAsia"/>
                      <w:color w:val="000000"/>
                      <w:sz w:val="18"/>
                      <w:szCs w:val="18"/>
                    </w:rPr>
                    <w:t>(8)　事業の主たる対象とする障がいの種類を定めた場合には当該障がいの種類</w:t>
                  </w:r>
                </w:p>
                <w:p w:rsidR="005F174B" w:rsidRPr="005F174B" w:rsidRDefault="005F174B" w:rsidP="002965C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5F174B">
                    <w:rPr>
                      <w:rStyle w:val="cm37"/>
                      <w:rFonts w:ascii="ＭＳ Ｐ明朝" w:eastAsia="ＭＳ Ｐ明朝" w:hAnsi="ＭＳ Ｐ明朝" w:hint="eastAsia"/>
                      <w:color w:val="000000"/>
                      <w:sz w:val="18"/>
                      <w:szCs w:val="18"/>
                    </w:rPr>
                    <w:t>(9)　虐待の防止のための措置に関する事項</w:t>
                  </w:r>
                </w:p>
                <w:p w:rsidR="005F174B" w:rsidRPr="005F174B" w:rsidRDefault="005F174B" w:rsidP="002965C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5F174B">
                    <w:rPr>
                      <w:rStyle w:val="cm37"/>
                      <w:rFonts w:ascii="ＭＳ Ｐ明朝" w:eastAsia="ＭＳ Ｐ明朝" w:hAnsi="ＭＳ Ｐ明朝" w:hint="eastAsia"/>
                      <w:color w:val="000000"/>
                      <w:sz w:val="18"/>
                      <w:szCs w:val="18"/>
                    </w:rPr>
                    <w:t>(10)　従業者の勤務体制</w:t>
                  </w:r>
                </w:p>
                <w:p w:rsidR="005F174B" w:rsidRDefault="005F174B" w:rsidP="002965C7">
                  <w:pPr>
                    <w:pStyle w:val="p17"/>
                    <w:framePr w:hSpace="142" w:wrap="around" w:hAnchor="margin" w:x="198" w:y="765"/>
                    <w:spacing w:before="0" w:beforeAutospacing="0" w:after="0" w:afterAutospacing="0"/>
                    <w:ind w:left="480" w:hanging="240"/>
                    <w:rPr>
                      <w:rStyle w:val="cm37"/>
                      <w:rFonts w:ascii="ＭＳ Ｐ明朝" w:eastAsia="ＭＳ Ｐ明朝" w:hAnsi="ＭＳ Ｐ明朝"/>
                      <w:color w:val="000000"/>
                      <w:sz w:val="18"/>
                      <w:szCs w:val="18"/>
                    </w:rPr>
                  </w:pPr>
                  <w:r w:rsidRPr="005F174B">
                    <w:rPr>
                      <w:rStyle w:val="cm37"/>
                      <w:rFonts w:ascii="ＭＳ Ｐ明朝" w:eastAsia="ＭＳ Ｐ明朝" w:hAnsi="ＭＳ Ｐ明朝" w:hint="eastAsia"/>
                      <w:color w:val="000000"/>
                      <w:sz w:val="18"/>
                      <w:szCs w:val="18"/>
                    </w:rPr>
                    <w:t>(11)　その他サービスの選択に資する重要事項</w:t>
                  </w:r>
                </w:p>
                <w:p w:rsidR="005F174B" w:rsidRDefault="005F174B" w:rsidP="002965C7">
                  <w:pPr>
                    <w:pStyle w:val="p17"/>
                    <w:framePr w:hSpace="142" w:wrap="around" w:hAnchor="margin" w:x="198" w:y="765"/>
                    <w:spacing w:before="0" w:beforeAutospacing="0" w:after="0" w:afterAutospacing="0"/>
                    <w:ind w:left="480" w:hanging="240"/>
                    <w:rPr>
                      <w:rStyle w:val="cm37"/>
                      <w:rFonts w:ascii="ＭＳ Ｐ明朝" w:eastAsia="ＭＳ Ｐ明朝" w:hAnsi="ＭＳ Ｐ明朝"/>
                      <w:color w:val="000000"/>
                      <w:sz w:val="18"/>
                      <w:szCs w:val="18"/>
                    </w:rPr>
                  </w:pPr>
                </w:p>
                <w:p w:rsidR="005F174B" w:rsidRDefault="005F174B" w:rsidP="002965C7">
                  <w:pPr>
                    <w:pStyle w:val="p17"/>
                    <w:framePr w:hSpace="142" w:wrap="around" w:hAnchor="margin" w:x="198" w:y="765"/>
                    <w:spacing w:before="0" w:beforeAutospacing="0" w:after="0" w:afterAutospacing="0"/>
                    <w:ind w:left="480" w:hanging="240"/>
                    <w:rPr>
                      <w:rStyle w:val="cm37"/>
                      <w:rFonts w:ascii="ＭＳ Ｐ明朝" w:eastAsia="ＭＳ Ｐ明朝" w:hAnsi="ＭＳ Ｐ明朝"/>
                      <w:color w:val="000000"/>
                      <w:sz w:val="18"/>
                      <w:szCs w:val="18"/>
                    </w:rPr>
                  </w:pPr>
                </w:p>
                <w:p w:rsidR="005F174B" w:rsidRDefault="005F174B" w:rsidP="002965C7">
                  <w:pPr>
                    <w:pStyle w:val="p17"/>
                    <w:framePr w:hSpace="142" w:wrap="around" w:hAnchor="margin" w:x="198" w:y="765"/>
                    <w:spacing w:before="0" w:beforeAutospacing="0" w:after="0" w:afterAutospacing="0"/>
                    <w:ind w:left="480" w:hanging="240"/>
                    <w:rPr>
                      <w:rStyle w:val="cm37"/>
                      <w:rFonts w:ascii="ＭＳ Ｐ明朝" w:eastAsia="ＭＳ Ｐ明朝" w:hAnsi="ＭＳ Ｐ明朝"/>
                      <w:color w:val="000000"/>
                      <w:sz w:val="18"/>
                      <w:szCs w:val="18"/>
                    </w:rPr>
                  </w:pPr>
                </w:p>
                <w:p w:rsidR="005F174B" w:rsidRDefault="005F174B" w:rsidP="002965C7">
                  <w:pPr>
                    <w:pStyle w:val="p17"/>
                    <w:framePr w:hSpace="142" w:wrap="around" w:hAnchor="margin" w:x="198" w:y="765"/>
                    <w:spacing w:before="0" w:beforeAutospacing="0" w:after="0" w:afterAutospacing="0"/>
                    <w:ind w:left="480" w:hanging="240"/>
                    <w:rPr>
                      <w:rStyle w:val="cm37"/>
                      <w:rFonts w:ascii="ＭＳ Ｐ明朝" w:eastAsia="ＭＳ Ｐ明朝" w:hAnsi="ＭＳ Ｐ明朝"/>
                      <w:color w:val="000000"/>
                      <w:sz w:val="18"/>
                      <w:szCs w:val="18"/>
                    </w:rPr>
                  </w:pPr>
                </w:p>
                <w:p w:rsidR="005F174B" w:rsidRDefault="005F174B" w:rsidP="002965C7">
                  <w:pPr>
                    <w:pStyle w:val="p17"/>
                    <w:framePr w:hSpace="142" w:wrap="around" w:hAnchor="margin" w:x="198" w:y="765"/>
                    <w:spacing w:before="0" w:beforeAutospacing="0" w:after="0" w:afterAutospacing="0"/>
                    <w:ind w:left="480" w:hanging="240"/>
                    <w:rPr>
                      <w:rStyle w:val="cm37"/>
                      <w:rFonts w:ascii="ＭＳ Ｐ明朝" w:eastAsia="ＭＳ Ｐ明朝" w:hAnsi="ＭＳ Ｐ明朝"/>
                      <w:color w:val="000000"/>
                      <w:sz w:val="18"/>
                      <w:szCs w:val="18"/>
                    </w:rPr>
                  </w:pPr>
                </w:p>
                <w:p w:rsidR="005F174B" w:rsidRDefault="005F174B" w:rsidP="002965C7">
                  <w:pPr>
                    <w:pStyle w:val="p17"/>
                    <w:framePr w:hSpace="142" w:wrap="around" w:hAnchor="margin" w:x="198" w:y="765"/>
                    <w:spacing w:before="0" w:beforeAutospacing="0" w:after="0" w:afterAutospacing="0"/>
                    <w:ind w:left="480" w:hanging="240"/>
                    <w:rPr>
                      <w:rStyle w:val="cm37"/>
                      <w:rFonts w:ascii="ＭＳ Ｐ明朝" w:eastAsia="ＭＳ Ｐ明朝" w:hAnsi="ＭＳ Ｐ明朝"/>
                      <w:color w:val="000000"/>
                      <w:sz w:val="18"/>
                      <w:szCs w:val="18"/>
                    </w:rPr>
                  </w:pPr>
                </w:p>
                <w:p w:rsidR="005F174B" w:rsidRDefault="005F174B" w:rsidP="002965C7">
                  <w:pPr>
                    <w:pStyle w:val="p17"/>
                    <w:framePr w:hSpace="142" w:wrap="around" w:hAnchor="margin" w:x="198" w:y="765"/>
                    <w:spacing w:before="0" w:beforeAutospacing="0" w:after="0" w:afterAutospacing="0"/>
                    <w:ind w:left="480" w:hanging="240"/>
                    <w:rPr>
                      <w:rStyle w:val="cm37"/>
                      <w:rFonts w:ascii="ＭＳ Ｐ明朝" w:eastAsia="ＭＳ Ｐ明朝" w:hAnsi="ＭＳ Ｐ明朝"/>
                      <w:color w:val="000000"/>
                      <w:sz w:val="18"/>
                      <w:szCs w:val="18"/>
                    </w:rPr>
                  </w:pPr>
                </w:p>
                <w:p w:rsidR="005F174B" w:rsidRDefault="005F174B" w:rsidP="002965C7">
                  <w:pPr>
                    <w:pStyle w:val="p17"/>
                    <w:framePr w:hSpace="142" w:wrap="around" w:hAnchor="margin" w:x="198" w:y="765"/>
                    <w:spacing w:before="0" w:beforeAutospacing="0" w:after="0" w:afterAutospacing="0"/>
                    <w:ind w:left="480" w:hanging="240"/>
                    <w:rPr>
                      <w:rStyle w:val="cm37"/>
                      <w:rFonts w:ascii="ＭＳ Ｐ明朝" w:eastAsia="ＭＳ Ｐ明朝" w:hAnsi="ＭＳ Ｐ明朝"/>
                      <w:color w:val="000000"/>
                      <w:sz w:val="18"/>
                      <w:szCs w:val="18"/>
                    </w:rPr>
                  </w:pPr>
                </w:p>
                <w:p w:rsidR="005F174B" w:rsidRPr="005F174B" w:rsidRDefault="005F174B" w:rsidP="002965C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p>
              </w:tc>
            </w:tr>
            <w:tr w:rsidR="005F174B" w:rsidRPr="005F174B" w:rsidTr="005F174B">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5F174B" w:rsidRDefault="005F174B" w:rsidP="002965C7">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5F174B">
                    <w:rPr>
                      <w:rStyle w:val="cm38"/>
                      <w:rFonts w:ascii="ＭＳ Ｐ明朝" w:eastAsia="ＭＳ Ｐ明朝" w:hAnsi="ＭＳ Ｐ明朝" w:hint="eastAsia"/>
                      <w:color w:val="000000"/>
                      <w:sz w:val="18"/>
                      <w:szCs w:val="18"/>
                    </w:rPr>
                    <w:t>サービスの提供</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39"/>
                      <w:rFonts w:ascii="ＭＳ Ｐ明朝" w:eastAsia="ＭＳ Ｐ明朝" w:hAnsi="ＭＳ Ｐ明朝" w:hint="eastAsia"/>
                      <w:color w:val="000000"/>
                      <w:sz w:val="18"/>
                      <w:szCs w:val="18"/>
                    </w:rPr>
                    <w:t>1　サービスを提供したときは、サービスの提供の都度、提供日、内容その他必要な事項を記録し、利用者の確認を受けること。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39"/>
                      <w:rFonts w:ascii="ＭＳ Ｐ明朝" w:eastAsia="ＭＳ Ｐ明朝" w:hAnsi="ＭＳ Ｐ明朝" w:hint="eastAsia"/>
                      <w:color w:val="000000"/>
                      <w:sz w:val="18"/>
                      <w:szCs w:val="18"/>
                    </w:rPr>
                    <w:t>2　利用者の人権を守り、虐待の発生を防止するため、障害者虐待の防止、障害者の養護者に対する支援等に関する法律第15条の規定に従い、従業者に対する研修の実施、責任者の設置その他の措置を講ずる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39"/>
                      <w:rFonts w:ascii="ＭＳ Ｐ明朝" w:eastAsia="ＭＳ Ｐ明朝" w:hAnsi="ＭＳ Ｐ明朝" w:hint="eastAsia"/>
                      <w:color w:val="000000"/>
                      <w:sz w:val="18"/>
                      <w:szCs w:val="18"/>
                    </w:rPr>
                    <w:t>3　利用者又は他の利用者の生命又は身体を保護するため緊急やむを得ない場合を除き、身体的拘束等を行わないこと。また、やむを得ず身体的拘束等を行う場合には、その態様及び時間、利用者の心身の状況並びに身体的拘束等が必要な理由その他必要な事項を記録する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39"/>
                      <w:rFonts w:ascii="ＭＳ Ｐ明朝" w:eastAsia="ＭＳ Ｐ明朝" w:hAnsi="ＭＳ Ｐ明朝" w:hint="eastAsia"/>
                      <w:color w:val="000000"/>
                      <w:sz w:val="18"/>
                      <w:szCs w:val="18"/>
                    </w:rPr>
                    <w:t>4　サービスの開始の項第3号(1)から(9)までに掲げる事項その他運営に関する重要事項についての規程を事業所ごとに定めること。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39"/>
                      <w:rFonts w:ascii="ＭＳ Ｐ明朝" w:eastAsia="ＭＳ Ｐ明朝" w:hAnsi="ＭＳ Ｐ明朝" w:hint="eastAsia"/>
                      <w:color w:val="000000"/>
                      <w:sz w:val="18"/>
                      <w:szCs w:val="18"/>
                    </w:rPr>
                    <w:t>5　利用者から食事の提供に要する費用その他の規則で定める費用以外の費用を徴収しないこと。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39"/>
                      <w:rFonts w:ascii="ＭＳ Ｐ明朝" w:eastAsia="ＭＳ Ｐ明朝" w:hAnsi="ＭＳ Ｐ明朝" w:hint="eastAsia"/>
                      <w:color w:val="000000"/>
                      <w:sz w:val="18"/>
                      <w:szCs w:val="18"/>
                    </w:rPr>
                    <w:t>6　非常災害対策は、非常災害時の情報の収集、連絡体制、避難等に関する具体的な計画を定めるとともに、その計画を実行できるよう利用者及びその家族並びに従業者に周知し、定期的に訓練すること。</w:t>
                  </w:r>
                </w:p>
                <w:p w:rsidR="005F174B" w:rsidRDefault="005F174B"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r w:rsidRPr="005F174B">
                    <w:rPr>
                      <w:rStyle w:val="cm39"/>
                      <w:rFonts w:ascii="ＭＳ Ｐ明朝" w:eastAsia="ＭＳ Ｐ明朝" w:hAnsi="ＭＳ Ｐ明朝" w:hint="eastAsia"/>
                      <w:color w:val="000000"/>
                      <w:sz w:val="18"/>
                      <w:szCs w:val="18"/>
                    </w:rPr>
                    <w:t>7　利用者の支援について、自らサービスの評価を行い、その結果を利用者及びその家族に周知すること。また、外部の者による評価を行い、その結果を公表するよう努めること。</w:t>
                  </w:r>
                </w:p>
                <w:p w:rsidR="005F174B" w:rsidRDefault="005F174B"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5F174B" w:rsidRDefault="005F174B"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5F174B" w:rsidRDefault="005F174B"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5F174B" w:rsidRDefault="005F174B"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5F174B" w:rsidRDefault="005F174B"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5F174B" w:rsidRDefault="005F174B"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5F174B" w:rsidRDefault="005F174B"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5F174B" w:rsidRDefault="005F174B"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5F174B" w:rsidRDefault="005F174B"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5F174B" w:rsidRDefault="005F174B"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5F174B" w:rsidRDefault="005F174B"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5F174B" w:rsidRDefault="005F174B"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rPr>
                      <w:rStyle w:val="cm39"/>
                      <w:rFonts w:ascii="ＭＳ Ｐ明朝" w:eastAsia="ＭＳ Ｐ明朝" w:hAnsi="ＭＳ Ｐ明朝"/>
                      <w:color w:val="000000"/>
                      <w:sz w:val="18"/>
                      <w:szCs w:val="18"/>
                    </w:rPr>
                  </w:pPr>
                </w:p>
                <w:p w:rsidR="005F174B" w:rsidRPr="005F174B" w:rsidRDefault="005F174B" w:rsidP="002965C7">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p>
              </w:tc>
            </w:tr>
            <w:tr w:rsidR="005F174B" w:rsidRPr="005F174B" w:rsidTr="005F174B">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5F174B" w:rsidRDefault="005F174B" w:rsidP="002965C7">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記録の作成及び保存</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Default="005F174B" w:rsidP="002965C7">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sz w:val="18"/>
                      <w:szCs w:val="18"/>
                    </w:rPr>
                  </w:pPr>
                  <w:r w:rsidRPr="005F174B">
                    <w:rPr>
                      <w:rStyle w:val="cm41"/>
                      <w:rFonts w:ascii="ＭＳ Ｐ明朝" w:eastAsia="ＭＳ Ｐ明朝" w:hAnsi="ＭＳ Ｐ明朝" w:hint="eastAsia"/>
                      <w:color w:val="000000"/>
                      <w:sz w:val="18"/>
                      <w:szCs w:val="18"/>
                    </w:rPr>
                    <w:t>従業者、設備、備品及び会計に関する諸記録、サービスの提供の項第1号及び第3号の記録その他規則で定める記録を整備し、規則で定めるところにより保存すること。</w:t>
                  </w:r>
                </w:p>
                <w:p w:rsidR="009F0297" w:rsidRDefault="009F0297" w:rsidP="002965C7">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sz w:val="18"/>
                      <w:szCs w:val="18"/>
                    </w:rPr>
                  </w:pPr>
                </w:p>
                <w:p w:rsidR="009F0297" w:rsidRDefault="009F0297" w:rsidP="002965C7">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sz w:val="18"/>
                      <w:szCs w:val="18"/>
                    </w:rPr>
                  </w:pPr>
                </w:p>
                <w:p w:rsidR="009F0297" w:rsidRPr="005F174B" w:rsidRDefault="009F0297" w:rsidP="002965C7">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p>
              </w:tc>
            </w:tr>
            <w:tr w:rsidR="005F174B" w:rsidRPr="005F174B" w:rsidTr="005F174B">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5F174B" w:rsidRDefault="005F174B" w:rsidP="002965C7">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5F174B">
                    <w:rPr>
                      <w:rStyle w:val="cm42"/>
                      <w:rFonts w:ascii="ＭＳ Ｐ明朝" w:eastAsia="ＭＳ Ｐ明朝" w:hAnsi="ＭＳ Ｐ明朝" w:hint="eastAsia"/>
                      <w:color w:val="000000"/>
                      <w:sz w:val="18"/>
                      <w:szCs w:val="18"/>
                    </w:rPr>
                    <w:t>事故等への対応</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Default="005F174B" w:rsidP="002965C7">
                  <w:pPr>
                    <w:pStyle w:val="p17"/>
                    <w:framePr w:hSpace="142" w:wrap="around" w:hAnchor="margin" w:x="198" w:y="765"/>
                    <w:spacing w:before="0" w:beforeAutospacing="0" w:after="0" w:afterAutospacing="0"/>
                    <w:ind w:firstLine="240"/>
                    <w:rPr>
                      <w:rStyle w:val="cm43"/>
                      <w:rFonts w:ascii="ＭＳ Ｐ明朝" w:eastAsia="ＭＳ Ｐ明朝" w:hAnsi="ＭＳ Ｐ明朝"/>
                      <w:color w:val="000000"/>
                      <w:sz w:val="18"/>
                      <w:szCs w:val="18"/>
                    </w:rPr>
                  </w:pPr>
                  <w:r w:rsidRPr="002965C7">
                    <w:rPr>
                      <w:rFonts w:ascii="ＭＳ Ｐ明朝" w:eastAsia="ＭＳ Ｐ明朝" w:hAnsi="ＭＳ Ｐ明朝" w:hint="eastAsia"/>
                      <w:sz w:val="18"/>
                      <w:szCs w:val="18"/>
                    </w:rPr>
                    <w:t>別</w:t>
                  </w:r>
                  <w:bookmarkStart w:id="0" w:name="_GoBack"/>
                  <w:bookmarkEnd w:id="0"/>
                  <w:r w:rsidRPr="002965C7">
                    <w:rPr>
                      <w:rFonts w:ascii="ＭＳ Ｐ明朝" w:eastAsia="ＭＳ Ｐ明朝" w:hAnsi="ＭＳ Ｐ明朝" w:hint="eastAsia"/>
                      <w:sz w:val="18"/>
                      <w:szCs w:val="18"/>
                    </w:rPr>
                    <w:t>表第1</w:t>
                  </w:r>
                  <w:r w:rsidRPr="005F174B">
                    <w:rPr>
                      <w:rStyle w:val="cm43"/>
                      <w:rFonts w:ascii="ＭＳ Ｐ明朝" w:eastAsia="ＭＳ Ｐ明朝" w:hAnsi="ＭＳ Ｐ明朝" w:hint="eastAsia"/>
                      <w:color w:val="000000"/>
                      <w:sz w:val="18"/>
                      <w:szCs w:val="18"/>
                    </w:rPr>
                    <w:t>事故等への対応の項に掲げる基準を満たすこと。</w:t>
                  </w:r>
                </w:p>
                <w:p w:rsidR="009F0297" w:rsidRPr="009F0297" w:rsidRDefault="009F0297" w:rsidP="002965C7">
                  <w:pPr>
                    <w:pStyle w:val="p17"/>
                    <w:framePr w:hSpace="142" w:wrap="around" w:hAnchor="margin" w:x="198" w:y="765"/>
                    <w:spacing w:before="0" w:beforeAutospacing="0" w:after="0" w:afterAutospacing="0"/>
                    <w:rPr>
                      <w:rStyle w:val="cm44"/>
                      <w:b/>
                      <w:color w:val="000000"/>
                      <w:sz w:val="18"/>
                      <w:szCs w:val="18"/>
                    </w:rPr>
                  </w:pPr>
                  <w:r w:rsidRPr="009F0297">
                    <w:rPr>
                      <w:rStyle w:val="cm44"/>
                      <w:rFonts w:hint="eastAsia"/>
                      <w:b/>
                      <w:color w:val="FF0000"/>
                      <w:sz w:val="18"/>
                      <w:szCs w:val="18"/>
                    </w:rPr>
                    <w:t>＜</w:t>
                  </w:r>
                  <w:hyperlink r:id="rId7" w:anchor="e000000501" w:history="1">
                    <w:r w:rsidRPr="009F0297">
                      <w:rPr>
                        <w:rStyle w:val="a3"/>
                        <w:rFonts w:hint="eastAsia"/>
                        <w:b/>
                        <w:color w:val="FF0000"/>
                        <w:sz w:val="18"/>
                        <w:szCs w:val="18"/>
                      </w:rPr>
                      <w:t>別表第1</w:t>
                    </w:r>
                  </w:hyperlink>
                  <w:r w:rsidRPr="009F0297">
                    <w:rPr>
                      <w:rStyle w:val="cm44"/>
                      <w:rFonts w:hint="eastAsia"/>
                      <w:b/>
                      <w:color w:val="FF0000"/>
                      <w:sz w:val="18"/>
                      <w:szCs w:val="18"/>
                    </w:rPr>
                    <w:t>事故等への対応の項に掲げる基準＞</w:t>
                  </w:r>
                </w:p>
                <w:p w:rsidR="009F0297" w:rsidRPr="009F0297" w:rsidRDefault="009F0297" w:rsidP="002965C7">
                  <w:pPr>
                    <w:framePr w:hSpace="142" w:wrap="around" w:hAnchor="margin" w:x="198" w:y="765"/>
                    <w:widowControl/>
                    <w:wordWrap w:val="0"/>
                    <w:ind w:leftChars="192" w:left="603" w:hanging="240"/>
                    <w:jc w:val="left"/>
                    <w:rPr>
                      <w:rFonts w:ascii="ＭＳ 明朝" w:eastAsia="ＭＳ 明朝" w:hAnsi="ＭＳ 明朝" w:cs="ＭＳ Ｐゴシック"/>
                      <w:color w:val="000000"/>
                      <w:kern w:val="0"/>
                      <w:sz w:val="18"/>
                      <w:szCs w:val="18"/>
                    </w:rPr>
                  </w:pPr>
                  <w:r w:rsidRPr="009F0297">
                    <w:rPr>
                      <w:rFonts w:ascii="ＭＳ 明朝" w:eastAsia="ＭＳ 明朝" w:hAnsi="ＭＳ 明朝" w:cs="ＭＳ Ｐゴシック" w:hint="eastAsia"/>
                      <w:color w:val="000000"/>
                      <w:kern w:val="0"/>
                      <w:sz w:val="18"/>
                      <w:szCs w:val="18"/>
                    </w:rPr>
                    <w:t>1　従業者及び従業者であった者が、正当な理由がなく、その業務上知り得た利用者又はその家族の個人情報を漏らすことがないよう、必要な措置を講ずること。</w:t>
                  </w:r>
                </w:p>
                <w:p w:rsidR="009F0297" w:rsidRPr="009F0297" w:rsidRDefault="009F0297" w:rsidP="002965C7">
                  <w:pPr>
                    <w:framePr w:hSpace="142" w:wrap="around" w:hAnchor="margin" w:x="198" w:y="765"/>
                    <w:widowControl/>
                    <w:wordWrap w:val="0"/>
                    <w:ind w:leftChars="192" w:left="603" w:hanging="240"/>
                    <w:jc w:val="left"/>
                    <w:rPr>
                      <w:rFonts w:ascii="ＭＳ 明朝" w:eastAsia="ＭＳ 明朝" w:hAnsi="ＭＳ 明朝" w:cs="ＭＳ Ｐゴシック"/>
                      <w:color w:val="000000"/>
                      <w:kern w:val="0"/>
                      <w:sz w:val="18"/>
                      <w:szCs w:val="18"/>
                    </w:rPr>
                  </w:pPr>
                  <w:r w:rsidRPr="009F0297">
                    <w:rPr>
                      <w:rFonts w:ascii="ＭＳ 明朝" w:eastAsia="ＭＳ 明朝" w:hAnsi="ＭＳ 明朝" w:cs="ＭＳ Ｐゴシック" w:hint="eastAsia"/>
                      <w:color w:val="000000"/>
                      <w:kern w:val="0"/>
                      <w:sz w:val="18"/>
                      <w:szCs w:val="18"/>
                    </w:rPr>
                    <w:t>2　利用者又はその家族の情報を他の事業者等に提供する際は、あらかじめ文書により同意を得ておくこと。</w:t>
                  </w:r>
                </w:p>
                <w:p w:rsidR="009F0297" w:rsidRPr="009F0297" w:rsidRDefault="009F0297" w:rsidP="002965C7">
                  <w:pPr>
                    <w:framePr w:hSpace="142" w:wrap="around" w:hAnchor="margin" w:x="198" w:y="765"/>
                    <w:widowControl/>
                    <w:wordWrap w:val="0"/>
                    <w:ind w:leftChars="192" w:left="603" w:hanging="240"/>
                    <w:jc w:val="left"/>
                    <w:rPr>
                      <w:rFonts w:ascii="ＭＳ 明朝" w:eastAsia="ＭＳ 明朝" w:hAnsi="ＭＳ 明朝" w:cs="ＭＳ Ｐゴシック"/>
                      <w:color w:val="000000"/>
                      <w:kern w:val="0"/>
                      <w:sz w:val="18"/>
                      <w:szCs w:val="18"/>
                    </w:rPr>
                  </w:pPr>
                  <w:r w:rsidRPr="009F0297">
                    <w:rPr>
                      <w:rFonts w:ascii="ＭＳ 明朝" w:eastAsia="ＭＳ 明朝" w:hAnsi="ＭＳ 明朝" w:cs="ＭＳ Ｐゴシック" w:hint="eastAsia"/>
                      <w:color w:val="000000"/>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rsidR="009F0297" w:rsidRPr="009F0297" w:rsidRDefault="009F0297" w:rsidP="002965C7">
                  <w:pPr>
                    <w:framePr w:hSpace="142" w:wrap="around" w:hAnchor="margin" w:x="198" w:y="765"/>
                    <w:widowControl/>
                    <w:wordWrap w:val="0"/>
                    <w:ind w:leftChars="192" w:left="603" w:hanging="240"/>
                    <w:jc w:val="left"/>
                    <w:rPr>
                      <w:rFonts w:ascii="ＭＳ 明朝" w:eastAsia="ＭＳ 明朝" w:hAnsi="ＭＳ 明朝" w:cs="ＭＳ Ｐゴシック"/>
                      <w:color w:val="000000"/>
                      <w:kern w:val="0"/>
                      <w:sz w:val="18"/>
                      <w:szCs w:val="18"/>
                    </w:rPr>
                  </w:pPr>
                  <w:r w:rsidRPr="009F0297">
                    <w:rPr>
                      <w:rFonts w:ascii="ＭＳ 明朝" w:eastAsia="ＭＳ 明朝" w:hAnsi="ＭＳ 明朝" w:cs="ＭＳ Ｐゴシック" w:hint="eastAsia"/>
                      <w:color w:val="000000"/>
                      <w:kern w:val="0"/>
                      <w:sz w:val="18"/>
                      <w:szCs w:val="18"/>
                    </w:rPr>
                    <w:t>4　利用者及びその家族からの苦情に迅速かつ適切に対応するために、サービスの提供に関する苦情を受ける窓口の設置その他の措置を講ずること。</w:t>
                  </w:r>
                </w:p>
                <w:p w:rsidR="009F0297" w:rsidRPr="009F0297" w:rsidRDefault="009F0297" w:rsidP="002965C7">
                  <w:pPr>
                    <w:framePr w:hSpace="142" w:wrap="around" w:hAnchor="margin" w:x="198" w:y="765"/>
                    <w:widowControl/>
                    <w:wordWrap w:val="0"/>
                    <w:ind w:leftChars="192" w:left="603" w:hanging="240"/>
                    <w:jc w:val="left"/>
                    <w:rPr>
                      <w:rFonts w:ascii="ＭＳ 明朝" w:eastAsia="ＭＳ 明朝" w:hAnsi="ＭＳ 明朝" w:cs="ＭＳ Ｐゴシック"/>
                      <w:color w:val="000000"/>
                      <w:kern w:val="0"/>
                      <w:sz w:val="18"/>
                      <w:szCs w:val="18"/>
                    </w:rPr>
                  </w:pPr>
                  <w:r w:rsidRPr="009F0297">
                    <w:rPr>
                      <w:rFonts w:ascii="ＭＳ 明朝" w:eastAsia="ＭＳ 明朝" w:hAnsi="ＭＳ 明朝" w:cs="ＭＳ Ｐゴシック" w:hint="eastAsia"/>
                      <w:color w:val="000000"/>
                      <w:kern w:val="0"/>
                      <w:sz w:val="18"/>
                      <w:szCs w:val="18"/>
                    </w:rPr>
                    <w:t>5　苦情を受けた場合には、当該苦情の内容等を記録すること。</w:t>
                  </w:r>
                </w:p>
                <w:p w:rsidR="009F0297" w:rsidRPr="009F0297" w:rsidRDefault="009F0297" w:rsidP="002965C7">
                  <w:pPr>
                    <w:framePr w:hSpace="142" w:wrap="around" w:hAnchor="margin" w:x="198" w:y="765"/>
                    <w:widowControl/>
                    <w:wordWrap w:val="0"/>
                    <w:ind w:leftChars="192" w:left="603" w:hanging="240"/>
                    <w:jc w:val="left"/>
                    <w:rPr>
                      <w:rFonts w:ascii="ＭＳ 明朝" w:eastAsia="ＭＳ 明朝" w:hAnsi="ＭＳ 明朝" w:cs="ＭＳ Ｐゴシック"/>
                      <w:color w:val="000000"/>
                      <w:kern w:val="0"/>
                      <w:sz w:val="18"/>
                      <w:szCs w:val="18"/>
                    </w:rPr>
                  </w:pPr>
                  <w:r w:rsidRPr="009F0297">
                    <w:rPr>
                      <w:rFonts w:ascii="ＭＳ 明朝" w:eastAsia="ＭＳ 明朝" w:hAnsi="ＭＳ 明朝" w:cs="ＭＳ Ｐゴシック" w:hint="eastAsia"/>
                      <w:color w:val="000000"/>
                      <w:kern w:val="0"/>
                      <w:sz w:val="18"/>
                      <w:szCs w:val="18"/>
                    </w:rPr>
                    <w:t>6　法第10条第1項、第11条第2項若しくは第48条第1項又は社会福祉法(昭和26年法律第45号)第56条第1項の規定による質問、検査等に協力すること。</w:t>
                  </w:r>
                </w:p>
                <w:p w:rsidR="009F0297" w:rsidRPr="009F0297" w:rsidRDefault="009F0297" w:rsidP="002965C7">
                  <w:pPr>
                    <w:framePr w:hSpace="142" w:wrap="around" w:hAnchor="margin" w:x="198" w:y="765"/>
                    <w:widowControl/>
                    <w:wordWrap w:val="0"/>
                    <w:ind w:leftChars="192" w:left="603" w:hanging="240"/>
                    <w:jc w:val="left"/>
                    <w:rPr>
                      <w:rFonts w:ascii="ＭＳ 明朝" w:eastAsia="ＭＳ 明朝" w:hAnsi="ＭＳ 明朝" w:cs="ＭＳ Ｐゴシック"/>
                      <w:color w:val="000000"/>
                      <w:kern w:val="0"/>
                      <w:sz w:val="18"/>
                      <w:szCs w:val="18"/>
                    </w:rPr>
                  </w:pPr>
                  <w:r w:rsidRPr="009F0297">
                    <w:rPr>
                      <w:rFonts w:ascii="ＭＳ 明朝" w:eastAsia="ＭＳ 明朝" w:hAnsi="ＭＳ 明朝" w:cs="ＭＳ Ｐゴシック" w:hint="eastAsia"/>
                      <w:color w:val="000000"/>
                      <w:kern w:val="0"/>
                      <w:sz w:val="18"/>
                      <w:szCs w:val="18"/>
                    </w:rPr>
                    <w:t>7　前号に定めるもののほか、利用者からの苦情に関して県又は市町村が行う調査に協力すること。</w:t>
                  </w:r>
                </w:p>
              </w:tc>
            </w:tr>
          </w:tbl>
          <w:p w:rsidR="003305F9" w:rsidRPr="005F174B" w:rsidRDefault="003305F9" w:rsidP="005F174B">
            <w:pPr>
              <w:rPr>
                <w:rFonts w:ascii="ＭＳ Ｐ明朝" w:eastAsia="ＭＳ Ｐ明朝" w:hAnsi="ＭＳ Ｐ明朝"/>
                <w:sz w:val="18"/>
                <w:szCs w:val="18"/>
              </w:rPr>
            </w:pPr>
          </w:p>
        </w:tc>
        <w:tc>
          <w:tcPr>
            <w:tcW w:w="1094" w:type="dxa"/>
            <w:shd w:val="clear" w:color="auto" w:fill="FBD4B4" w:themeFill="accent6" w:themeFillTint="66"/>
          </w:tcPr>
          <w:p w:rsidR="00A82B48" w:rsidRPr="005F174B" w:rsidRDefault="002C40F7" w:rsidP="005F174B">
            <w:pPr>
              <w:rPr>
                <w:rFonts w:ascii="ＭＳ Ｐ明朝" w:eastAsia="ＭＳ Ｐ明朝" w:hAnsi="ＭＳ Ｐ明朝"/>
                <w:sz w:val="18"/>
                <w:szCs w:val="18"/>
              </w:rPr>
            </w:pPr>
            <w:r w:rsidRPr="005F174B">
              <w:rPr>
                <w:rFonts w:ascii="ＭＳ Ｐ明朝" w:eastAsia="ＭＳ Ｐ明朝" w:hAnsi="ＭＳ Ｐ明朝" w:hint="eastAsia"/>
                <w:sz w:val="18"/>
                <w:szCs w:val="18"/>
              </w:rPr>
              <w:lastRenderedPageBreak/>
              <w:t>審査</w:t>
            </w:r>
          </w:p>
          <w:p w:rsidR="00E52A65" w:rsidRPr="005F174B" w:rsidRDefault="00E52A6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A82B48" w:rsidRPr="005F174B" w:rsidRDefault="00A82B48" w:rsidP="005F174B">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2B48" w:rsidRPr="005F174B" w:rsidRDefault="00A82B48" w:rsidP="005F174B">
            <w:pPr>
              <w:rPr>
                <w:rFonts w:ascii="ＭＳ Ｐ明朝" w:eastAsia="ＭＳ Ｐ明朝" w:hAnsi="ＭＳ Ｐ明朝"/>
                <w:sz w:val="18"/>
                <w:szCs w:val="18"/>
              </w:rPr>
            </w:pPr>
          </w:p>
          <w:p w:rsidR="00A82B48" w:rsidRPr="005F174B" w:rsidRDefault="00A82B48" w:rsidP="005F174B">
            <w:pPr>
              <w:rPr>
                <w:rFonts w:ascii="ＭＳ Ｐ明朝" w:eastAsia="ＭＳ Ｐ明朝" w:hAnsi="ＭＳ Ｐ明朝"/>
                <w:sz w:val="18"/>
                <w:szCs w:val="18"/>
              </w:rPr>
            </w:pPr>
          </w:p>
          <w:p w:rsidR="00A82B48" w:rsidRPr="005F174B" w:rsidRDefault="00A82B48" w:rsidP="005F174B">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2B48" w:rsidRPr="005F174B" w:rsidRDefault="00A82B48" w:rsidP="005F174B">
            <w:pPr>
              <w:rPr>
                <w:rFonts w:ascii="ＭＳ Ｐ明朝" w:eastAsia="ＭＳ Ｐ明朝" w:hAnsi="ＭＳ Ｐ明朝"/>
                <w:sz w:val="18"/>
                <w:szCs w:val="18"/>
              </w:rPr>
            </w:pPr>
          </w:p>
          <w:p w:rsidR="00A82B48" w:rsidRPr="005F174B" w:rsidRDefault="00A82B48" w:rsidP="005F174B">
            <w:pPr>
              <w:rPr>
                <w:rFonts w:ascii="ＭＳ Ｐ明朝" w:eastAsia="ＭＳ Ｐ明朝" w:hAnsi="ＭＳ Ｐ明朝"/>
                <w:sz w:val="18"/>
                <w:szCs w:val="18"/>
              </w:rPr>
            </w:pPr>
          </w:p>
          <w:p w:rsidR="00A82B48" w:rsidRPr="005F174B" w:rsidRDefault="00A82B48" w:rsidP="005F174B">
            <w:pPr>
              <w:rPr>
                <w:rFonts w:ascii="ＭＳ Ｐ明朝" w:eastAsia="ＭＳ Ｐ明朝" w:hAnsi="ＭＳ Ｐ明朝"/>
                <w:sz w:val="18"/>
                <w:szCs w:val="18"/>
              </w:rPr>
            </w:pPr>
          </w:p>
          <w:p w:rsidR="00A82B48" w:rsidRPr="005F174B" w:rsidRDefault="00A82B48" w:rsidP="005F174B">
            <w:pPr>
              <w:rPr>
                <w:rFonts w:ascii="ＭＳ Ｐ明朝" w:eastAsia="ＭＳ Ｐ明朝" w:hAnsi="ＭＳ Ｐ明朝"/>
                <w:sz w:val="18"/>
                <w:szCs w:val="18"/>
              </w:rPr>
            </w:pPr>
          </w:p>
          <w:p w:rsidR="00A82B48" w:rsidRPr="005F174B" w:rsidRDefault="00A82B48" w:rsidP="005F174B">
            <w:pPr>
              <w:rPr>
                <w:rFonts w:ascii="ＭＳ Ｐ明朝" w:eastAsia="ＭＳ Ｐ明朝" w:hAnsi="ＭＳ Ｐ明朝"/>
                <w:sz w:val="18"/>
                <w:szCs w:val="18"/>
              </w:rPr>
            </w:pPr>
          </w:p>
          <w:p w:rsidR="00A82B48" w:rsidRPr="005F174B" w:rsidRDefault="00A82B48" w:rsidP="005F174B">
            <w:pPr>
              <w:rPr>
                <w:rFonts w:ascii="ＭＳ Ｐ明朝" w:eastAsia="ＭＳ Ｐ明朝" w:hAnsi="ＭＳ Ｐ明朝"/>
                <w:sz w:val="18"/>
                <w:szCs w:val="18"/>
              </w:rPr>
            </w:pPr>
          </w:p>
          <w:p w:rsidR="00A82B48" w:rsidRPr="005F174B" w:rsidRDefault="00A82B48" w:rsidP="005F174B">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2B48" w:rsidRPr="005F174B" w:rsidRDefault="00A82B48" w:rsidP="005F174B">
            <w:pPr>
              <w:rPr>
                <w:rFonts w:ascii="ＭＳ Ｐ明朝" w:eastAsia="ＭＳ Ｐ明朝" w:hAnsi="ＭＳ Ｐ明朝"/>
                <w:sz w:val="18"/>
                <w:szCs w:val="18"/>
              </w:rPr>
            </w:pPr>
          </w:p>
          <w:p w:rsidR="00204E75" w:rsidRDefault="00204E75" w:rsidP="005F174B">
            <w:pPr>
              <w:rPr>
                <w:rFonts w:ascii="ＭＳ Ｐ明朝" w:eastAsia="ＭＳ Ｐ明朝" w:hAnsi="ＭＳ Ｐ明朝"/>
                <w:sz w:val="18"/>
                <w:szCs w:val="18"/>
              </w:rPr>
            </w:pPr>
          </w:p>
          <w:p w:rsidR="00F45532" w:rsidRDefault="00F45532" w:rsidP="005F174B">
            <w:pPr>
              <w:rPr>
                <w:rFonts w:ascii="ＭＳ Ｐ明朝" w:eastAsia="ＭＳ Ｐ明朝" w:hAnsi="ＭＳ Ｐ明朝"/>
                <w:sz w:val="18"/>
                <w:szCs w:val="18"/>
              </w:rPr>
            </w:pPr>
          </w:p>
          <w:p w:rsidR="00F45532" w:rsidRDefault="00F45532" w:rsidP="005F174B">
            <w:pPr>
              <w:rPr>
                <w:rFonts w:ascii="ＭＳ Ｐ明朝" w:eastAsia="ＭＳ Ｐ明朝" w:hAnsi="ＭＳ Ｐ明朝"/>
                <w:sz w:val="18"/>
                <w:szCs w:val="18"/>
              </w:rPr>
            </w:pPr>
          </w:p>
          <w:p w:rsidR="00F45532" w:rsidRDefault="00F45532" w:rsidP="005F174B">
            <w:pPr>
              <w:rPr>
                <w:rFonts w:ascii="ＭＳ Ｐ明朝" w:eastAsia="ＭＳ Ｐ明朝" w:hAnsi="ＭＳ Ｐ明朝"/>
                <w:sz w:val="18"/>
                <w:szCs w:val="18"/>
              </w:rPr>
            </w:pPr>
          </w:p>
          <w:p w:rsidR="00F45532" w:rsidRDefault="00F45532" w:rsidP="005F174B">
            <w:pPr>
              <w:rPr>
                <w:rFonts w:ascii="ＭＳ Ｐ明朝" w:eastAsia="ＭＳ Ｐ明朝" w:hAnsi="ＭＳ Ｐ明朝"/>
                <w:sz w:val="18"/>
                <w:szCs w:val="18"/>
              </w:rPr>
            </w:pPr>
          </w:p>
          <w:p w:rsidR="00F45532" w:rsidRDefault="00F45532" w:rsidP="005F174B">
            <w:pPr>
              <w:rPr>
                <w:rFonts w:ascii="ＭＳ Ｐ明朝" w:eastAsia="ＭＳ Ｐ明朝" w:hAnsi="ＭＳ Ｐ明朝"/>
                <w:sz w:val="18"/>
                <w:szCs w:val="18"/>
              </w:rPr>
            </w:pPr>
          </w:p>
          <w:p w:rsidR="00F45532" w:rsidRPr="005F174B" w:rsidRDefault="00F45532" w:rsidP="00F45532">
            <w:pPr>
              <w:spacing w:line="360" w:lineRule="auto"/>
              <w:rPr>
                <w:rFonts w:ascii="ＭＳ Ｐ明朝" w:eastAsia="ＭＳ Ｐ明朝" w:hAnsi="ＭＳ Ｐ明朝"/>
                <w:sz w:val="18"/>
                <w:szCs w:val="18"/>
              </w:rPr>
            </w:pPr>
          </w:p>
          <w:p w:rsidR="00A82B48" w:rsidRDefault="00A82B48" w:rsidP="005F174B">
            <w:pPr>
              <w:rPr>
                <w:rFonts w:ascii="ＭＳ Ｐ明朝" w:eastAsia="ＭＳ Ｐ明朝" w:hAnsi="ＭＳ Ｐ明朝"/>
                <w:sz w:val="18"/>
                <w:szCs w:val="18"/>
              </w:rPr>
            </w:pPr>
          </w:p>
          <w:p w:rsidR="00F45532" w:rsidRPr="005F174B" w:rsidRDefault="00F45532" w:rsidP="005F174B">
            <w:pPr>
              <w:rPr>
                <w:rFonts w:ascii="ＭＳ Ｐ明朝" w:eastAsia="ＭＳ Ｐ明朝" w:hAnsi="ＭＳ Ｐ明朝"/>
                <w:sz w:val="18"/>
                <w:szCs w:val="18"/>
              </w:rPr>
            </w:pPr>
          </w:p>
          <w:p w:rsidR="0066767E" w:rsidRDefault="0066767E" w:rsidP="005F174B">
            <w:pPr>
              <w:rPr>
                <w:rFonts w:ascii="ＭＳ Ｐ明朝" w:eastAsia="ＭＳ Ｐ明朝" w:hAnsi="ＭＳ Ｐ明朝"/>
                <w:sz w:val="18"/>
                <w:szCs w:val="18"/>
              </w:rPr>
            </w:pPr>
          </w:p>
          <w:p w:rsidR="0066767E" w:rsidRDefault="0066767E" w:rsidP="005F174B">
            <w:pPr>
              <w:rPr>
                <w:rFonts w:ascii="ＭＳ Ｐ明朝" w:eastAsia="ＭＳ Ｐ明朝" w:hAnsi="ＭＳ Ｐ明朝"/>
                <w:sz w:val="18"/>
                <w:szCs w:val="18"/>
              </w:rPr>
            </w:pPr>
          </w:p>
          <w:p w:rsidR="0066767E" w:rsidRDefault="0066767E" w:rsidP="005F174B">
            <w:pPr>
              <w:rPr>
                <w:rFonts w:ascii="ＭＳ Ｐ明朝" w:eastAsia="ＭＳ Ｐ明朝" w:hAnsi="ＭＳ Ｐ明朝"/>
                <w:sz w:val="18"/>
                <w:szCs w:val="18"/>
              </w:rPr>
            </w:pPr>
          </w:p>
          <w:p w:rsidR="0066767E" w:rsidRDefault="0066767E" w:rsidP="005F174B">
            <w:pPr>
              <w:rPr>
                <w:rFonts w:ascii="ＭＳ Ｐ明朝" w:eastAsia="ＭＳ Ｐ明朝" w:hAnsi="ＭＳ Ｐ明朝"/>
                <w:sz w:val="18"/>
                <w:szCs w:val="18"/>
              </w:rPr>
            </w:pPr>
          </w:p>
          <w:p w:rsidR="0066767E" w:rsidRDefault="0066767E" w:rsidP="005F174B">
            <w:pPr>
              <w:rPr>
                <w:rFonts w:ascii="ＭＳ Ｐ明朝" w:eastAsia="ＭＳ Ｐ明朝" w:hAnsi="ＭＳ Ｐ明朝"/>
                <w:sz w:val="18"/>
                <w:szCs w:val="18"/>
              </w:rPr>
            </w:pPr>
          </w:p>
          <w:p w:rsidR="0066767E" w:rsidRDefault="0066767E" w:rsidP="005F174B">
            <w:pPr>
              <w:rPr>
                <w:rFonts w:ascii="ＭＳ Ｐ明朝" w:eastAsia="ＭＳ Ｐ明朝" w:hAnsi="ＭＳ Ｐ明朝"/>
                <w:sz w:val="18"/>
                <w:szCs w:val="18"/>
              </w:rPr>
            </w:pPr>
          </w:p>
          <w:p w:rsidR="0066767E" w:rsidRDefault="0066767E" w:rsidP="005F174B">
            <w:pPr>
              <w:rPr>
                <w:rFonts w:ascii="ＭＳ Ｐ明朝" w:eastAsia="ＭＳ Ｐ明朝" w:hAnsi="ＭＳ Ｐ明朝"/>
                <w:sz w:val="18"/>
                <w:szCs w:val="18"/>
              </w:rPr>
            </w:pPr>
          </w:p>
          <w:p w:rsidR="0066767E" w:rsidRDefault="0066767E" w:rsidP="005F174B">
            <w:pPr>
              <w:rPr>
                <w:rFonts w:ascii="ＭＳ Ｐ明朝" w:eastAsia="ＭＳ Ｐ明朝" w:hAnsi="ＭＳ Ｐ明朝"/>
                <w:sz w:val="18"/>
                <w:szCs w:val="18"/>
              </w:rPr>
            </w:pPr>
          </w:p>
          <w:p w:rsidR="0066767E" w:rsidRDefault="0066767E" w:rsidP="005F174B">
            <w:pPr>
              <w:rPr>
                <w:rFonts w:ascii="ＭＳ Ｐ明朝" w:eastAsia="ＭＳ Ｐ明朝" w:hAnsi="ＭＳ Ｐ明朝"/>
                <w:sz w:val="18"/>
                <w:szCs w:val="18"/>
              </w:rPr>
            </w:pPr>
          </w:p>
          <w:p w:rsidR="0066767E" w:rsidRDefault="0066767E" w:rsidP="005F174B">
            <w:pPr>
              <w:rPr>
                <w:rFonts w:ascii="ＭＳ Ｐ明朝" w:eastAsia="ＭＳ Ｐ明朝" w:hAnsi="ＭＳ Ｐ明朝"/>
                <w:sz w:val="18"/>
                <w:szCs w:val="18"/>
              </w:rPr>
            </w:pPr>
          </w:p>
          <w:p w:rsidR="0066767E" w:rsidRDefault="0066767E" w:rsidP="005F174B">
            <w:pPr>
              <w:rPr>
                <w:rFonts w:ascii="ＭＳ Ｐ明朝" w:eastAsia="ＭＳ Ｐ明朝" w:hAnsi="ＭＳ Ｐ明朝"/>
                <w:sz w:val="18"/>
                <w:szCs w:val="18"/>
              </w:rPr>
            </w:pPr>
          </w:p>
          <w:p w:rsidR="0066767E" w:rsidRDefault="0066767E" w:rsidP="005F174B">
            <w:pPr>
              <w:rPr>
                <w:rFonts w:ascii="ＭＳ Ｐ明朝" w:eastAsia="ＭＳ Ｐ明朝" w:hAnsi="ＭＳ Ｐ明朝"/>
                <w:sz w:val="18"/>
                <w:szCs w:val="18"/>
              </w:rPr>
            </w:pPr>
          </w:p>
          <w:p w:rsidR="0066767E" w:rsidRDefault="0066767E" w:rsidP="005F174B">
            <w:pPr>
              <w:rPr>
                <w:rFonts w:ascii="ＭＳ Ｐ明朝" w:eastAsia="ＭＳ Ｐ明朝" w:hAnsi="ＭＳ Ｐ明朝"/>
                <w:sz w:val="18"/>
                <w:szCs w:val="18"/>
              </w:rPr>
            </w:pPr>
          </w:p>
          <w:p w:rsidR="0066767E" w:rsidRDefault="0066767E" w:rsidP="005F174B">
            <w:pPr>
              <w:rPr>
                <w:rFonts w:ascii="ＭＳ Ｐ明朝" w:eastAsia="ＭＳ Ｐ明朝" w:hAnsi="ＭＳ Ｐ明朝"/>
                <w:sz w:val="18"/>
                <w:szCs w:val="18"/>
              </w:rPr>
            </w:pPr>
          </w:p>
          <w:p w:rsidR="0066767E" w:rsidRDefault="0066767E" w:rsidP="0066767E">
            <w:pPr>
              <w:spacing w:line="360" w:lineRule="auto"/>
              <w:rPr>
                <w:rFonts w:ascii="ＭＳ Ｐ明朝" w:eastAsia="ＭＳ Ｐ明朝" w:hAnsi="ＭＳ Ｐ明朝"/>
                <w:sz w:val="18"/>
                <w:szCs w:val="18"/>
              </w:rPr>
            </w:pPr>
          </w:p>
          <w:p w:rsidR="00A82B48" w:rsidRPr="005F174B" w:rsidRDefault="00A82B48" w:rsidP="005F174B">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F45532" w:rsidRPr="005F174B" w:rsidRDefault="00F45532" w:rsidP="00F45532">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F45532" w:rsidRPr="005F174B" w:rsidRDefault="00F45532" w:rsidP="00F45532">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2B48" w:rsidRDefault="00A82B48" w:rsidP="005F174B">
            <w:pPr>
              <w:rPr>
                <w:rFonts w:ascii="ＭＳ Ｐ明朝" w:eastAsia="ＭＳ Ｐ明朝" w:hAnsi="ＭＳ Ｐ明朝"/>
                <w:sz w:val="18"/>
                <w:szCs w:val="18"/>
              </w:rPr>
            </w:pPr>
          </w:p>
          <w:p w:rsidR="00F45532" w:rsidRPr="005F174B" w:rsidRDefault="00F45532" w:rsidP="00F45532">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F45532" w:rsidRDefault="00F45532" w:rsidP="005F174B">
            <w:pPr>
              <w:rPr>
                <w:rFonts w:ascii="ＭＳ Ｐ明朝" w:eastAsia="ＭＳ Ｐ明朝" w:hAnsi="ＭＳ Ｐ明朝"/>
                <w:sz w:val="18"/>
                <w:szCs w:val="18"/>
              </w:rPr>
            </w:pPr>
          </w:p>
          <w:p w:rsidR="00F45532" w:rsidRDefault="00F45532" w:rsidP="005F174B">
            <w:pPr>
              <w:rPr>
                <w:rFonts w:ascii="ＭＳ Ｐ明朝" w:eastAsia="ＭＳ Ｐ明朝" w:hAnsi="ＭＳ Ｐ明朝"/>
                <w:sz w:val="18"/>
                <w:szCs w:val="18"/>
              </w:rPr>
            </w:pPr>
          </w:p>
          <w:p w:rsidR="00F45532" w:rsidRDefault="00F45532" w:rsidP="005F174B">
            <w:pPr>
              <w:rPr>
                <w:rFonts w:ascii="ＭＳ Ｐ明朝" w:eastAsia="ＭＳ Ｐ明朝" w:hAnsi="ＭＳ Ｐ明朝"/>
                <w:sz w:val="18"/>
                <w:szCs w:val="18"/>
              </w:rPr>
            </w:pPr>
          </w:p>
          <w:p w:rsidR="00F45532" w:rsidRDefault="00F45532" w:rsidP="005F174B">
            <w:pPr>
              <w:rPr>
                <w:rFonts w:ascii="ＭＳ Ｐ明朝" w:eastAsia="ＭＳ Ｐ明朝" w:hAnsi="ＭＳ Ｐ明朝"/>
                <w:sz w:val="18"/>
                <w:szCs w:val="18"/>
              </w:rPr>
            </w:pPr>
          </w:p>
          <w:p w:rsidR="00F45532" w:rsidRDefault="00F45532" w:rsidP="005F174B">
            <w:pPr>
              <w:rPr>
                <w:rFonts w:ascii="ＭＳ Ｐ明朝" w:eastAsia="ＭＳ Ｐ明朝" w:hAnsi="ＭＳ Ｐ明朝"/>
                <w:sz w:val="18"/>
                <w:szCs w:val="18"/>
              </w:rPr>
            </w:pPr>
          </w:p>
          <w:p w:rsidR="00F45532" w:rsidRDefault="00F45532" w:rsidP="005F174B">
            <w:pPr>
              <w:rPr>
                <w:rFonts w:ascii="ＭＳ Ｐ明朝" w:eastAsia="ＭＳ Ｐ明朝" w:hAnsi="ＭＳ Ｐ明朝"/>
                <w:sz w:val="18"/>
                <w:szCs w:val="18"/>
              </w:rPr>
            </w:pPr>
          </w:p>
          <w:p w:rsidR="00F45532" w:rsidRDefault="00F45532" w:rsidP="005F174B">
            <w:pPr>
              <w:rPr>
                <w:rFonts w:ascii="ＭＳ Ｐ明朝" w:eastAsia="ＭＳ Ｐ明朝" w:hAnsi="ＭＳ Ｐ明朝"/>
                <w:sz w:val="18"/>
                <w:szCs w:val="18"/>
              </w:rPr>
            </w:pPr>
          </w:p>
          <w:p w:rsidR="00F45532" w:rsidRDefault="00F45532" w:rsidP="005F174B">
            <w:pPr>
              <w:rPr>
                <w:rFonts w:ascii="ＭＳ Ｐ明朝" w:eastAsia="ＭＳ Ｐ明朝" w:hAnsi="ＭＳ Ｐ明朝"/>
                <w:sz w:val="18"/>
                <w:szCs w:val="18"/>
              </w:rPr>
            </w:pPr>
          </w:p>
          <w:p w:rsidR="00F45532" w:rsidRDefault="00F45532" w:rsidP="005F174B">
            <w:pPr>
              <w:rPr>
                <w:rFonts w:ascii="ＭＳ Ｐ明朝" w:eastAsia="ＭＳ Ｐ明朝" w:hAnsi="ＭＳ Ｐ明朝"/>
                <w:sz w:val="18"/>
                <w:szCs w:val="18"/>
              </w:rPr>
            </w:pPr>
          </w:p>
          <w:p w:rsidR="00F45532" w:rsidRDefault="00F45532" w:rsidP="005F174B">
            <w:pPr>
              <w:rPr>
                <w:rFonts w:ascii="ＭＳ Ｐ明朝" w:eastAsia="ＭＳ Ｐ明朝" w:hAnsi="ＭＳ Ｐ明朝"/>
                <w:sz w:val="18"/>
                <w:szCs w:val="18"/>
              </w:rPr>
            </w:pPr>
          </w:p>
          <w:p w:rsidR="00F45532" w:rsidRDefault="00F45532" w:rsidP="005F174B">
            <w:pPr>
              <w:rPr>
                <w:rFonts w:ascii="ＭＳ Ｐ明朝" w:eastAsia="ＭＳ Ｐ明朝" w:hAnsi="ＭＳ Ｐ明朝"/>
                <w:sz w:val="18"/>
                <w:szCs w:val="18"/>
              </w:rPr>
            </w:pPr>
          </w:p>
          <w:p w:rsidR="00F45532" w:rsidRDefault="00F45532" w:rsidP="005F174B">
            <w:pPr>
              <w:rPr>
                <w:rFonts w:ascii="ＭＳ Ｐ明朝" w:eastAsia="ＭＳ Ｐ明朝" w:hAnsi="ＭＳ Ｐ明朝"/>
                <w:sz w:val="18"/>
                <w:szCs w:val="18"/>
              </w:rPr>
            </w:pPr>
          </w:p>
          <w:p w:rsidR="00F45532" w:rsidRDefault="00F45532" w:rsidP="005F174B">
            <w:pPr>
              <w:rPr>
                <w:rFonts w:ascii="ＭＳ Ｐ明朝" w:eastAsia="ＭＳ Ｐ明朝" w:hAnsi="ＭＳ Ｐ明朝"/>
                <w:sz w:val="18"/>
                <w:szCs w:val="18"/>
              </w:rPr>
            </w:pPr>
          </w:p>
          <w:p w:rsidR="00F45532" w:rsidRDefault="00F45532" w:rsidP="005F174B">
            <w:pPr>
              <w:rPr>
                <w:rFonts w:ascii="ＭＳ Ｐ明朝" w:eastAsia="ＭＳ Ｐ明朝" w:hAnsi="ＭＳ Ｐ明朝"/>
                <w:sz w:val="18"/>
                <w:szCs w:val="18"/>
              </w:rPr>
            </w:pPr>
          </w:p>
          <w:p w:rsidR="00F45532" w:rsidRDefault="00F45532" w:rsidP="005F174B">
            <w:pPr>
              <w:rPr>
                <w:rFonts w:ascii="ＭＳ Ｐ明朝" w:eastAsia="ＭＳ Ｐ明朝" w:hAnsi="ＭＳ Ｐ明朝"/>
                <w:sz w:val="18"/>
                <w:szCs w:val="18"/>
              </w:rPr>
            </w:pPr>
          </w:p>
          <w:p w:rsidR="00F45532" w:rsidRDefault="00F45532" w:rsidP="005F174B">
            <w:pPr>
              <w:rPr>
                <w:rFonts w:ascii="ＭＳ Ｐ明朝" w:eastAsia="ＭＳ Ｐ明朝" w:hAnsi="ＭＳ Ｐ明朝"/>
                <w:sz w:val="18"/>
                <w:szCs w:val="18"/>
              </w:rPr>
            </w:pPr>
          </w:p>
          <w:p w:rsidR="00F45532" w:rsidRDefault="00F45532" w:rsidP="005F174B">
            <w:pPr>
              <w:rPr>
                <w:rFonts w:ascii="ＭＳ Ｐ明朝" w:eastAsia="ＭＳ Ｐ明朝" w:hAnsi="ＭＳ Ｐ明朝"/>
                <w:sz w:val="18"/>
                <w:szCs w:val="18"/>
              </w:rPr>
            </w:pPr>
          </w:p>
          <w:p w:rsidR="00F45532" w:rsidRPr="005F174B" w:rsidRDefault="00F45532" w:rsidP="00F45532">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F45532" w:rsidRPr="005F174B" w:rsidRDefault="00F45532" w:rsidP="00F45532">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F45532" w:rsidRPr="005F174B" w:rsidRDefault="00F45532" w:rsidP="00F45532">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F45532" w:rsidRPr="005F174B" w:rsidRDefault="00F45532" w:rsidP="00F45532">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F45532" w:rsidRPr="005F174B" w:rsidRDefault="00F45532" w:rsidP="00F45532">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F45532" w:rsidRPr="005F174B" w:rsidRDefault="00F45532" w:rsidP="00F45532">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F45532" w:rsidRDefault="00F45532" w:rsidP="005F174B">
            <w:pPr>
              <w:rPr>
                <w:rFonts w:ascii="ＭＳ Ｐ明朝" w:eastAsia="ＭＳ Ｐ明朝" w:hAnsi="ＭＳ Ｐ明朝"/>
                <w:sz w:val="18"/>
                <w:szCs w:val="18"/>
              </w:rPr>
            </w:pPr>
          </w:p>
          <w:p w:rsidR="003B7479" w:rsidRDefault="00F45532" w:rsidP="003B747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3B7479" w:rsidRDefault="003B7479" w:rsidP="003B7479">
            <w:pPr>
              <w:rPr>
                <w:rFonts w:ascii="ＭＳ Ｐ明朝" w:eastAsia="ＭＳ Ｐ明朝" w:hAnsi="ＭＳ Ｐ明朝"/>
                <w:sz w:val="18"/>
                <w:szCs w:val="18"/>
              </w:rPr>
            </w:pPr>
          </w:p>
          <w:p w:rsidR="00F45532" w:rsidRPr="005F174B" w:rsidRDefault="00F45532" w:rsidP="00F45532">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F45532" w:rsidRDefault="00F45532" w:rsidP="005F174B">
            <w:pPr>
              <w:rPr>
                <w:rFonts w:ascii="ＭＳ Ｐ明朝" w:eastAsia="ＭＳ Ｐ明朝" w:hAnsi="ＭＳ Ｐ明朝"/>
                <w:sz w:val="18"/>
                <w:szCs w:val="18"/>
              </w:rPr>
            </w:pPr>
          </w:p>
          <w:p w:rsidR="00F45532" w:rsidRPr="005F174B" w:rsidRDefault="00F45532" w:rsidP="00F45532">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F45532" w:rsidRDefault="00F45532" w:rsidP="005F174B">
            <w:pPr>
              <w:rPr>
                <w:rFonts w:ascii="ＭＳ Ｐ明朝" w:eastAsia="ＭＳ Ｐ明朝" w:hAnsi="ＭＳ Ｐ明朝"/>
                <w:sz w:val="18"/>
                <w:szCs w:val="18"/>
              </w:rPr>
            </w:pPr>
          </w:p>
          <w:p w:rsidR="00F45532" w:rsidRDefault="00F45532" w:rsidP="005F174B">
            <w:pPr>
              <w:rPr>
                <w:rFonts w:ascii="ＭＳ Ｐ明朝" w:eastAsia="ＭＳ Ｐ明朝" w:hAnsi="ＭＳ Ｐ明朝"/>
                <w:sz w:val="18"/>
                <w:szCs w:val="18"/>
              </w:rPr>
            </w:pPr>
          </w:p>
          <w:p w:rsidR="00F45532" w:rsidRDefault="00F45532" w:rsidP="005F174B">
            <w:pPr>
              <w:rPr>
                <w:rFonts w:ascii="ＭＳ Ｐ明朝" w:eastAsia="ＭＳ Ｐ明朝" w:hAnsi="ＭＳ Ｐ明朝"/>
                <w:sz w:val="18"/>
                <w:szCs w:val="18"/>
              </w:rPr>
            </w:pPr>
          </w:p>
          <w:p w:rsidR="00F45532" w:rsidRDefault="00F45532" w:rsidP="00F45532">
            <w:pPr>
              <w:spacing w:line="276" w:lineRule="auto"/>
              <w:rPr>
                <w:rFonts w:ascii="ＭＳ Ｐ明朝" w:eastAsia="ＭＳ Ｐ明朝" w:hAnsi="ＭＳ Ｐ明朝"/>
                <w:sz w:val="18"/>
                <w:szCs w:val="18"/>
              </w:rPr>
            </w:pPr>
          </w:p>
          <w:p w:rsidR="00F45532" w:rsidRPr="005F174B" w:rsidRDefault="00F45532" w:rsidP="00F45532">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F45532" w:rsidRPr="005F174B" w:rsidRDefault="00F45532" w:rsidP="00F45532">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F45532" w:rsidRDefault="00F45532" w:rsidP="005F174B">
            <w:pPr>
              <w:rPr>
                <w:rFonts w:ascii="ＭＳ Ｐ明朝" w:eastAsia="ＭＳ Ｐ明朝" w:hAnsi="ＭＳ Ｐ明朝"/>
                <w:sz w:val="18"/>
                <w:szCs w:val="18"/>
              </w:rPr>
            </w:pPr>
          </w:p>
          <w:p w:rsidR="00F45532" w:rsidRDefault="00F45532" w:rsidP="00F45532">
            <w:pPr>
              <w:rPr>
                <w:rFonts w:ascii="ＭＳ Ｐ明朝" w:eastAsia="ＭＳ Ｐ明朝" w:hAnsi="ＭＳ Ｐ明朝"/>
                <w:sz w:val="18"/>
                <w:szCs w:val="18"/>
              </w:rPr>
            </w:pPr>
          </w:p>
          <w:p w:rsidR="00A85F99" w:rsidRDefault="00A85F99" w:rsidP="00F45532">
            <w:pPr>
              <w:rPr>
                <w:rFonts w:ascii="ＭＳ Ｐ明朝" w:eastAsia="ＭＳ Ｐ明朝" w:hAnsi="ＭＳ Ｐ明朝"/>
                <w:sz w:val="18"/>
                <w:szCs w:val="18"/>
              </w:rPr>
            </w:pPr>
          </w:p>
          <w:p w:rsidR="00A85F99" w:rsidRDefault="00A85F99" w:rsidP="00F45532">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F45532">
            <w:pPr>
              <w:rPr>
                <w:rFonts w:ascii="ＭＳ Ｐ明朝" w:eastAsia="ＭＳ Ｐ明朝" w:hAnsi="ＭＳ Ｐ明朝"/>
                <w:sz w:val="18"/>
                <w:szCs w:val="18"/>
              </w:rPr>
            </w:pPr>
          </w:p>
          <w:p w:rsidR="00A85F99" w:rsidRDefault="00A85F99" w:rsidP="00F45532">
            <w:pPr>
              <w:rPr>
                <w:rFonts w:ascii="ＭＳ Ｐ明朝" w:eastAsia="ＭＳ Ｐ明朝" w:hAnsi="ＭＳ Ｐ明朝"/>
                <w:sz w:val="18"/>
                <w:szCs w:val="18"/>
              </w:rPr>
            </w:pPr>
          </w:p>
          <w:p w:rsidR="00A85F99" w:rsidRDefault="00A85F99" w:rsidP="00F45532">
            <w:pPr>
              <w:rPr>
                <w:rFonts w:ascii="ＭＳ Ｐ明朝" w:eastAsia="ＭＳ Ｐ明朝" w:hAnsi="ＭＳ Ｐ明朝"/>
                <w:sz w:val="18"/>
                <w:szCs w:val="18"/>
              </w:rPr>
            </w:pPr>
          </w:p>
          <w:p w:rsidR="00A85F99" w:rsidRDefault="00A85F99" w:rsidP="00F45532">
            <w:pPr>
              <w:rPr>
                <w:rFonts w:ascii="ＭＳ Ｐ明朝" w:eastAsia="ＭＳ Ｐ明朝" w:hAnsi="ＭＳ Ｐ明朝"/>
                <w:sz w:val="18"/>
                <w:szCs w:val="18"/>
              </w:rPr>
            </w:pPr>
          </w:p>
          <w:p w:rsidR="00A85F99" w:rsidRDefault="00A85F99" w:rsidP="00F45532">
            <w:pPr>
              <w:rPr>
                <w:rFonts w:ascii="ＭＳ Ｐ明朝" w:eastAsia="ＭＳ Ｐ明朝" w:hAnsi="ＭＳ Ｐ明朝"/>
                <w:sz w:val="18"/>
                <w:szCs w:val="18"/>
              </w:rPr>
            </w:pPr>
          </w:p>
          <w:p w:rsidR="00A85F99" w:rsidRDefault="00A85F99" w:rsidP="00F45532">
            <w:pPr>
              <w:rPr>
                <w:rFonts w:ascii="ＭＳ Ｐ明朝" w:eastAsia="ＭＳ Ｐ明朝" w:hAnsi="ＭＳ Ｐ明朝"/>
                <w:sz w:val="18"/>
                <w:szCs w:val="18"/>
              </w:rPr>
            </w:pPr>
          </w:p>
          <w:p w:rsidR="00A85F99" w:rsidRDefault="00A85F99" w:rsidP="00F45532">
            <w:pPr>
              <w:rPr>
                <w:rFonts w:ascii="ＭＳ Ｐ明朝" w:eastAsia="ＭＳ Ｐ明朝" w:hAnsi="ＭＳ Ｐ明朝"/>
                <w:sz w:val="18"/>
                <w:szCs w:val="18"/>
              </w:rPr>
            </w:pPr>
          </w:p>
          <w:p w:rsidR="00A85F99" w:rsidRDefault="00A85F99" w:rsidP="00F45532">
            <w:pPr>
              <w:rPr>
                <w:rFonts w:ascii="ＭＳ Ｐ明朝" w:eastAsia="ＭＳ Ｐ明朝" w:hAnsi="ＭＳ Ｐ明朝"/>
                <w:sz w:val="18"/>
                <w:szCs w:val="18"/>
              </w:rPr>
            </w:pPr>
          </w:p>
          <w:p w:rsidR="003B7479" w:rsidRDefault="003B7479" w:rsidP="00F45532">
            <w:pPr>
              <w:rPr>
                <w:rFonts w:ascii="ＭＳ Ｐ明朝" w:eastAsia="ＭＳ Ｐ明朝" w:hAnsi="ＭＳ Ｐ明朝"/>
                <w:sz w:val="18"/>
                <w:szCs w:val="18"/>
              </w:rPr>
            </w:pPr>
          </w:p>
          <w:p w:rsidR="00A85F99" w:rsidRPr="00A85F99" w:rsidRDefault="00A85F99" w:rsidP="00A85F99">
            <w:pPr>
              <w:spacing w:line="360" w:lineRule="auto"/>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F45532" w:rsidRDefault="00F45532" w:rsidP="00A85F99">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A85F99">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A85F99">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spacing w:line="360" w:lineRule="auto"/>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spacing w:line="276" w:lineRule="auto"/>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3B7479" w:rsidRDefault="003B7479" w:rsidP="003B7479">
            <w:pPr>
              <w:spacing w:line="360" w:lineRule="auto"/>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A85F99">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A85F99">
            <w:pPr>
              <w:rPr>
                <w:rFonts w:ascii="ＭＳ Ｐ明朝" w:eastAsia="ＭＳ Ｐ明朝" w:hAnsi="ＭＳ Ｐ明朝"/>
                <w:sz w:val="18"/>
                <w:szCs w:val="18"/>
              </w:rPr>
            </w:pPr>
          </w:p>
          <w:p w:rsidR="00A85F99" w:rsidRDefault="00A85F99" w:rsidP="00A85F99">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C55F46" w:rsidRPr="005F174B" w:rsidRDefault="00C55F46" w:rsidP="00A85F99">
            <w:pPr>
              <w:rPr>
                <w:rFonts w:ascii="ＭＳ Ｐ明朝" w:eastAsia="ＭＳ Ｐ明朝" w:hAnsi="ＭＳ Ｐ明朝"/>
                <w:sz w:val="18"/>
                <w:szCs w:val="18"/>
              </w:rPr>
            </w:pPr>
          </w:p>
        </w:tc>
        <w:tc>
          <w:tcPr>
            <w:tcW w:w="6339" w:type="dxa"/>
          </w:tcPr>
          <w:p w:rsidR="00204E75" w:rsidRPr="005F174B" w:rsidRDefault="00204E75" w:rsidP="005F174B">
            <w:pPr>
              <w:pStyle w:val="title-irregular1"/>
              <w:shd w:val="clear" w:color="auto" w:fill="FFFFFF"/>
              <w:spacing w:before="0" w:beforeAutospacing="0" w:after="0" w:afterAutospacing="0"/>
              <w:rPr>
                <w:rFonts w:ascii="ＭＳ Ｐ明朝" w:eastAsia="ＭＳ Ｐ明朝" w:hAnsi="ＭＳ Ｐ明朝"/>
                <w:color w:val="000000"/>
                <w:sz w:val="18"/>
                <w:szCs w:val="18"/>
              </w:rPr>
            </w:pPr>
            <w:r w:rsidRPr="005F174B">
              <w:rPr>
                <w:rStyle w:val="cm30"/>
                <w:rFonts w:ascii="ＭＳ Ｐ明朝" w:eastAsia="ＭＳ Ｐ明朝" w:hAnsi="ＭＳ Ｐ明朝" w:hint="eastAsia"/>
                <w:color w:val="000000"/>
                <w:sz w:val="18"/>
                <w:szCs w:val="18"/>
              </w:rPr>
              <w:lastRenderedPageBreak/>
              <w:t>○鳥取県障害福祉サービス事業に関する条例施行規則</w:t>
            </w:r>
          </w:p>
          <w:p w:rsidR="00204E75" w:rsidRPr="005F174B" w:rsidRDefault="00204E75" w:rsidP="005F174B">
            <w:pPr>
              <w:pStyle w:val="date1"/>
              <w:shd w:val="clear" w:color="auto" w:fill="FFFFFF"/>
              <w:spacing w:before="0" w:beforeAutospacing="0" w:after="0" w:afterAutospacing="0"/>
              <w:rPr>
                <w:rFonts w:ascii="ＭＳ Ｐ明朝" w:eastAsia="ＭＳ Ｐ明朝" w:hAnsi="ＭＳ Ｐ明朝"/>
                <w:color w:val="000000"/>
                <w:sz w:val="18"/>
                <w:szCs w:val="18"/>
              </w:rPr>
            </w:pPr>
            <w:r w:rsidRPr="005F174B">
              <w:rPr>
                <w:rStyle w:val="cm31"/>
                <w:rFonts w:ascii="ＭＳ Ｐ明朝" w:eastAsia="ＭＳ Ｐ明朝" w:hAnsi="ＭＳ Ｐ明朝" w:hint="eastAsia"/>
                <w:color w:val="000000"/>
                <w:sz w:val="18"/>
                <w:szCs w:val="18"/>
              </w:rPr>
              <w:t>平成25年3月29日</w:t>
            </w:r>
          </w:p>
          <w:p w:rsidR="00204E75" w:rsidRPr="005F174B" w:rsidRDefault="00204E75" w:rsidP="005F174B">
            <w:pPr>
              <w:pStyle w:val="number1"/>
              <w:shd w:val="clear" w:color="auto" w:fill="FFFFFF"/>
              <w:spacing w:before="0" w:beforeAutospacing="0" w:after="0" w:afterAutospacing="0"/>
              <w:rPr>
                <w:rFonts w:ascii="ＭＳ Ｐ明朝" w:eastAsia="ＭＳ Ｐ明朝" w:hAnsi="ＭＳ Ｐ明朝"/>
                <w:color w:val="000000"/>
                <w:sz w:val="18"/>
                <w:szCs w:val="18"/>
              </w:rPr>
            </w:pPr>
            <w:r w:rsidRPr="005F174B">
              <w:rPr>
                <w:rStyle w:val="cm32"/>
                <w:rFonts w:ascii="ＭＳ Ｐ明朝" w:eastAsia="ＭＳ Ｐ明朝" w:hAnsi="ＭＳ Ｐ明朝" w:hint="eastAsia"/>
                <w:color w:val="000000"/>
                <w:sz w:val="18"/>
                <w:szCs w:val="18"/>
              </w:rPr>
              <w:t>鳥取県規則第18号</w:t>
            </w:r>
          </w:p>
          <w:p w:rsidR="00204E75" w:rsidRPr="005F174B" w:rsidRDefault="00204E75" w:rsidP="005F174B">
            <w:pPr>
              <w:pStyle w:val="p3"/>
              <w:shd w:val="clear" w:color="auto" w:fill="FFFFFF"/>
              <w:spacing w:before="0" w:beforeAutospacing="0" w:after="0" w:afterAutospacing="0"/>
              <w:rPr>
                <w:rFonts w:ascii="ＭＳ Ｐ明朝" w:eastAsia="ＭＳ Ｐ明朝" w:hAnsi="ＭＳ Ｐ明朝"/>
                <w:color w:val="000000"/>
                <w:sz w:val="18"/>
                <w:szCs w:val="18"/>
              </w:rPr>
            </w:pPr>
            <w:r w:rsidRPr="005F174B">
              <w:rPr>
                <w:rStyle w:val="p20"/>
                <w:rFonts w:ascii="ＭＳ Ｐ明朝" w:eastAsia="ＭＳ Ｐ明朝" w:hAnsi="ＭＳ Ｐ明朝" w:hint="eastAsia"/>
                <w:color w:val="000000"/>
                <w:sz w:val="18"/>
                <w:szCs w:val="18"/>
              </w:rPr>
              <w:t>鳥取県障害福祉サービス事業に関する条例施行規則をここに公布する。</w:t>
            </w:r>
          </w:p>
          <w:p w:rsidR="00204E75" w:rsidRPr="005F174B" w:rsidRDefault="00204E75" w:rsidP="005F174B">
            <w:pPr>
              <w:pStyle w:val="title2"/>
              <w:shd w:val="clear" w:color="auto" w:fill="FFFFFF"/>
              <w:spacing w:before="0" w:beforeAutospacing="0" w:after="0" w:afterAutospacing="0"/>
              <w:rPr>
                <w:rFonts w:ascii="ＭＳ Ｐ明朝" w:eastAsia="ＭＳ Ｐ明朝" w:hAnsi="ＭＳ Ｐ明朝"/>
                <w:color w:val="000000"/>
                <w:sz w:val="18"/>
                <w:szCs w:val="18"/>
              </w:rPr>
            </w:pPr>
            <w:r w:rsidRPr="005F174B">
              <w:rPr>
                <w:rStyle w:val="cm33"/>
                <w:rFonts w:ascii="ＭＳ Ｐ明朝" w:eastAsia="ＭＳ Ｐ明朝" w:hAnsi="ＭＳ Ｐ明朝" w:hint="eastAsia"/>
                <w:color w:val="000000"/>
                <w:sz w:val="18"/>
                <w:szCs w:val="18"/>
              </w:rPr>
              <w:t>鳥取県障害福祉サービス事業に関する条例施行規則</w:t>
            </w:r>
          </w:p>
          <w:p w:rsidR="001D323B" w:rsidRPr="00204E75" w:rsidRDefault="001D323B" w:rsidP="001D323B">
            <w:pPr>
              <w:pStyle w:val="title10"/>
              <w:shd w:val="clear" w:color="auto" w:fill="FFFFFF"/>
              <w:spacing w:before="0" w:beforeAutospacing="0" w:after="0" w:afterAutospacing="0"/>
              <w:rPr>
                <w:rFonts w:ascii="ＭＳ 明朝" w:eastAsia="ＭＳ 明朝" w:hAnsi="ＭＳ 明朝"/>
                <w:color w:val="000000"/>
                <w:sz w:val="18"/>
                <w:szCs w:val="18"/>
              </w:rPr>
            </w:pPr>
            <w:r w:rsidRPr="00204E75">
              <w:rPr>
                <w:rStyle w:val="cm34"/>
                <w:rFonts w:ascii="ＭＳ 明朝" w:eastAsia="ＭＳ 明朝" w:hAnsi="ＭＳ 明朝" w:hint="eastAsia"/>
                <w:color w:val="000000"/>
                <w:sz w:val="18"/>
                <w:szCs w:val="18"/>
              </w:rPr>
              <w:t>(趣旨)</w:t>
            </w:r>
          </w:p>
          <w:p w:rsidR="001D323B" w:rsidRPr="00204E75" w:rsidRDefault="001D323B" w:rsidP="001D323B">
            <w:pPr>
              <w:pStyle w:val="num16"/>
              <w:shd w:val="clear" w:color="auto" w:fill="FFFFFF"/>
              <w:spacing w:before="0" w:beforeAutospacing="0" w:after="0" w:afterAutospacing="0"/>
              <w:rPr>
                <w:rFonts w:ascii="ＭＳ 明朝" w:eastAsia="ＭＳ 明朝" w:hAnsi="ＭＳ 明朝"/>
                <w:color w:val="000000"/>
                <w:sz w:val="18"/>
                <w:szCs w:val="18"/>
              </w:rPr>
            </w:pPr>
            <w:r w:rsidRPr="00204E75">
              <w:rPr>
                <w:rStyle w:val="num57"/>
                <w:rFonts w:ascii="ＭＳ 明朝" w:eastAsia="ＭＳ 明朝" w:hAnsi="ＭＳ 明朝" w:hint="eastAsia"/>
                <w:color w:val="000000"/>
                <w:sz w:val="18"/>
                <w:szCs w:val="18"/>
              </w:rPr>
              <w:t>第1条</w:t>
            </w:r>
            <w:r w:rsidRPr="00204E75">
              <w:rPr>
                <w:rFonts w:ascii="ＭＳ 明朝" w:eastAsia="ＭＳ 明朝" w:hAnsi="ＭＳ 明朝" w:hint="eastAsia"/>
                <w:color w:val="000000"/>
                <w:sz w:val="18"/>
                <w:szCs w:val="18"/>
              </w:rPr>
              <w:t xml:space="preserve">　</w:t>
            </w:r>
            <w:r w:rsidRPr="00DB7159">
              <w:rPr>
                <w:rFonts w:ascii="ＭＳ 明朝" w:eastAsia="ＭＳ 明朝" w:hAnsi="ＭＳ 明朝" w:hint="eastAsia"/>
                <w:sz w:val="18"/>
                <w:szCs w:val="18"/>
              </w:rPr>
              <w:t>この規則</w:t>
            </w:r>
            <w:r w:rsidRPr="00204E75">
              <w:rPr>
                <w:rStyle w:val="p21"/>
                <w:rFonts w:ascii="ＭＳ 明朝" w:eastAsia="ＭＳ 明朝" w:hAnsi="ＭＳ 明朝" w:hint="eastAsia"/>
                <w:color w:val="000000"/>
                <w:sz w:val="18"/>
                <w:szCs w:val="18"/>
              </w:rPr>
              <w:t>は、</w:t>
            </w:r>
            <w:r w:rsidRPr="00DB7159">
              <w:rPr>
                <w:rFonts w:ascii="ＭＳ 明朝" w:eastAsia="ＭＳ 明朝" w:hAnsi="ＭＳ 明朝" w:hint="eastAsia"/>
                <w:sz w:val="18"/>
                <w:szCs w:val="18"/>
              </w:rPr>
              <w:t>鳥取県障害福祉サービス事業に関する条例(平成24年鳥取県条例第71号。以下「条例」という。)第6条第2項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第8条第3項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第10条第3項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第12条第2項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第14条第2項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第16条第3項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第18条第3項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第20条第3項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第22条第2項</w:t>
            </w:r>
            <w:r w:rsidRPr="00DB7159">
              <w:rPr>
                <w:rStyle w:val="a3"/>
                <w:rFonts w:ascii="ＭＳ 明朝" w:eastAsia="ＭＳ 明朝" w:hAnsi="ＭＳ 明朝" w:hint="eastAsia"/>
                <w:color w:val="auto"/>
                <w:sz w:val="18"/>
                <w:szCs w:val="18"/>
                <w:u w:val="none"/>
              </w:rPr>
              <w:t>、第24条第２項、第26条第２項</w:t>
            </w:r>
            <w:r w:rsidRPr="00204E75">
              <w:rPr>
                <w:rStyle w:val="p21"/>
                <w:rFonts w:ascii="ＭＳ 明朝" w:eastAsia="ＭＳ 明朝" w:hAnsi="ＭＳ 明朝" w:hint="eastAsia"/>
                <w:color w:val="000000"/>
                <w:sz w:val="18"/>
                <w:szCs w:val="18"/>
              </w:rPr>
              <w:t>及び</w:t>
            </w:r>
            <w:r w:rsidRPr="00DB7159">
              <w:rPr>
                <w:rFonts w:ascii="ＭＳ 明朝" w:eastAsia="ＭＳ 明朝" w:hAnsi="ＭＳ 明朝" w:hint="eastAsia"/>
                <w:sz w:val="18"/>
                <w:szCs w:val="18"/>
              </w:rPr>
              <w:t>第2</w:t>
            </w:r>
            <w:r w:rsidRPr="00DB7159">
              <w:rPr>
                <w:rFonts w:ascii="ＭＳ 明朝" w:eastAsia="ＭＳ 明朝" w:hAnsi="ＭＳ 明朝"/>
                <w:sz w:val="18"/>
                <w:szCs w:val="18"/>
              </w:rPr>
              <w:t>7</w:t>
            </w:r>
            <w:r w:rsidRPr="00DB7159">
              <w:rPr>
                <w:rFonts w:ascii="ＭＳ 明朝" w:eastAsia="ＭＳ 明朝" w:hAnsi="ＭＳ 明朝" w:hint="eastAsia"/>
                <w:sz w:val="18"/>
                <w:szCs w:val="18"/>
              </w:rPr>
              <w:t>条</w:t>
            </w:r>
            <w:r w:rsidRPr="00204E75">
              <w:rPr>
                <w:rStyle w:val="p21"/>
                <w:rFonts w:ascii="ＭＳ 明朝" w:eastAsia="ＭＳ 明朝" w:hAnsi="ＭＳ 明朝" w:hint="eastAsia"/>
                <w:color w:val="000000"/>
                <w:sz w:val="18"/>
                <w:szCs w:val="18"/>
              </w:rPr>
              <w:t>並びに</w:t>
            </w:r>
            <w:r w:rsidRPr="00DB7159">
              <w:rPr>
                <w:rFonts w:ascii="ＭＳ 明朝" w:eastAsia="ＭＳ 明朝" w:hAnsi="ＭＳ 明朝" w:hint="eastAsia"/>
                <w:sz w:val="18"/>
                <w:szCs w:val="18"/>
              </w:rPr>
              <w:t>別表第1</w:t>
            </w:r>
            <w:r w:rsidRPr="00204E75">
              <w:rPr>
                <w:rStyle w:val="p21"/>
                <w:rFonts w:ascii="ＭＳ 明朝" w:eastAsia="ＭＳ 明朝" w:hAnsi="ＭＳ 明朝" w:hint="eastAsia"/>
                <w:color w:val="000000"/>
                <w:sz w:val="18"/>
                <w:szCs w:val="18"/>
              </w:rPr>
              <w:t>から</w:t>
            </w:r>
            <w:r w:rsidRPr="00DB7159">
              <w:rPr>
                <w:rFonts w:ascii="ＭＳ 明朝" w:eastAsia="ＭＳ 明朝" w:hAnsi="ＭＳ 明朝" w:hint="eastAsia"/>
                <w:sz w:val="18"/>
                <w:szCs w:val="18"/>
              </w:rPr>
              <w:t>別表第</w:t>
            </w:r>
            <w:r>
              <w:rPr>
                <w:rFonts w:ascii="ＭＳ 明朝" w:eastAsia="ＭＳ 明朝" w:hAnsi="ＭＳ 明朝" w:hint="eastAsia"/>
                <w:sz w:val="18"/>
                <w:szCs w:val="18"/>
              </w:rPr>
              <w:t>11</w:t>
            </w:r>
            <w:r w:rsidRPr="00204E75">
              <w:rPr>
                <w:rStyle w:val="p21"/>
                <w:rFonts w:ascii="ＭＳ 明朝" w:eastAsia="ＭＳ 明朝" w:hAnsi="ＭＳ 明朝" w:hint="eastAsia"/>
                <w:color w:val="000000"/>
                <w:sz w:val="18"/>
                <w:szCs w:val="18"/>
              </w:rPr>
              <w:t>までの規定に基づき、障害福祉サービス事業の設備及び運営に関する基準を定めるものとする。</w:t>
            </w:r>
          </w:p>
          <w:p w:rsidR="00204E75" w:rsidRPr="005F174B" w:rsidRDefault="00204E75" w:rsidP="005F174B">
            <w:pPr>
              <w:pStyle w:val="title10"/>
              <w:shd w:val="clear" w:color="auto" w:fill="FFFFFF"/>
              <w:spacing w:before="0" w:beforeAutospacing="0" w:after="0" w:afterAutospacing="0"/>
              <w:rPr>
                <w:rFonts w:ascii="ＭＳ Ｐ明朝" w:eastAsia="ＭＳ Ｐ明朝" w:hAnsi="ＭＳ Ｐ明朝"/>
                <w:color w:val="000000"/>
                <w:sz w:val="18"/>
                <w:szCs w:val="18"/>
              </w:rPr>
            </w:pPr>
            <w:r w:rsidRPr="005F174B">
              <w:rPr>
                <w:rStyle w:val="cm36"/>
                <w:rFonts w:ascii="ＭＳ Ｐ明朝" w:eastAsia="ＭＳ Ｐ明朝" w:hAnsi="ＭＳ Ｐ明朝" w:hint="eastAsia"/>
                <w:color w:val="000000"/>
                <w:sz w:val="18"/>
                <w:szCs w:val="18"/>
              </w:rPr>
              <w:t>(定義)</w:t>
            </w:r>
          </w:p>
          <w:p w:rsidR="00204E75" w:rsidRPr="005F174B" w:rsidRDefault="00204E75" w:rsidP="005F174B">
            <w:pPr>
              <w:pStyle w:val="num16"/>
              <w:shd w:val="clear" w:color="auto" w:fill="FFFFFF"/>
              <w:spacing w:before="0" w:beforeAutospacing="0" w:after="0" w:afterAutospacing="0"/>
              <w:rPr>
                <w:rFonts w:ascii="ＭＳ Ｐ明朝" w:eastAsia="ＭＳ Ｐ明朝" w:hAnsi="ＭＳ Ｐ明朝"/>
                <w:color w:val="000000"/>
                <w:sz w:val="18"/>
                <w:szCs w:val="18"/>
              </w:rPr>
            </w:pPr>
            <w:r w:rsidRPr="005F174B">
              <w:rPr>
                <w:rStyle w:val="num58"/>
                <w:rFonts w:ascii="ＭＳ Ｐ明朝" w:eastAsia="ＭＳ Ｐ明朝" w:hAnsi="ＭＳ Ｐ明朝" w:hint="eastAsia"/>
                <w:color w:val="000000"/>
                <w:sz w:val="18"/>
                <w:szCs w:val="18"/>
              </w:rPr>
              <w:t>第2条</w:t>
            </w:r>
            <w:r w:rsidRPr="005F174B">
              <w:rPr>
                <w:rFonts w:ascii="ＭＳ Ｐ明朝" w:eastAsia="ＭＳ Ｐ明朝" w:hAnsi="ＭＳ Ｐ明朝" w:hint="eastAsia"/>
                <w:color w:val="000000"/>
                <w:sz w:val="18"/>
                <w:szCs w:val="18"/>
              </w:rPr>
              <w:t xml:space="preserve">　</w:t>
            </w:r>
            <w:r w:rsidRPr="002965C7">
              <w:rPr>
                <w:rFonts w:ascii="ＭＳ Ｐ明朝" w:eastAsia="ＭＳ Ｐ明朝" w:hAnsi="ＭＳ Ｐ明朝" w:hint="eastAsia"/>
                <w:sz w:val="18"/>
                <w:szCs w:val="18"/>
              </w:rPr>
              <w:t>この規則</w:t>
            </w:r>
            <w:r w:rsidRPr="005F174B">
              <w:rPr>
                <w:rStyle w:val="p22"/>
                <w:rFonts w:ascii="ＭＳ Ｐ明朝" w:eastAsia="ＭＳ Ｐ明朝" w:hAnsi="ＭＳ Ｐ明朝" w:hint="eastAsia"/>
                <w:color w:val="000000"/>
                <w:sz w:val="18"/>
                <w:szCs w:val="18"/>
              </w:rPr>
              <w:t>において「常勤換算」とは、常勤でない従業者の1週間の勤務時間の合計を常勤の従業者の1週間の勤務時間数(32時間を下回るときは、32時間)で除す方法により、常勤でない従業者の人数を常勤の従業者の人数に換算することをいう。</w:t>
            </w:r>
          </w:p>
          <w:p w:rsidR="00204E75" w:rsidRPr="005F174B" w:rsidRDefault="00204E75" w:rsidP="005F174B">
            <w:pPr>
              <w:pStyle w:val="num19"/>
              <w:shd w:val="clear" w:color="auto" w:fill="FFFFFF"/>
              <w:spacing w:before="0" w:beforeAutospacing="0" w:after="0" w:afterAutospacing="0"/>
              <w:rPr>
                <w:rFonts w:ascii="ＭＳ Ｐ明朝" w:eastAsia="ＭＳ Ｐ明朝" w:hAnsi="ＭＳ Ｐ明朝"/>
                <w:color w:val="000000"/>
                <w:sz w:val="18"/>
                <w:szCs w:val="18"/>
              </w:rPr>
            </w:pPr>
            <w:r w:rsidRPr="005F174B">
              <w:rPr>
                <w:rStyle w:val="num59"/>
                <w:rFonts w:ascii="ＭＳ Ｐ明朝" w:eastAsia="ＭＳ Ｐ明朝" w:hAnsi="ＭＳ Ｐ明朝" w:hint="eastAsia"/>
                <w:color w:val="000000"/>
                <w:sz w:val="18"/>
                <w:szCs w:val="18"/>
              </w:rPr>
              <w:t>2</w:t>
            </w:r>
            <w:r w:rsidRPr="005F174B">
              <w:rPr>
                <w:rFonts w:ascii="ＭＳ Ｐ明朝" w:eastAsia="ＭＳ Ｐ明朝" w:hAnsi="ＭＳ Ｐ明朝" w:hint="eastAsia"/>
                <w:color w:val="000000"/>
                <w:sz w:val="18"/>
                <w:szCs w:val="18"/>
              </w:rPr>
              <w:t xml:space="preserve">　</w:t>
            </w:r>
            <w:r w:rsidRPr="002965C7">
              <w:rPr>
                <w:rFonts w:ascii="ＭＳ Ｐ明朝" w:eastAsia="ＭＳ Ｐ明朝" w:hAnsi="ＭＳ Ｐ明朝" w:hint="eastAsia"/>
                <w:sz w:val="18"/>
                <w:szCs w:val="18"/>
              </w:rPr>
              <w:t>前項</w:t>
            </w:r>
            <w:r w:rsidRPr="005F174B">
              <w:rPr>
                <w:rStyle w:val="p23"/>
                <w:rFonts w:ascii="ＭＳ Ｐ明朝" w:eastAsia="ＭＳ Ｐ明朝" w:hAnsi="ＭＳ Ｐ明朝" w:hint="eastAsia"/>
                <w:color w:val="000000"/>
                <w:sz w:val="18"/>
                <w:szCs w:val="18"/>
              </w:rPr>
              <w:t>に定めるもののほか、</w:t>
            </w:r>
            <w:r w:rsidRPr="002965C7">
              <w:rPr>
                <w:rFonts w:ascii="ＭＳ Ｐ明朝" w:eastAsia="ＭＳ Ｐ明朝" w:hAnsi="ＭＳ Ｐ明朝" w:hint="eastAsia"/>
                <w:sz w:val="18"/>
                <w:szCs w:val="18"/>
              </w:rPr>
              <w:t>この規則</w:t>
            </w:r>
            <w:r w:rsidRPr="005F174B">
              <w:rPr>
                <w:rStyle w:val="p23"/>
                <w:rFonts w:ascii="ＭＳ Ｐ明朝" w:eastAsia="ＭＳ Ｐ明朝" w:hAnsi="ＭＳ Ｐ明朝" w:hint="eastAsia"/>
                <w:color w:val="000000"/>
                <w:sz w:val="18"/>
                <w:szCs w:val="18"/>
              </w:rPr>
              <w:t>で使用する用語の意義は、障害者の日常生活及び社会生活を総合的に支援するための法律(平成17年法律第123号。以下「法」という。)及び</w:t>
            </w:r>
            <w:r w:rsidRPr="002965C7">
              <w:rPr>
                <w:rFonts w:ascii="ＭＳ Ｐ明朝" w:eastAsia="ＭＳ Ｐ明朝" w:hAnsi="ＭＳ Ｐ明朝" w:hint="eastAsia"/>
                <w:sz w:val="18"/>
                <w:szCs w:val="18"/>
              </w:rPr>
              <w:t>条例</w:t>
            </w:r>
            <w:r w:rsidRPr="005F174B">
              <w:rPr>
                <w:rStyle w:val="p23"/>
                <w:rFonts w:ascii="ＭＳ Ｐ明朝" w:eastAsia="ＭＳ Ｐ明朝" w:hAnsi="ＭＳ Ｐ明朝" w:hint="eastAsia"/>
                <w:color w:val="000000"/>
                <w:sz w:val="18"/>
                <w:szCs w:val="18"/>
              </w:rPr>
              <w:t>で使用する用語の例による。</w:t>
            </w:r>
          </w:p>
          <w:p w:rsidR="003C1628" w:rsidRPr="005F174B" w:rsidRDefault="003C1628" w:rsidP="005F174B">
            <w:pPr>
              <w:rPr>
                <w:rFonts w:ascii="ＭＳ Ｐ明朝" w:eastAsia="ＭＳ Ｐ明朝" w:hAnsi="ＭＳ Ｐ明朝"/>
                <w:sz w:val="18"/>
                <w:szCs w:val="18"/>
              </w:rPr>
            </w:pPr>
          </w:p>
          <w:p w:rsidR="003305F9" w:rsidRPr="005F174B" w:rsidRDefault="003305F9" w:rsidP="005F174B">
            <w:pPr>
              <w:rPr>
                <w:rFonts w:ascii="ＭＳ Ｐ明朝" w:eastAsia="ＭＳ Ｐ明朝" w:hAnsi="ＭＳ Ｐ明朝"/>
                <w:sz w:val="18"/>
                <w:szCs w:val="18"/>
              </w:rPr>
            </w:pPr>
          </w:p>
          <w:p w:rsidR="001F566E" w:rsidRPr="005F174B" w:rsidRDefault="001F566E" w:rsidP="005F174B">
            <w:pPr>
              <w:rPr>
                <w:rFonts w:ascii="ＭＳ Ｐ明朝" w:eastAsia="ＭＳ Ｐ明朝" w:hAnsi="ＭＳ Ｐ明朝"/>
                <w:sz w:val="18"/>
                <w:szCs w:val="18"/>
              </w:rPr>
            </w:pPr>
          </w:p>
          <w:p w:rsidR="001F566E" w:rsidRPr="005F174B" w:rsidRDefault="001F566E" w:rsidP="005F174B">
            <w:pPr>
              <w:rPr>
                <w:rFonts w:ascii="ＭＳ Ｐ明朝" w:eastAsia="ＭＳ Ｐ明朝" w:hAnsi="ＭＳ Ｐ明朝"/>
                <w:sz w:val="18"/>
                <w:szCs w:val="18"/>
              </w:rPr>
            </w:pPr>
          </w:p>
          <w:p w:rsidR="001F566E" w:rsidRPr="005F174B" w:rsidRDefault="001F566E" w:rsidP="005F174B">
            <w:pPr>
              <w:rPr>
                <w:rFonts w:ascii="ＭＳ Ｐ明朝" w:eastAsia="ＭＳ Ｐ明朝" w:hAnsi="ＭＳ Ｐ明朝"/>
                <w:sz w:val="18"/>
                <w:szCs w:val="18"/>
              </w:rPr>
            </w:pPr>
          </w:p>
          <w:p w:rsidR="001F566E" w:rsidRPr="005F174B" w:rsidRDefault="001F566E" w:rsidP="005F174B">
            <w:pPr>
              <w:rPr>
                <w:rFonts w:ascii="ＭＳ Ｐ明朝" w:eastAsia="ＭＳ Ｐ明朝" w:hAnsi="ＭＳ Ｐ明朝"/>
                <w:sz w:val="18"/>
                <w:szCs w:val="18"/>
              </w:rPr>
            </w:pPr>
          </w:p>
          <w:p w:rsidR="001F566E" w:rsidRPr="005F174B" w:rsidRDefault="001F566E" w:rsidP="005F174B">
            <w:pPr>
              <w:rPr>
                <w:rFonts w:ascii="ＭＳ Ｐ明朝" w:eastAsia="ＭＳ Ｐ明朝" w:hAnsi="ＭＳ Ｐ明朝"/>
                <w:sz w:val="18"/>
                <w:szCs w:val="18"/>
              </w:rPr>
            </w:pPr>
          </w:p>
          <w:p w:rsidR="001F566E" w:rsidRPr="005F174B" w:rsidRDefault="001F566E" w:rsidP="005F174B">
            <w:pPr>
              <w:rPr>
                <w:rFonts w:ascii="ＭＳ Ｐ明朝" w:eastAsia="ＭＳ Ｐ明朝" w:hAnsi="ＭＳ Ｐ明朝"/>
                <w:sz w:val="18"/>
                <w:szCs w:val="18"/>
              </w:rPr>
            </w:pPr>
          </w:p>
          <w:p w:rsidR="001F566E" w:rsidRPr="005F174B" w:rsidRDefault="001F566E" w:rsidP="005F174B">
            <w:pPr>
              <w:rPr>
                <w:rFonts w:ascii="ＭＳ Ｐ明朝" w:eastAsia="ＭＳ Ｐ明朝" w:hAnsi="ＭＳ Ｐ明朝"/>
                <w:sz w:val="18"/>
                <w:szCs w:val="18"/>
              </w:rPr>
            </w:pPr>
          </w:p>
          <w:p w:rsidR="001F566E" w:rsidRPr="005F174B" w:rsidRDefault="001F566E" w:rsidP="005F174B">
            <w:pPr>
              <w:rPr>
                <w:rFonts w:ascii="ＭＳ Ｐ明朝" w:eastAsia="ＭＳ Ｐ明朝" w:hAnsi="ＭＳ Ｐ明朝"/>
                <w:sz w:val="18"/>
                <w:szCs w:val="18"/>
              </w:rPr>
            </w:pPr>
          </w:p>
          <w:p w:rsidR="001F566E" w:rsidRPr="005F174B" w:rsidRDefault="001F566E" w:rsidP="005F174B">
            <w:pPr>
              <w:rPr>
                <w:rFonts w:ascii="ＭＳ Ｐ明朝" w:eastAsia="ＭＳ Ｐ明朝" w:hAnsi="ＭＳ Ｐ明朝"/>
                <w:sz w:val="18"/>
                <w:szCs w:val="18"/>
              </w:rPr>
            </w:pPr>
          </w:p>
          <w:p w:rsidR="001F566E" w:rsidRPr="005F174B" w:rsidRDefault="001F566E" w:rsidP="005F174B">
            <w:pPr>
              <w:rPr>
                <w:rFonts w:ascii="ＭＳ Ｐ明朝" w:eastAsia="ＭＳ Ｐ明朝" w:hAnsi="ＭＳ Ｐ明朝"/>
                <w:sz w:val="18"/>
                <w:szCs w:val="18"/>
              </w:rPr>
            </w:pPr>
          </w:p>
          <w:p w:rsidR="001F566E" w:rsidRPr="005F174B" w:rsidRDefault="001F566E" w:rsidP="005F174B">
            <w:pPr>
              <w:rPr>
                <w:rFonts w:ascii="ＭＳ Ｐ明朝" w:eastAsia="ＭＳ Ｐ明朝" w:hAnsi="ＭＳ Ｐ明朝"/>
                <w:sz w:val="18"/>
                <w:szCs w:val="18"/>
              </w:rPr>
            </w:pPr>
          </w:p>
          <w:p w:rsidR="001F566E" w:rsidRPr="005F174B" w:rsidRDefault="001F566E" w:rsidP="005F174B">
            <w:pPr>
              <w:rPr>
                <w:rFonts w:ascii="ＭＳ Ｐ明朝" w:eastAsia="ＭＳ Ｐ明朝" w:hAnsi="ＭＳ Ｐ明朝"/>
                <w:sz w:val="18"/>
                <w:szCs w:val="18"/>
              </w:rPr>
            </w:pPr>
          </w:p>
          <w:p w:rsidR="001F566E" w:rsidRPr="005F174B" w:rsidRDefault="001F566E" w:rsidP="005F174B">
            <w:pPr>
              <w:rPr>
                <w:rFonts w:ascii="ＭＳ Ｐ明朝" w:eastAsia="ＭＳ Ｐ明朝" w:hAnsi="ＭＳ Ｐ明朝"/>
                <w:sz w:val="18"/>
                <w:szCs w:val="18"/>
              </w:rPr>
            </w:pPr>
          </w:p>
          <w:p w:rsidR="001F566E" w:rsidRPr="005F174B" w:rsidRDefault="001F566E" w:rsidP="005F174B">
            <w:pPr>
              <w:rPr>
                <w:rFonts w:ascii="ＭＳ Ｐ明朝" w:eastAsia="ＭＳ Ｐ明朝" w:hAnsi="ＭＳ Ｐ明朝"/>
                <w:sz w:val="18"/>
                <w:szCs w:val="18"/>
              </w:rPr>
            </w:pPr>
          </w:p>
          <w:p w:rsidR="001F566E" w:rsidRPr="005F174B" w:rsidRDefault="001F566E" w:rsidP="005F174B">
            <w:pPr>
              <w:rPr>
                <w:rFonts w:ascii="ＭＳ Ｐ明朝" w:eastAsia="ＭＳ Ｐ明朝" w:hAnsi="ＭＳ Ｐ明朝"/>
                <w:sz w:val="18"/>
                <w:szCs w:val="18"/>
              </w:rPr>
            </w:pPr>
          </w:p>
          <w:p w:rsidR="001F566E" w:rsidRPr="005F174B" w:rsidRDefault="001F566E" w:rsidP="005F174B">
            <w:pPr>
              <w:rPr>
                <w:rFonts w:ascii="ＭＳ Ｐ明朝" w:eastAsia="ＭＳ Ｐ明朝" w:hAnsi="ＭＳ Ｐ明朝"/>
                <w:sz w:val="18"/>
                <w:szCs w:val="18"/>
              </w:rPr>
            </w:pPr>
          </w:p>
          <w:p w:rsidR="001F566E" w:rsidRPr="005F174B" w:rsidRDefault="001F566E" w:rsidP="005F174B">
            <w:pPr>
              <w:rPr>
                <w:rFonts w:ascii="ＭＳ Ｐ明朝" w:eastAsia="ＭＳ Ｐ明朝" w:hAnsi="ＭＳ Ｐ明朝"/>
                <w:sz w:val="18"/>
                <w:szCs w:val="18"/>
              </w:rPr>
            </w:pPr>
          </w:p>
          <w:p w:rsidR="001F566E" w:rsidRPr="005F174B" w:rsidRDefault="001F566E" w:rsidP="005F174B">
            <w:pPr>
              <w:rPr>
                <w:rFonts w:ascii="ＭＳ Ｐ明朝" w:eastAsia="ＭＳ Ｐ明朝" w:hAnsi="ＭＳ Ｐ明朝"/>
                <w:sz w:val="18"/>
                <w:szCs w:val="18"/>
              </w:rPr>
            </w:pPr>
          </w:p>
          <w:p w:rsidR="001F566E" w:rsidRDefault="001F566E" w:rsidP="005F174B">
            <w:pPr>
              <w:rPr>
                <w:rFonts w:ascii="ＭＳ Ｐ明朝" w:eastAsia="ＭＳ Ｐ明朝" w:hAnsi="ＭＳ Ｐ明朝"/>
                <w:sz w:val="18"/>
                <w:szCs w:val="18"/>
              </w:rPr>
            </w:pPr>
          </w:p>
          <w:p w:rsidR="005F174B" w:rsidRDefault="005F174B" w:rsidP="005F174B">
            <w:pPr>
              <w:rPr>
                <w:rFonts w:ascii="ＭＳ Ｐ明朝" w:eastAsia="ＭＳ Ｐ明朝" w:hAnsi="ＭＳ Ｐ明朝"/>
                <w:sz w:val="18"/>
                <w:szCs w:val="18"/>
              </w:rPr>
            </w:pPr>
          </w:p>
          <w:p w:rsidR="005F174B" w:rsidRDefault="005F174B" w:rsidP="005F174B">
            <w:pPr>
              <w:rPr>
                <w:rFonts w:ascii="ＭＳ Ｐ明朝" w:eastAsia="ＭＳ Ｐ明朝" w:hAnsi="ＭＳ Ｐ明朝"/>
                <w:sz w:val="18"/>
                <w:szCs w:val="18"/>
              </w:rPr>
            </w:pPr>
          </w:p>
          <w:p w:rsidR="005F174B" w:rsidRDefault="005F174B" w:rsidP="005F174B">
            <w:pPr>
              <w:rPr>
                <w:rFonts w:ascii="ＭＳ Ｐ明朝" w:eastAsia="ＭＳ Ｐ明朝" w:hAnsi="ＭＳ Ｐ明朝"/>
                <w:sz w:val="18"/>
                <w:szCs w:val="18"/>
              </w:rPr>
            </w:pPr>
          </w:p>
          <w:p w:rsidR="005F174B" w:rsidRDefault="005F174B" w:rsidP="005F174B">
            <w:pPr>
              <w:rPr>
                <w:rFonts w:ascii="ＭＳ Ｐ明朝" w:eastAsia="ＭＳ Ｐ明朝" w:hAnsi="ＭＳ Ｐ明朝"/>
                <w:sz w:val="18"/>
                <w:szCs w:val="18"/>
              </w:rPr>
            </w:pPr>
          </w:p>
          <w:p w:rsidR="005F174B" w:rsidRDefault="005F174B" w:rsidP="005F174B">
            <w:pPr>
              <w:rPr>
                <w:rFonts w:ascii="ＭＳ Ｐ明朝" w:eastAsia="ＭＳ Ｐ明朝" w:hAnsi="ＭＳ Ｐ明朝"/>
                <w:sz w:val="18"/>
                <w:szCs w:val="18"/>
              </w:rPr>
            </w:pPr>
          </w:p>
          <w:p w:rsidR="005F174B" w:rsidRPr="005F174B" w:rsidRDefault="005F174B" w:rsidP="005F174B">
            <w:pPr>
              <w:rPr>
                <w:rFonts w:ascii="ＭＳ Ｐ明朝" w:eastAsia="ＭＳ Ｐ明朝" w:hAnsi="ＭＳ Ｐ明朝"/>
                <w:sz w:val="18"/>
                <w:szCs w:val="18"/>
              </w:rPr>
            </w:pPr>
          </w:p>
          <w:p w:rsidR="005F174B" w:rsidRPr="005F174B" w:rsidRDefault="005F174B" w:rsidP="005F174B">
            <w:pPr>
              <w:pStyle w:val="title10"/>
              <w:shd w:val="clear" w:color="auto" w:fill="FFFFFF"/>
              <w:spacing w:before="0" w:beforeAutospacing="0" w:after="0" w:afterAutospacing="0"/>
              <w:rPr>
                <w:rFonts w:ascii="ＭＳ Ｐ明朝" w:eastAsia="ＭＳ Ｐ明朝" w:hAnsi="ＭＳ Ｐ明朝"/>
                <w:color w:val="000000"/>
                <w:sz w:val="18"/>
                <w:szCs w:val="18"/>
              </w:rPr>
            </w:pPr>
            <w:r w:rsidRPr="005F174B">
              <w:rPr>
                <w:rStyle w:val="cm30"/>
                <w:rFonts w:ascii="ＭＳ Ｐ明朝" w:eastAsia="ＭＳ Ｐ明朝" w:hAnsi="ＭＳ Ｐ明朝" w:hint="eastAsia"/>
                <w:color w:val="000000"/>
                <w:sz w:val="18"/>
                <w:szCs w:val="18"/>
              </w:rPr>
              <w:t>(短期入所の基準)</w:t>
            </w:r>
          </w:p>
          <w:p w:rsidR="005F174B" w:rsidRPr="005F174B" w:rsidRDefault="005F174B" w:rsidP="005F174B">
            <w:pPr>
              <w:pStyle w:val="num16"/>
              <w:shd w:val="clear" w:color="auto" w:fill="FFFFFF"/>
              <w:spacing w:before="0" w:beforeAutospacing="0" w:after="0" w:afterAutospacing="0"/>
              <w:rPr>
                <w:rFonts w:ascii="ＭＳ Ｐ明朝" w:eastAsia="ＭＳ Ｐ明朝" w:hAnsi="ＭＳ Ｐ明朝"/>
                <w:color w:val="000000"/>
                <w:sz w:val="18"/>
                <w:szCs w:val="18"/>
              </w:rPr>
            </w:pPr>
            <w:r w:rsidRPr="005F174B">
              <w:rPr>
                <w:rStyle w:val="num57"/>
                <w:rFonts w:ascii="ＭＳ Ｐ明朝" w:eastAsia="ＭＳ Ｐ明朝" w:hAnsi="ＭＳ Ｐ明朝" w:hint="eastAsia"/>
                <w:color w:val="000000"/>
                <w:sz w:val="18"/>
                <w:szCs w:val="18"/>
              </w:rPr>
              <w:t>第6条</w:t>
            </w:r>
            <w:r w:rsidRPr="005F174B">
              <w:rPr>
                <w:rFonts w:ascii="ＭＳ Ｐ明朝" w:eastAsia="ＭＳ Ｐ明朝" w:hAnsi="ＭＳ Ｐ明朝" w:hint="eastAsia"/>
                <w:color w:val="000000"/>
                <w:sz w:val="18"/>
                <w:szCs w:val="18"/>
              </w:rPr>
              <w:t xml:space="preserve">　</w:t>
            </w:r>
            <w:r w:rsidRPr="002965C7">
              <w:rPr>
                <w:rFonts w:ascii="ＭＳ Ｐ明朝" w:eastAsia="ＭＳ Ｐ明朝" w:hAnsi="ＭＳ Ｐ明朝" w:hint="eastAsia"/>
                <w:sz w:val="18"/>
                <w:szCs w:val="18"/>
              </w:rPr>
              <w:t>条例</w:t>
            </w:r>
            <w:r w:rsidRPr="005F174B">
              <w:rPr>
                <w:rStyle w:val="p20"/>
                <w:rFonts w:ascii="ＭＳ Ｐ明朝" w:eastAsia="ＭＳ Ｐ明朝" w:hAnsi="ＭＳ Ｐ明朝" w:hint="eastAsia"/>
                <w:color w:val="000000"/>
                <w:sz w:val="18"/>
                <w:szCs w:val="18"/>
              </w:rPr>
              <w:t>に定めるもののほか、短期入所に係る指定基準は、</w:t>
            </w:r>
            <w:r w:rsidRPr="002965C7">
              <w:rPr>
                <w:rFonts w:ascii="ＭＳ Ｐ明朝" w:eastAsia="ＭＳ Ｐ明朝" w:hAnsi="ＭＳ Ｐ明朝" w:hint="eastAsia"/>
                <w:sz w:val="18"/>
                <w:szCs w:val="18"/>
              </w:rPr>
              <w:t>別表第4</w:t>
            </w:r>
            <w:r w:rsidRPr="005F174B">
              <w:rPr>
                <w:rStyle w:val="p20"/>
                <w:rFonts w:ascii="ＭＳ Ｐ明朝" w:eastAsia="ＭＳ Ｐ明朝" w:hAnsi="ＭＳ Ｐ明朝" w:hint="eastAsia"/>
                <w:color w:val="000000"/>
                <w:sz w:val="18"/>
                <w:szCs w:val="18"/>
              </w:rPr>
              <w:t>のとおりとする。</w:t>
            </w:r>
          </w:p>
          <w:p w:rsidR="005F174B" w:rsidRDefault="00454516" w:rsidP="00D12D70">
            <w:pPr>
              <w:pStyle w:val="num22"/>
              <w:shd w:val="clear" w:color="auto" w:fill="FFFFFF"/>
              <w:spacing w:before="0" w:beforeAutospacing="0" w:after="0" w:afterAutospacing="0"/>
              <w:ind w:left="0" w:firstLine="0"/>
              <w:rPr>
                <w:rFonts w:ascii="ＭＳ Ｐ明朝" w:eastAsia="ＭＳ Ｐ明朝" w:hAnsi="ＭＳ Ｐ明朝"/>
                <w:color w:val="000000"/>
                <w:sz w:val="18"/>
                <w:szCs w:val="18"/>
              </w:rPr>
            </w:pPr>
            <w:r w:rsidRPr="00454516">
              <w:rPr>
                <w:rFonts w:ascii="ＭＳ Ｐ明朝" w:eastAsia="ＭＳ Ｐ明朝" w:hAnsi="ＭＳ Ｐ明朝" w:hint="eastAsia"/>
                <w:color w:val="000000"/>
                <w:sz w:val="18"/>
                <w:szCs w:val="18"/>
              </w:rPr>
              <w:t>2</w:t>
            </w:r>
            <w:r>
              <w:rPr>
                <w:rFonts w:ascii="ＭＳ Ｐ明朝" w:eastAsia="ＭＳ Ｐ明朝" w:hAnsi="ＭＳ Ｐ明朝" w:hint="eastAsia"/>
                <w:color w:val="000000"/>
                <w:sz w:val="18"/>
                <w:szCs w:val="18"/>
              </w:rPr>
              <w:t xml:space="preserve">　短期入所に係る</w:t>
            </w:r>
            <w:r w:rsidRPr="00454516">
              <w:rPr>
                <w:rFonts w:ascii="ＭＳ Ｐ明朝" w:eastAsia="ＭＳ Ｐ明朝" w:hAnsi="ＭＳ Ｐ明朝" w:hint="eastAsia"/>
                <w:color w:val="000000"/>
                <w:sz w:val="18"/>
                <w:szCs w:val="18"/>
              </w:rPr>
              <w:t>該当基準は</w:t>
            </w:r>
            <w:r>
              <w:rPr>
                <w:rFonts w:ascii="ＭＳ Ｐ明朝" w:eastAsia="ＭＳ Ｐ明朝" w:hAnsi="ＭＳ Ｐ明朝" w:hint="eastAsia"/>
                <w:color w:val="000000"/>
                <w:sz w:val="18"/>
                <w:szCs w:val="18"/>
              </w:rPr>
              <w:t>、次のとおりとする。</w:t>
            </w:r>
          </w:p>
          <w:p w:rsidR="0066767E" w:rsidRPr="0066767E" w:rsidRDefault="0066767E" w:rsidP="0066767E">
            <w:pPr>
              <w:pStyle w:val="num22"/>
              <w:shd w:val="clear" w:color="auto" w:fill="FFFFFF"/>
              <w:spacing w:before="0" w:beforeAutospacing="0" w:after="0" w:afterAutospacing="0"/>
              <w:rPr>
                <w:rFonts w:ascii="ＭＳ Ｐ明朝" w:eastAsia="ＭＳ Ｐ明朝" w:hAnsi="ＭＳ Ｐ明朝"/>
                <w:color w:val="000000"/>
                <w:sz w:val="18"/>
                <w:szCs w:val="18"/>
              </w:rPr>
            </w:pPr>
            <w:r w:rsidRPr="0066767E">
              <w:rPr>
                <w:rFonts w:ascii="ＭＳ Ｐ明朝" w:eastAsia="ＭＳ Ｐ明朝" w:hAnsi="ＭＳ Ｐ明朝" w:hint="eastAsia"/>
                <w:color w:val="000000"/>
                <w:sz w:val="18"/>
                <w:szCs w:val="18"/>
              </w:rPr>
              <w:t>(１)　別表第４サービスの提供の項の右欄第３号</w:t>
            </w:r>
            <w:r w:rsidR="00724B81">
              <w:rPr>
                <w:rFonts w:ascii="ＭＳ Ｐ明朝" w:eastAsia="ＭＳ Ｐ明朝" w:hAnsi="ＭＳ Ｐ明朝" w:hint="eastAsia"/>
                <w:color w:val="000000"/>
                <w:sz w:val="18"/>
                <w:szCs w:val="18"/>
              </w:rPr>
              <w:t>及び第5号</w:t>
            </w:r>
            <w:r w:rsidRPr="0066767E">
              <w:rPr>
                <w:rFonts w:ascii="ＭＳ Ｐ明朝" w:eastAsia="ＭＳ Ｐ明朝" w:hAnsi="ＭＳ Ｐ明朝" w:hint="eastAsia"/>
                <w:color w:val="000000"/>
                <w:sz w:val="18"/>
                <w:szCs w:val="18"/>
              </w:rPr>
              <w:t>から第７号までに掲げる基準を満たすこと。</w:t>
            </w:r>
          </w:p>
          <w:p w:rsidR="0066767E" w:rsidRPr="0066767E" w:rsidRDefault="0066767E" w:rsidP="0066767E">
            <w:pPr>
              <w:pStyle w:val="num22"/>
              <w:shd w:val="clear" w:color="auto" w:fill="FFFFFF"/>
              <w:spacing w:before="0" w:beforeAutospacing="0" w:after="0" w:afterAutospacing="0"/>
              <w:rPr>
                <w:rFonts w:ascii="ＭＳ Ｐ明朝" w:eastAsia="ＭＳ Ｐ明朝" w:hAnsi="ＭＳ Ｐ明朝"/>
                <w:color w:val="000000"/>
                <w:sz w:val="18"/>
                <w:szCs w:val="18"/>
              </w:rPr>
            </w:pPr>
            <w:r w:rsidRPr="0066767E">
              <w:rPr>
                <w:rFonts w:ascii="ＭＳ Ｐ明朝" w:eastAsia="ＭＳ Ｐ明朝" w:hAnsi="ＭＳ Ｐ明朝" w:hint="eastAsia"/>
                <w:color w:val="000000"/>
                <w:sz w:val="18"/>
                <w:szCs w:val="18"/>
              </w:rPr>
              <w:t>(２)　指定小規模多機能型居宅介護事業所</w:t>
            </w:r>
            <w:r w:rsidR="00724B81">
              <w:rPr>
                <w:rFonts w:ascii="ＭＳ Ｐ明朝" w:eastAsia="ＭＳ Ｐ明朝" w:hAnsi="ＭＳ Ｐ明朝" w:hint="eastAsia"/>
                <w:color w:val="000000"/>
                <w:sz w:val="18"/>
                <w:szCs w:val="18"/>
              </w:rPr>
              <w:t>等</w:t>
            </w:r>
            <w:r w:rsidRPr="0066767E">
              <w:rPr>
                <w:rFonts w:ascii="ＭＳ Ｐ明朝" w:eastAsia="ＭＳ Ｐ明朝" w:hAnsi="ＭＳ Ｐ明朝" w:hint="eastAsia"/>
                <w:color w:val="000000"/>
                <w:sz w:val="18"/>
                <w:szCs w:val="18"/>
              </w:rPr>
              <w:t>が通いサービスの利用の登録を受けた障害者等に対して宿泊サービス（事業所に宿泊させて行うサービスをいう。以下同じ。）を提供するものであること。</w:t>
            </w:r>
          </w:p>
          <w:p w:rsidR="0066767E" w:rsidRPr="0066767E" w:rsidRDefault="0066767E" w:rsidP="0066767E">
            <w:pPr>
              <w:pStyle w:val="num22"/>
              <w:shd w:val="clear" w:color="auto" w:fill="FFFFFF"/>
              <w:spacing w:before="0" w:beforeAutospacing="0" w:after="0" w:afterAutospacing="0"/>
              <w:rPr>
                <w:rFonts w:ascii="ＭＳ Ｐ明朝" w:eastAsia="ＭＳ Ｐ明朝" w:hAnsi="ＭＳ Ｐ明朝"/>
                <w:color w:val="000000"/>
                <w:sz w:val="18"/>
                <w:szCs w:val="18"/>
              </w:rPr>
            </w:pPr>
            <w:r w:rsidRPr="0066767E">
              <w:rPr>
                <w:rFonts w:ascii="ＭＳ Ｐ明朝" w:eastAsia="ＭＳ Ｐ明朝" w:hAnsi="ＭＳ Ｐ明朝" w:hint="eastAsia"/>
                <w:color w:val="000000"/>
                <w:sz w:val="18"/>
                <w:szCs w:val="18"/>
              </w:rPr>
              <w:t>(３)　前条第３項第５号に掲げる基準を満たすこと。</w:t>
            </w:r>
          </w:p>
          <w:p w:rsidR="0066767E" w:rsidRPr="0066767E" w:rsidRDefault="0066767E" w:rsidP="0066767E">
            <w:pPr>
              <w:pStyle w:val="num22"/>
              <w:shd w:val="clear" w:color="auto" w:fill="FFFFFF"/>
              <w:spacing w:before="0" w:beforeAutospacing="0" w:after="0" w:afterAutospacing="0"/>
              <w:rPr>
                <w:rFonts w:ascii="ＭＳ Ｐ明朝" w:eastAsia="ＭＳ Ｐ明朝" w:hAnsi="ＭＳ Ｐ明朝"/>
                <w:color w:val="000000"/>
                <w:sz w:val="18"/>
                <w:szCs w:val="18"/>
              </w:rPr>
            </w:pPr>
            <w:r w:rsidRPr="0066767E">
              <w:rPr>
                <w:rFonts w:ascii="ＭＳ Ｐ明朝" w:eastAsia="ＭＳ Ｐ明朝" w:hAnsi="ＭＳ Ｐ明朝" w:hint="eastAsia"/>
                <w:color w:val="000000"/>
                <w:sz w:val="18"/>
                <w:szCs w:val="18"/>
              </w:rPr>
              <w:t>(４)　宿泊サービスの利用定員を通いサービスの利用定員の３分の１以上９人以下（サテライト型指定小規模多機能型居宅介護事業所等にあっては、利用定員の３分の１以上６人以下）とすること。</w:t>
            </w:r>
          </w:p>
          <w:p w:rsidR="0066767E" w:rsidRPr="0066767E" w:rsidRDefault="0066767E" w:rsidP="0066767E">
            <w:pPr>
              <w:pStyle w:val="num22"/>
              <w:shd w:val="clear" w:color="auto" w:fill="FFFFFF"/>
              <w:spacing w:before="0" w:beforeAutospacing="0" w:after="0" w:afterAutospacing="0"/>
              <w:rPr>
                <w:rFonts w:ascii="ＭＳ Ｐ明朝" w:eastAsia="ＭＳ Ｐ明朝" w:hAnsi="ＭＳ Ｐ明朝"/>
                <w:color w:val="000000"/>
                <w:sz w:val="18"/>
                <w:szCs w:val="18"/>
              </w:rPr>
            </w:pPr>
            <w:r w:rsidRPr="0066767E">
              <w:rPr>
                <w:rFonts w:ascii="ＭＳ Ｐ明朝" w:eastAsia="ＭＳ Ｐ明朝" w:hAnsi="ＭＳ Ｐ明朝" w:hint="eastAsia"/>
                <w:color w:val="000000"/>
                <w:sz w:val="18"/>
                <w:szCs w:val="18"/>
              </w:rPr>
              <w:t>(５)　宿泊室が個室でない場合にあっては、その面積がサービスの提供を受ける者１人につきおおむね7.43平方メートル以上であること。</w:t>
            </w:r>
          </w:p>
          <w:p w:rsidR="0066767E" w:rsidRDefault="0066767E" w:rsidP="0066767E">
            <w:pPr>
              <w:pStyle w:val="num22"/>
              <w:shd w:val="clear" w:color="auto" w:fill="FFFFFF"/>
              <w:spacing w:before="0" w:beforeAutospacing="0" w:after="0" w:afterAutospacing="0"/>
              <w:ind w:leftChars="150" w:left="521" w:hangingChars="150" w:hanging="238"/>
              <w:rPr>
                <w:rFonts w:ascii="ＭＳ Ｐ明朝" w:eastAsia="ＭＳ Ｐ明朝" w:hAnsi="ＭＳ Ｐ明朝"/>
                <w:color w:val="000000"/>
                <w:sz w:val="18"/>
                <w:szCs w:val="18"/>
              </w:rPr>
            </w:pPr>
            <w:r w:rsidRPr="0066767E">
              <w:rPr>
                <w:rFonts w:ascii="ＭＳ Ｐ明朝" w:eastAsia="ＭＳ Ｐ明朝" w:hAnsi="ＭＳ Ｐ明朝" w:hint="eastAsia"/>
                <w:color w:val="000000"/>
                <w:sz w:val="18"/>
                <w:szCs w:val="18"/>
              </w:rPr>
              <w:t>(６)　指定障害福祉サービス事業者の短期入所を行う事業所その他の関係施設から必要な技術的支援を受けること。</w:t>
            </w:r>
          </w:p>
          <w:p w:rsidR="00D12D70" w:rsidRDefault="00D12D70" w:rsidP="00D12D70">
            <w:pPr>
              <w:pStyle w:val="num22"/>
              <w:shd w:val="clear" w:color="auto" w:fill="FFFFFF"/>
              <w:spacing w:before="0" w:beforeAutospacing="0" w:after="0" w:afterAutospacing="0"/>
              <w:ind w:left="0" w:firstLine="0"/>
              <w:rPr>
                <w:rFonts w:ascii="ＭＳ Ｐ明朝" w:eastAsia="ＭＳ Ｐ明朝" w:hAnsi="ＭＳ Ｐ明朝"/>
                <w:color w:val="000000"/>
                <w:sz w:val="18"/>
                <w:szCs w:val="18"/>
              </w:rPr>
            </w:pPr>
          </w:p>
          <w:p w:rsidR="0066767E" w:rsidRDefault="0066767E" w:rsidP="00D12D70">
            <w:pPr>
              <w:pStyle w:val="num22"/>
              <w:shd w:val="clear" w:color="auto" w:fill="FFFFFF"/>
              <w:spacing w:before="0" w:beforeAutospacing="0" w:after="0" w:afterAutospacing="0"/>
              <w:ind w:left="0" w:firstLine="0"/>
              <w:rPr>
                <w:rFonts w:ascii="ＭＳ Ｐ明朝" w:eastAsia="ＭＳ Ｐ明朝" w:hAnsi="ＭＳ Ｐ明朝"/>
                <w:color w:val="000000"/>
                <w:sz w:val="18"/>
                <w:szCs w:val="18"/>
              </w:rPr>
            </w:pPr>
          </w:p>
          <w:p w:rsidR="0066767E" w:rsidRDefault="0066767E" w:rsidP="00D12D70">
            <w:pPr>
              <w:pStyle w:val="num22"/>
              <w:shd w:val="clear" w:color="auto" w:fill="FFFFFF"/>
              <w:spacing w:before="0" w:beforeAutospacing="0" w:after="0" w:afterAutospacing="0"/>
              <w:ind w:left="0" w:firstLine="0"/>
              <w:rPr>
                <w:rFonts w:ascii="ＭＳ Ｐ明朝" w:eastAsia="ＭＳ Ｐ明朝" w:hAnsi="ＭＳ Ｐ明朝"/>
                <w:color w:val="000000"/>
                <w:sz w:val="18"/>
                <w:szCs w:val="18"/>
              </w:rPr>
            </w:pPr>
          </w:p>
          <w:p w:rsidR="0066767E" w:rsidRPr="005F174B" w:rsidRDefault="0066767E" w:rsidP="00D12D70">
            <w:pPr>
              <w:pStyle w:val="num22"/>
              <w:shd w:val="clear" w:color="auto" w:fill="FFFFFF"/>
              <w:spacing w:before="0" w:beforeAutospacing="0" w:after="0" w:afterAutospacing="0"/>
              <w:ind w:left="0" w:firstLine="0"/>
              <w:rPr>
                <w:rFonts w:ascii="ＭＳ Ｐ明朝" w:eastAsia="ＭＳ Ｐ明朝" w:hAnsi="ＭＳ Ｐ明朝"/>
                <w:color w:val="000000"/>
                <w:sz w:val="18"/>
                <w:szCs w:val="18"/>
              </w:rPr>
            </w:pPr>
          </w:p>
          <w:p w:rsidR="005F174B" w:rsidRPr="005F174B" w:rsidRDefault="005F174B" w:rsidP="0066767E">
            <w:pPr>
              <w:pStyle w:val="num46"/>
              <w:shd w:val="clear" w:color="auto" w:fill="FFFFFF"/>
              <w:spacing w:before="0" w:beforeAutospacing="0" w:after="0" w:afterAutospacing="0"/>
              <w:rPr>
                <w:rFonts w:ascii="ＭＳ Ｐ明朝" w:eastAsia="ＭＳ Ｐ明朝" w:hAnsi="ＭＳ Ｐ明朝"/>
                <w:color w:val="000000"/>
                <w:sz w:val="18"/>
                <w:szCs w:val="18"/>
              </w:rPr>
            </w:pPr>
            <w:r w:rsidRPr="005F174B">
              <w:rPr>
                <w:rStyle w:val="num57"/>
                <w:rFonts w:ascii="ＭＳ Ｐ明朝" w:eastAsia="ＭＳ Ｐ明朝" w:hAnsi="ＭＳ Ｐ明朝" w:hint="eastAsia"/>
                <w:color w:val="000000"/>
                <w:sz w:val="18"/>
                <w:szCs w:val="18"/>
              </w:rPr>
              <w:lastRenderedPageBreak/>
              <w:t>別表第4</w:t>
            </w:r>
            <w:r w:rsidRPr="005F174B">
              <w:rPr>
                <w:rStyle w:val="table-title"/>
                <w:rFonts w:ascii="ＭＳ Ｐ明朝" w:eastAsia="ＭＳ Ｐ明朝" w:hAnsi="ＭＳ Ｐ明朝" w:hint="eastAsia"/>
                <w:color w:val="000000"/>
                <w:sz w:val="18"/>
                <w:szCs w:val="18"/>
              </w:rPr>
              <w:t>(第6条関係)</w:t>
            </w:r>
          </w:p>
          <w:tbl>
            <w:tblPr>
              <w:tblW w:w="0" w:type="auto"/>
              <w:tblCellMar>
                <w:top w:w="15" w:type="dxa"/>
                <w:left w:w="15" w:type="dxa"/>
                <w:bottom w:w="15" w:type="dxa"/>
                <w:right w:w="15" w:type="dxa"/>
              </w:tblCellMar>
              <w:tblLook w:val="04A0" w:firstRow="1" w:lastRow="0" w:firstColumn="1" w:lastColumn="0" w:noHBand="0" w:noVBand="1"/>
            </w:tblPr>
            <w:tblGrid>
              <w:gridCol w:w="978"/>
              <w:gridCol w:w="5133"/>
            </w:tblGrid>
            <w:tr w:rsidR="005F174B" w:rsidRPr="005F174B" w:rsidTr="005F174B">
              <w:trPr>
                <w:tblHeader/>
              </w:trPr>
              <w:tc>
                <w:tcPr>
                  <w:tcW w:w="800" w:type="pct"/>
                  <w:tcBorders>
                    <w:top w:val="nil"/>
                    <w:left w:val="nil"/>
                    <w:bottom w:val="nil"/>
                    <w:right w:val="nil"/>
                  </w:tcBorders>
                  <w:tcMar>
                    <w:top w:w="0" w:type="dxa"/>
                    <w:left w:w="0" w:type="dxa"/>
                    <w:bottom w:w="0" w:type="dxa"/>
                    <w:right w:w="0" w:type="dxa"/>
                  </w:tcMar>
                  <w:hideMark/>
                </w:tcPr>
                <w:p w:rsidR="005F174B" w:rsidRPr="005F174B" w:rsidRDefault="005F174B" w:rsidP="002965C7">
                  <w:pPr>
                    <w:framePr w:hSpace="142" w:wrap="around" w:hAnchor="margin" w:x="198" w:y="765"/>
                    <w:rPr>
                      <w:rFonts w:ascii="ＭＳ Ｐ明朝" w:eastAsia="ＭＳ Ｐ明朝" w:hAnsi="ＭＳ Ｐ明朝" w:cs="ＭＳ Ｐゴシック"/>
                      <w:color w:val="000000"/>
                      <w:sz w:val="18"/>
                      <w:szCs w:val="18"/>
                    </w:rPr>
                  </w:pPr>
                </w:p>
              </w:tc>
              <w:tc>
                <w:tcPr>
                  <w:tcW w:w="4200" w:type="pct"/>
                  <w:tcBorders>
                    <w:top w:val="nil"/>
                    <w:left w:val="nil"/>
                    <w:bottom w:val="nil"/>
                    <w:right w:val="nil"/>
                  </w:tcBorders>
                  <w:tcMar>
                    <w:top w:w="0" w:type="dxa"/>
                    <w:left w:w="0" w:type="dxa"/>
                    <w:bottom w:w="0" w:type="dxa"/>
                    <w:right w:w="0" w:type="dxa"/>
                  </w:tcMar>
                  <w:hideMark/>
                </w:tcPr>
                <w:p w:rsidR="005F174B" w:rsidRPr="005F174B" w:rsidRDefault="005F174B" w:rsidP="002965C7">
                  <w:pPr>
                    <w:framePr w:hSpace="142" w:wrap="around" w:hAnchor="margin" w:x="198" w:y="765"/>
                    <w:rPr>
                      <w:rFonts w:ascii="ＭＳ Ｐ明朝" w:eastAsia="ＭＳ Ｐ明朝" w:hAnsi="ＭＳ Ｐ明朝" w:cs="ＭＳ Ｐゴシック"/>
                      <w:color w:val="000000"/>
                      <w:sz w:val="18"/>
                      <w:szCs w:val="18"/>
                    </w:rPr>
                  </w:pPr>
                </w:p>
              </w:tc>
            </w:tr>
            <w:tr w:rsidR="005F174B" w:rsidRPr="005F174B" w:rsidTr="005F174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5F174B" w:rsidRDefault="005F174B" w:rsidP="002965C7">
                  <w:pPr>
                    <w:pStyle w:val="p17"/>
                    <w:framePr w:hSpace="142" w:wrap="around" w:hAnchor="margin" w:x="198" w:y="765"/>
                    <w:spacing w:before="0" w:beforeAutospacing="0" w:after="0" w:afterAutospacing="0"/>
                    <w:jc w:val="center"/>
                    <w:rPr>
                      <w:rFonts w:ascii="ＭＳ Ｐ明朝" w:eastAsia="ＭＳ Ｐ明朝" w:hAnsi="ＭＳ Ｐ明朝"/>
                      <w:color w:val="000000"/>
                      <w:sz w:val="18"/>
                      <w:szCs w:val="18"/>
                    </w:rPr>
                  </w:pPr>
                  <w:r w:rsidRPr="005F174B">
                    <w:rPr>
                      <w:rStyle w:val="cm31"/>
                      <w:rFonts w:ascii="ＭＳ Ｐ明朝" w:eastAsia="ＭＳ Ｐ明朝" w:hAnsi="ＭＳ Ｐ明朝" w:hint="eastAsia"/>
                      <w:color w:val="000000"/>
                      <w:sz w:val="18"/>
                      <w:szCs w:val="18"/>
                    </w:rPr>
                    <w:t>区分</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5F174B" w:rsidRDefault="005F174B" w:rsidP="002965C7">
                  <w:pPr>
                    <w:pStyle w:val="p17"/>
                    <w:framePr w:hSpace="142" w:wrap="around" w:hAnchor="margin" w:x="198" w:y="765"/>
                    <w:spacing w:before="0" w:beforeAutospacing="0" w:after="0" w:afterAutospacing="0"/>
                    <w:jc w:val="center"/>
                    <w:rPr>
                      <w:rFonts w:ascii="ＭＳ Ｐ明朝" w:eastAsia="ＭＳ Ｐ明朝" w:hAnsi="ＭＳ Ｐ明朝"/>
                      <w:color w:val="000000"/>
                      <w:sz w:val="18"/>
                      <w:szCs w:val="18"/>
                    </w:rPr>
                  </w:pPr>
                  <w:r w:rsidRPr="005F174B">
                    <w:rPr>
                      <w:rStyle w:val="cm32"/>
                      <w:rFonts w:ascii="ＭＳ Ｐ明朝" w:eastAsia="ＭＳ Ｐ明朝" w:hAnsi="ＭＳ Ｐ明朝" w:hint="eastAsia"/>
                      <w:color w:val="000000"/>
                      <w:sz w:val="18"/>
                      <w:szCs w:val="18"/>
                    </w:rPr>
                    <w:t>指定基準</w:t>
                  </w:r>
                </w:p>
              </w:tc>
            </w:tr>
            <w:tr w:rsidR="005F174B" w:rsidRPr="005F174B" w:rsidTr="005F174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5F174B" w:rsidRDefault="005F174B" w:rsidP="002965C7">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5F174B">
                    <w:rPr>
                      <w:rStyle w:val="cm33"/>
                      <w:rFonts w:ascii="ＭＳ Ｐ明朝" w:eastAsia="ＭＳ Ｐ明朝" w:hAnsi="ＭＳ Ｐ明朝" w:hint="eastAsia"/>
                      <w:color w:val="000000"/>
                      <w:sz w:val="18"/>
                      <w:szCs w:val="18"/>
                    </w:rPr>
                    <w:t>従業者の配置</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34"/>
                      <w:rFonts w:ascii="ＭＳ Ｐ明朝" w:eastAsia="ＭＳ Ｐ明朝" w:hAnsi="ＭＳ Ｐ明朝" w:hint="eastAsia"/>
                      <w:color w:val="000000"/>
                      <w:sz w:val="18"/>
                      <w:szCs w:val="18"/>
                    </w:rPr>
                    <w:t>1　障害者支援施設その他の障害者等を入所させて入浴、排せつ及び食事の介護等の支援を行う施設と一体的に運営を行う事業所(以下「併設事業所」という。)及び当該施設の利用されていない居室を利用する事業所(以下「空床利用型事業所」という。)にあっては、短期入所の利用者が当該施設の利用者であるとした場合に必要な人数の生活支援員又はこれに準ずる従業者を置くこと。ただし、宿泊を伴う自立訓練(生活訓練)又は共同生活援助を行う施設の短期入所だけを提供する時間帯については、短期入所の利用者の数を6で除した人数(1未満の端数があるときは、それを切り上げるものとする。)以上とすることができる。</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34"/>
                      <w:rFonts w:ascii="ＭＳ Ｐ明朝" w:eastAsia="ＭＳ Ｐ明朝" w:hAnsi="ＭＳ Ｐ明朝" w:hint="eastAsia"/>
                      <w:color w:val="000000"/>
                      <w:sz w:val="18"/>
                      <w:szCs w:val="18"/>
                    </w:rPr>
                    <w:t>2　併設事業所及び空床利用型事業所以外の事業所(以下「単独型事業所」という。)にあっては、利用者の数を6で除した人数(1未満の端数があるときは、それを切り上げるものとする。)以上の生活支援員又はこれに準ずる従業者を置くこと。ただし、生活介護、自立訓練(機能訓練)、自立訓練(生活訓練)、就労移行支援、就労継続支援A型、就労継続支援B型若しくは共同生活援助又は児童発達支援、医療型児童発達支援若しくは放課後等デイサービスのサービスを提供する時間帯については、短期入所の利用者がこれらのサービスの利用者であるとした場合に法29条第1項又は児童福祉法第21条の5の3第1項の指定を受けるために必要とされる人数としなければならない。</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34"/>
                      <w:rFonts w:ascii="ＭＳ Ｐ明朝" w:eastAsia="ＭＳ Ｐ明朝" w:hAnsi="ＭＳ Ｐ明朝" w:hint="eastAsia"/>
                      <w:color w:val="000000"/>
                      <w:sz w:val="18"/>
                      <w:szCs w:val="18"/>
                    </w:rPr>
                    <w:t>3　管理者は、事業所の管理上</w:t>
                  </w:r>
                  <w:r w:rsidR="0066767E">
                    <w:rPr>
                      <w:rStyle w:val="cm34"/>
                      <w:rFonts w:ascii="ＭＳ Ｐ明朝" w:eastAsia="ＭＳ Ｐ明朝" w:hAnsi="ＭＳ Ｐ明朝" w:hint="eastAsia"/>
                      <w:color w:val="000000"/>
                      <w:sz w:val="18"/>
                      <w:szCs w:val="18"/>
                    </w:rPr>
                    <w:t>支障がない場合は、事業所の他の職務に従事し、又は</w:t>
                  </w:r>
                  <w:r w:rsidRPr="005F174B">
                    <w:rPr>
                      <w:rStyle w:val="cm34"/>
                      <w:rFonts w:ascii="ＭＳ Ｐ明朝" w:eastAsia="ＭＳ Ｐ明朝" w:hAnsi="ＭＳ Ｐ明朝" w:hint="eastAsia"/>
                      <w:color w:val="000000"/>
                      <w:sz w:val="18"/>
                      <w:szCs w:val="18"/>
                    </w:rPr>
                    <w:t>他の事業所、施設等の職務に従事することができること。</w:t>
                  </w:r>
                </w:p>
              </w:tc>
            </w:tr>
            <w:tr w:rsidR="005F174B" w:rsidRPr="005F174B" w:rsidTr="005F174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5F174B" w:rsidRDefault="005F174B" w:rsidP="002965C7">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5F174B">
                    <w:rPr>
                      <w:rStyle w:val="cm35"/>
                      <w:rFonts w:ascii="ＭＳ Ｐ明朝" w:eastAsia="ＭＳ Ｐ明朝" w:hAnsi="ＭＳ Ｐ明朝" w:hint="eastAsia"/>
                      <w:color w:val="000000"/>
                      <w:sz w:val="18"/>
                      <w:szCs w:val="18"/>
                    </w:rPr>
                    <w:t>設備</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36"/>
                      <w:rFonts w:ascii="ＭＳ Ｐ明朝" w:eastAsia="ＭＳ Ｐ明朝" w:hAnsi="ＭＳ Ｐ明朝" w:hint="eastAsia"/>
                      <w:color w:val="000000"/>
                      <w:sz w:val="18"/>
                      <w:szCs w:val="18"/>
                    </w:rPr>
                    <w:t>1　併設事業所にあっては、事業の効率的運営が可能であり、かつ、併設事業所と同一敷地内の施設に入所している者の支援に支障がないときは、当該施設の設備(居室を除く。)を短期入所のサービスに利用することができる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36"/>
                      <w:rFonts w:ascii="ＭＳ Ｐ明朝" w:eastAsia="ＭＳ Ｐ明朝" w:hAnsi="ＭＳ Ｐ明朝" w:hint="eastAsia"/>
                      <w:color w:val="000000"/>
                      <w:sz w:val="18"/>
                      <w:szCs w:val="18"/>
                    </w:rPr>
                    <w:t>2　空床利用型事業所にあっては、施設として必要な設備を有することで足りること。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36"/>
                      <w:rFonts w:ascii="ＭＳ Ｐ明朝" w:eastAsia="ＭＳ Ｐ明朝" w:hAnsi="ＭＳ Ｐ明朝" w:hint="eastAsia"/>
                      <w:color w:val="000000"/>
                      <w:sz w:val="18"/>
                      <w:szCs w:val="18"/>
                    </w:rPr>
                    <w:t>3　居室は、次のとおりとすること。</w:t>
                  </w:r>
                </w:p>
                <w:p w:rsidR="005F174B" w:rsidRPr="005F174B" w:rsidRDefault="005F174B" w:rsidP="002965C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5F174B">
                    <w:rPr>
                      <w:rStyle w:val="cm36"/>
                      <w:rFonts w:ascii="ＭＳ Ｐ明朝" w:eastAsia="ＭＳ Ｐ明朝" w:hAnsi="ＭＳ Ｐ明朝" w:hint="eastAsia"/>
                      <w:color w:val="000000"/>
                      <w:sz w:val="18"/>
                      <w:szCs w:val="18"/>
                    </w:rPr>
                    <w:t>(1)　地階に設けないこと。</w:t>
                  </w:r>
                </w:p>
                <w:p w:rsidR="005F174B" w:rsidRPr="005F174B" w:rsidRDefault="005F174B" w:rsidP="002965C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5F174B">
                    <w:rPr>
                      <w:rStyle w:val="cm36"/>
                      <w:rFonts w:ascii="ＭＳ Ｐ明朝" w:eastAsia="ＭＳ Ｐ明朝" w:hAnsi="ＭＳ Ｐ明朝" w:hint="eastAsia"/>
                      <w:color w:val="000000"/>
                      <w:sz w:val="18"/>
                      <w:szCs w:val="18"/>
                    </w:rPr>
                    <w:t>(2)　寝台又はこれに代わる設備及びブザー又はこれに代わる設備を設けること。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36"/>
                      <w:rFonts w:ascii="ＭＳ Ｐ明朝" w:eastAsia="ＭＳ Ｐ明朝" w:hAnsi="ＭＳ Ｐ明朝" w:hint="eastAsia"/>
                      <w:color w:val="000000"/>
                      <w:sz w:val="18"/>
                      <w:szCs w:val="18"/>
                    </w:rPr>
                    <w:t>4　食堂は、次のとおりとすること。</w:t>
                  </w:r>
                </w:p>
                <w:p w:rsidR="005F174B" w:rsidRPr="005F174B" w:rsidRDefault="005F174B" w:rsidP="002965C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5F174B">
                    <w:rPr>
                      <w:rStyle w:val="cm36"/>
                      <w:rFonts w:ascii="ＭＳ Ｐ明朝" w:eastAsia="ＭＳ Ｐ明朝" w:hAnsi="ＭＳ Ｐ明朝" w:hint="eastAsia"/>
                      <w:color w:val="000000"/>
                      <w:sz w:val="18"/>
                      <w:szCs w:val="18"/>
                    </w:rPr>
                    <w:t>(1)　食事の提供に支障がない広さを有すること。</w:t>
                  </w:r>
                </w:p>
                <w:p w:rsidR="005F174B" w:rsidRPr="005F174B" w:rsidRDefault="005F174B" w:rsidP="002965C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5F174B">
                    <w:rPr>
                      <w:rStyle w:val="cm36"/>
                      <w:rFonts w:ascii="ＭＳ Ｐ明朝" w:eastAsia="ＭＳ Ｐ明朝" w:hAnsi="ＭＳ Ｐ明朝" w:hint="eastAsia"/>
                      <w:color w:val="000000"/>
                      <w:sz w:val="18"/>
                      <w:szCs w:val="18"/>
                    </w:rPr>
                    <w:t>(2)　必要な備品を備えること。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36"/>
                      <w:rFonts w:ascii="ＭＳ Ｐ明朝" w:eastAsia="ＭＳ Ｐ明朝" w:hAnsi="ＭＳ Ｐ明朝" w:hint="eastAsia"/>
                      <w:color w:val="000000"/>
                      <w:sz w:val="18"/>
                      <w:szCs w:val="18"/>
                    </w:rPr>
                    <w:t>5　浴室は、利用者の特性に応じたものであること。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36"/>
                      <w:rFonts w:ascii="ＭＳ Ｐ明朝" w:eastAsia="ＭＳ Ｐ明朝" w:hAnsi="ＭＳ Ｐ明朝" w:hint="eastAsia"/>
                      <w:color w:val="000000"/>
                      <w:sz w:val="18"/>
                      <w:szCs w:val="18"/>
                    </w:rPr>
                    <w:t>6　洗面所及び便所は、次のとおりとすること。</w:t>
                  </w:r>
                </w:p>
                <w:p w:rsidR="005F174B" w:rsidRPr="005F174B" w:rsidRDefault="005F174B" w:rsidP="002965C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5F174B">
                    <w:rPr>
                      <w:rStyle w:val="cm36"/>
                      <w:rFonts w:ascii="ＭＳ Ｐ明朝" w:eastAsia="ＭＳ Ｐ明朝" w:hAnsi="ＭＳ Ｐ明朝" w:hint="eastAsia"/>
                      <w:color w:val="000000"/>
                      <w:sz w:val="18"/>
                      <w:szCs w:val="18"/>
                    </w:rPr>
                    <w:t>(1)　居室のある階ごとに設けること。</w:t>
                  </w:r>
                </w:p>
                <w:p w:rsidR="005F174B" w:rsidRPr="005F174B" w:rsidRDefault="005F174B" w:rsidP="002965C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5F174B">
                    <w:rPr>
                      <w:rStyle w:val="cm36"/>
                      <w:rFonts w:ascii="ＭＳ Ｐ明朝" w:eastAsia="ＭＳ Ｐ明朝" w:hAnsi="ＭＳ Ｐ明朝" w:hint="eastAsia"/>
                      <w:color w:val="000000"/>
                      <w:sz w:val="18"/>
                      <w:szCs w:val="18"/>
                    </w:rPr>
                    <w:t>(2)　利用者の特性に応じたものであること。</w:t>
                  </w:r>
                </w:p>
              </w:tc>
            </w:tr>
            <w:tr w:rsidR="005F174B" w:rsidRPr="005F174B" w:rsidTr="005F174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5F174B" w:rsidRDefault="005F174B" w:rsidP="002965C7">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5F174B">
                    <w:rPr>
                      <w:rStyle w:val="cm37"/>
                      <w:rFonts w:ascii="ＭＳ Ｐ明朝" w:eastAsia="ＭＳ Ｐ明朝" w:hAnsi="ＭＳ Ｐ明朝" w:hint="eastAsia"/>
                      <w:color w:val="000000"/>
                      <w:sz w:val="18"/>
                      <w:szCs w:val="18"/>
                    </w:rPr>
                    <w:t>サービスの開始及び終了</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38"/>
                      <w:rFonts w:ascii="ＭＳ Ｐ明朝" w:eastAsia="ＭＳ Ｐ明朝" w:hAnsi="ＭＳ Ｐ明朝" w:hint="eastAsia"/>
                      <w:color w:val="000000"/>
                      <w:sz w:val="18"/>
                      <w:szCs w:val="18"/>
                    </w:rPr>
                    <w:t>1　介護を行う者の疾病その他の理由により居宅において介護を受けることが一時的に困難となった利用者を対象に、サービスを提供すること。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38"/>
                      <w:rFonts w:ascii="ＭＳ Ｐ明朝" w:eastAsia="ＭＳ Ｐ明朝" w:hAnsi="ＭＳ Ｐ明朝" w:hint="eastAsia"/>
                      <w:color w:val="000000"/>
                      <w:sz w:val="18"/>
                      <w:szCs w:val="18"/>
                    </w:rPr>
                    <w:t>2　他の指定障害福祉サービス事業者その他保健医療サービス又は福祉サービスを提供する者との密接な連携により、サービスの提供後においても提供前と同様に利用者が継続的に保健医療サービス又は福祉サービスを利用できるよう必要な援助に努める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38"/>
                      <w:rFonts w:ascii="ＭＳ Ｐ明朝" w:eastAsia="ＭＳ Ｐ明朝" w:hAnsi="ＭＳ Ｐ明朝" w:hint="eastAsia"/>
                      <w:color w:val="000000"/>
                      <w:sz w:val="18"/>
                      <w:szCs w:val="18"/>
                    </w:rPr>
                    <w:t>3　利用の申込みに当たっては、書面の交付等について利用申込者の障がいの特性に応じた適切な配慮をすること。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38"/>
                      <w:rFonts w:ascii="ＭＳ Ｐ明朝" w:eastAsia="ＭＳ Ｐ明朝" w:hAnsi="ＭＳ Ｐ明朝" w:hint="eastAsia"/>
                      <w:color w:val="000000"/>
                      <w:sz w:val="18"/>
                      <w:szCs w:val="18"/>
                    </w:rPr>
                    <w:t>4　サービスの利用について市町村又は一般相談支援事業若しくは特定相談支援事業を行う者が行う連絡調整に、できる限り協力すること。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38"/>
                      <w:rFonts w:ascii="ＭＳ Ｐ明朝" w:eastAsia="ＭＳ Ｐ明朝" w:hAnsi="ＭＳ Ｐ明朝" w:hint="eastAsia"/>
                      <w:color w:val="000000"/>
                      <w:sz w:val="18"/>
                      <w:szCs w:val="18"/>
                    </w:rPr>
                    <w:t>5　サービスの提供を求められた場合は、その者の提示する受給者証によって、支給決定の有無、支給決定の有効期間、支給量等を確かめること。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38"/>
                      <w:rFonts w:ascii="ＭＳ Ｐ明朝" w:eastAsia="ＭＳ Ｐ明朝" w:hAnsi="ＭＳ Ｐ明朝" w:hint="eastAsia"/>
                      <w:color w:val="000000"/>
                      <w:sz w:val="18"/>
                      <w:szCs w:val="18"/>
                    </w:rPr>
                    <w:t>6　支給決定を受けていない者から利用の申込みがあった場合は、その者の意向を踏まえて速やかに介護給付費の支給の申請が行われるよう必要な援助を行うこと。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38"/>
                      <w:rFonts w:ascii="ＭＳ Ｐ明朝" w:eastAsia="ＭＳ Ｐ明朝" w:hAnsi="ＭＳ Ｐ明朝" w:hint="eastAsia"/>
                      <w:color w:val="000000"/>
                      <w:sz w:val="18"/>
                      <w:szCs w:val="18"/>
                    </w:rPr>
                    <w:t>7　支給決定に通常要すべき標準的な期間を考慮し、支給決定の有効期間の終了に伴う介護給付費の支給申請について、必要な援助を行うこと。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38"/>
                      <w:rFonts w:ascii="ＭＳ Ｐ明朝" w:eastAsia="ＭＳ Ｐ明朝" w:hAnsi="ＭＳ Ｐ明朝" w:hint="eastAsia"/>
                      <w:color w:val="000000"/>
                      <w:sz w:val="18"/>
                      <w:szCs w:val="18"/>
                    </w:rPr>
                    <w:t>8　入所又は退所に際しては、事業所の名称、入所又は退所の年月日その他の必要な事項を利用者の受給者証に記載すること。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38"/>
                      <w:rFonts w:ascii="ＭＳ Ｐ明朝" w:eastAsia="ＭＳ Ｐ明朝" w:hAnsi="ＭＳ Ｐ明朝" w:hint="eastAsia"/>
                      <w:color w:val="000000"/>
                      <w:sz w:val="18"/>
                      <w:szCs w:val="18"/>
                    </w:rPr>
                    <w:t>9　利用者が提供を受けたサービスの総量が支給量に達した場合は、当該利用者に係る受給者証の当該サービスの提供に係る部分の写しを市町村に提出すること。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38"/>
                      <w:rFonts w:ascii="ＭＳ Ｐ明朝" w:eastAsia="ＭＳ Ｐ明朝" w:hAnsi="ＭＳ Ｐ明朝" w:hint="eastAsia"/>
                      <w:color w:val="000000"/>
                      <w:sz w:val="18"/>
                      <w:szCs w:val="18"/>
                    </w:rPr>
                    <w:t>10　サービスの提供を終了するときは、利用者及びその家族に対して適切な援助を行うとともに、保健医療サービス又は福祉サービスを提供する者との密接な連携に努めること。</w:t>
                  </w:r>
                </w:p>
              </w:tc>
            </w:tr>
            <w:tr w:rsidR="005F174B" w:rsidRPr="005F174B" w:rsidTr="005F174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5F174B" w:rsidRDefault="005F174B" w:rsidP="002965C7">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5F174B">
                    <w:rPr>
                      <w:rStyle w:val="cm39"/>
                      <w:rFonts w:ascii="ＭＳ Ｐ明朝" w:eastAsia="ＭＳ Ｐ明朝" w:hAnsi="ＭＳ Ｐ明朝" w:hint="eastAsia"/>
                      <w:color w:val="000000"/>
                      <w:sz w:val="18"/>
                      <w:szCs w:val="18"/>
                    </w:rPr>
                    <w:t>サービスの提供</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1　常に利用者の心身の状況、その置かれている環境、他の保健医療サービス又は福祉サービスの利用状況等の把握に努めること。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2　地域及び家庭との結び付きを重視した運営を行い、市町村、他の指定障害福祉サービス事業者その他の保健医療サービス又は福祉サービスを提供する者との密接な連携に努めること。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3　利用者等から費用を徴収するときは、あらかじめ利用者等に対し、その使途及び額並びに金銭を徴収する理由を記載した書面を示して説明を行い、利用者等の同意を得ること。ただし、次号及び第5号に規定するサービスに係る費用の徴収については、この限りでない。</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4　介護給付費が支払われるサービスの提供に対する対価については、基準額とすること。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5　介護給付費が支払われないサービスの提供に対する対価については、基準額との間に不合理な差額が生じないようにすること。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6　前2号に規定するサービスに係る費用のほか、次に掲げる費用以外の費用を徴収しないこと。この場合において、(1)及び(2)の費用については、知事が別に定めるところによること。</w:t>
                  </w:r>
                </w:p>
                <w:p w:rsidR="005F174B" w:rsidRPr="005F174B" w:rsidRDefault="005F174B" w:rsidP="002965C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(1)　食事の提供に要する費用</w:t>
                  </w:r>
                </w:p>
                <w:p w:rsidR="005F174B" w:rsidRPr="005F174B" w:rsidRDefault="005F174B" w:rsidP="002965C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(2)　光熱水費</w:t>
                  </w:r>
                </w:p>
                <w:p w:rsidR="005F174B" w:rsidRPr="005F174B" w:rsidRDefault="005F174B" w:rsidP="002965C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(3)　日用品費</w:t>
                  </w:r>
                </w:p>
                <w:p w:rsidR="005F174B" w:rsidRPr="005F174B" w:rsidRDefault="005F174B" w:rsidP="002965C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(4)　(1)から(3)までに掲げるもののほか、提供される便宜に要する費用のうち日常生活においても通常必要となるものに係る費用であって、利用者等に負担させることが適当と認められるもの</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7　利用者等から費用を徴収した場合は、当該費用に係る領収証を当該利用者等に対し交付すること。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8　2以上の指定障害福祉サービス事業者のサービスを利用する利用者等からそれぞれの事業者に支払う額を算定するよう依頼を受けたときは、その額を算定して市町村に報告するとともに、当該利用者等及び他の事業者に通知する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9　法第29条第4項の規定により利用者に代わって介護給付費の支払を受けた場合は、利用者等に対し、当該介護給付費の額を通知すること。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10　介護給付費が支払われないサービスを提供した場合は、その提供したサービスの内容、徴収した費用の額その他必要と認められる事項を記載したサービス提供証明書を利用者等に交付すること。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11　利用者等が偽りその他不正な行為によって介護給付費の支給を受け、又は受けようとしたときは、遅滞なく、意見を付してその旨を市町村に通知すること。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12　利用者の身体その他の状況及びその置かれている環境に応じ適切に提供すること。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13　懇切丁寧にサービスを行うことを旨とし、利用者又はその介護を行う者に対し、サービスの提供方法等について、理解しやすいように説明を行うこと。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14　利用者の心身の状況に応じ、利用者の自立の支援と日常生活の充実に資するよう、適切な技術をもって行うこと。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15　適切な方法により、利用者を入浴させ、又は清しきすること。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16　利用者等の負担により、従業者以外の者によるサービスを受けさせないこと。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17　利用者等の依頼を受けた場合には、利用者に対して食事の提供を行うこと。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18　食事は、栄養並びに利用者の身体の状況及び</w:t>
                  </w:r>
                  <w:r w:rsidRPr="005F174B">
                    <w:rPr>
                      <w:rStyle w:val="cm40"/>
                      <w:rFonts w:ascii="ＭＳ Ｐ明朝" w:eastAsia="ＭＳ Ｐ明朝" w:hAnsi="ＭＳ Ｐ明朝"/>
                      <w:color w:val="000000"/>
                      <w:sz w:val="18"/>
                      <w:szCs w:val="18"/>
                    </w:rPr>
                    <w:t>嗜</w:t>
                  </w:r>
                  <w:r w:rsidRPr="005F174B">
                    <w:rPr>
                      <w:rStyle w:val="cm40"/>
                      <w:rFonts w:ascii="ＭＳ Ｐ明朝" w:eastAsia="ＭＳ Ｐ明朝" w:hAnsi="ＭＳ Ｐ明朝" w:hint="eastAsia"/>
                      <w:color w:val="000000"/>
                      <w:sz w:val="18"/>
                      <w:szCs w:val="18"/>
                    </w:rPr>
                    <w:t>好を考慮したものとするとともに、適切な時間に提供すること。また、その材料には、県内で生産された農林水産物及び加工品並びに当該農林水産物を材料として県外で生産された加工品を利用するよう努める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19　利用定員(空床利用型事業所にあっては、施設の利用定員)、共同生活住居及びユニット(居室及び居室に近接して設けられる相互に交流を図ることができる設備により一体的に構成される場所をいう。以下同じ。)の入居定員並びに居室の定員を超えて同時にサービスを提供しないこと。ただし、災害の発生、虐待を受けた者の保護その他のやむを得ない事情がある場合は、この限りでない。</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20　サービスを適切かつ円滑に利用することができるように、実施する事業の内容に関する情報の提供を行うよう努めること。また、広告をする場合は、その内容を虚偽又は誇大なものとしないこと。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21　他の事業者又はその従業者に対し、利用者等に当該事業者を紹介することの対償として、金品その他の財産上の利益を供与しないこと。また、他の事業者又はその従業者から、利用者等を紹介することの対償として、金品その他の財産上の利益を収受しない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22　事業所ごとに経理を区分するとともに、事業の会計をその他の事業の会計と区分すること。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23　常に利用者の心身の状況、その置かれている環境等の的確な把握に努め、利用者等に対し、その相談に適切に応じるとともに、必要な助言その他の援助を行うこと。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24　管理者には、当該事業所の従業者及び業務の管理その他の管理を一元的に行わせ、法令、</w:t>
                  </w:r>
                  <w:r w:rsidRPr="002965C7">
                    <w:rPr>
                      <w:rFonts w:ascii="ＭＳ Ｐ明朝" w:eastAsia="ＭＳ Ｐ明朝" w:hAnsi="ＭＳ Ｐ明朝" w:hint="eastAsia"/>
                      <w:sz w:val="18"/>
                      <w:szCs w:val="18"/>
                    </w:rPr>
                    <w:t>条例</w:t>
                  </w:r>
                  <w:r w:rsidRPr="005F174B">
                    <w:rPr>
                      <w:rStyle w:val="cm40"/>
                      <w:rFonts w:ascii="ＭＳ Ｐ明朝" w:eastAsia="ＭＳ Ｐ明朝" w:hAnsi="ＭＳ Ｐ明朝" w:hint="eastAsia"/>
                      <w:color w:val="000000"/>
                      <w:sz w:val="18"/>
                      <w:szCs w:val="18"/>
                    </w:rPr>
                    <w:t>及び</w:t>
                  </w:r>
                  <w:r w:rsidRPr="002965C7">
                    <w:rPr>
                      <w:rFonts w:ascii="ＭＳ Ｐ明朝" w:eastAsia="ＭＳ Ｐ明朝" w:hAnsi="ＭＳ Ｐ明朝" w:hint="eastAsia"/>
                      <w:sz w:val="18"/>
                      <w:szCs w:val="18"/>
                    </w:rPr>
                    <w:t>この規則</w:t>
                  </w:r>
                  <w:r w:rsidRPr="005F174B">
                    <w:rPr>
                      <w:rStyle w:val="cm40"/>
                      <w:rFonts w:ascii="ＭＳ Ｐ明朝" w:eastAsia="ＭＳ Ｐ明朝" w:hAnsi="ＭＳ Ｐ明朝" w:hint="eastAsia"/>
                      <w:color w:val="000000"/>
                      <w:sz w:val="18"/>
                      <w:szCs w:val="18"/>
                    </w:rPr>
                    <w:t>の規定を遵守させるため必要な従業者に対する指揮命令を行わせること。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25　事業所ごとに、従業者の勤務の体制を定めておくこと。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26　事業所ごとに、当該事業所の従業者によってサービスを提供すること。ただし、利用者の支援に直接影響を及ぼさない業務については、この限りでない。</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27　従業者の資質の向上のための研修の機会を確保すること。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28　事業の運営に当たっては、地域住民又はその自発的な活動等との連携及び協力を行う等の地域との交流に努めること。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29　常に利用者の健康の状況に注意するとともに、健康保持のための適切な措置を講ずること。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30　利用者の使用する設備について、衛生的な管理に努め、又は衛生上必要な措置を講ずるとともに、健康管理等に必要となる機械器具等の管理を適正に行うこと。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31　利用者の病状の急変等に備えるため、あらかじめ、協力医療機関を定めておくこと。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32　サービスの提供を行っているときに利用者に病状の急変が生じた場合その他必要な場合は、速やかに協力医療機関への連絡を行う等の必要な措置を講ずること。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33　感染症、食中毒及び熱中症の発生を防止するために衛生上及び健康管理上必要な措置を講ずること。</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40"/>
                      <w:rFonts w:ascii="ＭＳ Ｐ明朝" w:eastAsia="ＭＳ Ｐ明朝" w:hAnsi="ＭＳ Ｐ明朝" w:hint="eastAsia"/>
                      <w:color w:val="000000"/>
                      <w:sz w:val="18"/>
                      <w:szCs w:val="18"/>
                    </w:rPr>
                    <w:t>34　事業所の見やすい場所に、運営規程の概要、従業者の勤務の体制、協力医療機関その他の利用申込者のサービスの選択に資すると認められる重要事項を掲示すること。</w:t>
                  </w:r>
                </w:p>
              </w:tc>
            </w:tr>
            <w:tr w:rsidR="005F174B" w:rsidRPr="005F174B" w:rsidTr="005F174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5F174B" w:rsidRDefault="005F174B" w:rsidP="002965C7">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5F174B">
                    <w:rPr>
                      <w:rStyle w:val="cm41"/>
                      <w:rFonts w:ascii="ＭＳ Ｐ明朝" w:eastAsia="ＭＳ Ｐ明朝" w:hAnsi="ＭＳ Ｐ明朝" w:hint="eastAsia"/>
                      <w:color w:val="000000"/>
                      <w:sz w:val="18"/>
                      <w:szCs w:val="18"/>
                    </w:rPr>
                    <w:t>記録の作成及び保存</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42"/>
                      <w:rFonts w:ascii="ＭＳ Ｐ明朝" w:eastAsia="ＭＳ Ｐ明朝" w:hAnsi="ＭＳ Ｐ明朝" w:hint="eastAsia"/>
                      <w:color w:val="000000"/>
                      <w:sz w:val="18"/>
                      <w:szCs w:val="18"/>
                    </w:rPr>
                    <w:t>1　次に掲げる記録を整備すること。</w:t>
                  </w:r>
                </w:p>
                <w:p w:rsidR="005F174B" w:rsidRPr="005F174B" w:rsidRDefault="005F174B" w:rsidP="002965C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5F174B">
                    <w:rPr>
                      <w:rStyle w:val="cm42"/>
                      <w:rFonts w:ascii="ＭＳ Ｐ明朝" w:eastAsia="ＭＳ Ｐ明朝" w:hAnsi="ＭＳ Ｐ明朝" w:hint="eastAsia"/>
                      <w:color w:val="000000"/>
                      <w:sz w:val="18"/>
                      <w:szCs w:val="18"/>
                    </w:rPr>
                    <w:t xml:space="preserve">(1)　</w:t>
                  </w:r>
                  <w:r w:rsidRPr="002965C7">
                    <w:rPr>
                      <w:rFonts w:ascii="ＭＳ Ｐ明朝" w:eastAsia="ＭＳ Ｐ明朝" w:hAnsi="ＭＳ Ｐ明朝" w:hint="eastAsia"/>
                      <w:sz w:val="18"/>
                      <w:szCs w:val="18"/>
                    </w:rPr>
                    <w:t>条例別表第1</w:t>
                  </w:r>
                  <w:r w:rsidRPr="005F174B">
                    <w:rPr>
                      <w:rStyle w:val="cm42"/>
                      <w:rFonts w:ascii="ＭＳ Ｐ明朝" w:eastAsia="ＭＳ Ｐ明朝" w:hAnsi="ＭＳ Ｐ明朝" w:hint="eastAsia"/>
                      <w:color w:val="000000"/>
                      <w:sz w:val="18"/>
                      <w:szCs w:val="18"/>
                    </w:rPr>
                    <w:t>事故等への対応の項第3号及び第5号の記録</w:t>
                  </w:r>
                </w:p>
                <w:p w:rsidR="005F174B" w:rsidRPr="005F174B" w:rsidRDefault="005F174B" w:rsidP="002965C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5F174B">
                    <w:rPr>
                      <w:rStyle w:val="cm42"/>
                      <w:rFonts w:ascii="ＭＳ Ｐ明朝" w:eastAsia="ＭＳ Ｐ明朝" w:hAnsi="ＭＳ Ｐ明朝" w:hint="eastAsia"/>
                      <w:color w:val="000000"/>
                      <w:sz w:val="18"/>
                      <w:szCs w:val="18"/>
                    </w:rPr>
                    <w:t>(2)　サービスの提供の項第11号の規定による市町村への通知に係る記録</w:t>
                  </w:r>
                </w:p>
                <w:p w:rsidR="005F174B" w:rsidRPr="005F174B" w:rsidRDefault="005F174B" w:rsidP="002965C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5F174B">
                    <w:rPr>
                      <w:rStyle w:val="cm42"/>
                      <w:rFonts w:ascii="ＭＳ Ｐ明朝" w:eastAsia="ＭＳ Ｐ明朝" w:hAnsi="ＭＳ Ｐ明朝" w:hint="eastAsia"/>
                      <w:color w:val="000000"/>
                      <w:sz w:val="18"/>
                      <w:szCs w:val="18"/>
                    </w:rPr>
                    <w:t xml:space="preserve">2　</w:t>
                  </w:r>
                  <w:r w:rsidRPr="002965C7">
                    <w:rPr>
                      <w:rFonts w:ascii="ＭＳ Ｐ明朝" w:eastAsia="ＭＳ Ｐ明朝" w:hAnsi="ＭＳ Ｐ明朝" w:hint="eastAsia"/>
                      <w:sz w:val="18"/>
                      <w:szCs w:val="18"/>
                    </w:rPr>
                    <w:t>条例別表</w:t>
                  </w:r>
                  <w:r w:rsidRPr="005F174B">
                    <w:rPr>
                      <w:rStyle w:val="cm42"/>
                      <w:rFonts w:ascii="ＭＳ Ｐ明朝" w:eastAsia="ＭＳ Ｐ明朝" w:hAnsi="ＭＳ Ｐ明朝" w:hint="eastAsia"/>
                      <w:color w:val="000000"/>
                      <w:sz w:val="18"/>
                      <w:szCs w:val="18"/>
                    </w:rPr>
                    <w:t>第4記録の作成及び保存の項に規定する記録及び前号の記録は、次に掲げる区分に応じ、それぞれに定める期間保存すること。</w:t>
                  </w:r>
                </w:p>
                <w:p w:rsidR="005F174B" w:rsidRPr="005F174B" w:rsidRDefault="005F174B" w:rsidP="002965C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5F174B">
                    <w:rPr>
                      <w:rStyle w:val="cm42"/>
                      <w:rFonts w:ascii="ＭＳ Ｐ明朝" w:eastAsia="ＭＳ Ｐ明朝" w:hAnsi="ＭＳ Ｐ明朝" w:hint="eastAsia"/>
                      <w:color w:val="000000"/>
                      <w:sz w:val="18"/>
                      <w:szCs w:val="18"/>
                    </w:rPr>
                    <w:t>(1)　決算書類　30年間</w:t>
                  </w:r>
                </w:p>
                <w:p w:rsidR="005F174B" w:rsidRPr="005F174B" w:rsidRDefault="005F174B" w:rsidP="002965C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5F174B">
                    <w:rPr>
                      <w:rStyle w:val="cm42"/>
                      <w:rFonts w:ascii="ＭＳ Ｐ明朝" w:eastAsia="ＭＳ Ｐ明朝" w:hAnsi="ＭＳ Ｐ明朝" w:hint="eastAsia"/>
                      <w:color w:val="000000"/>
                      <w:sz w:val="18"/>
                      <w:szCs w:val="18"/>
                    </w:rPr>
                    <w:t>(2)　会計伝票、会計帳簿及び証ひょう書類　10年間</w:t>
                  </w:r>
                </w:p>
                <w:p w:rsidR="005F174B" w:rsidRPr="005F174B" w:rsidRDefault="005F174B" w:rsidP="002965C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5F174B">
                    <w:rPr>
                      <w:rStyle w:val="cm42"/>
                      <w:rFonts w:ascii="ＭＳ Ｐ明朝" w:eastAsia="ＭＳ Ｐ明朝" w:hAnsi="ＭＳ Ｐ明朝" w:hint="eastAsia"/>
                      <w:color w:val="000000"/>
                      <w:sz w:val="18"/>
                      <w:szCs w:val="18"/>
                    </w:rPr>
                    <w:t>(3)　(1)及び(2)に掲げる書類以外の記録　5年間</w:t>
                  </w:r>
                </w:p>
              </w:tc>
            </w:tr>
            <w:tr w:rsidR="005F174B" w:rsidRPr="005F174B" w:rsidTr="005F174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5F174B" w:rsidRDefault="005F174B" w:rsidP="002965C7">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5F174B">
                    <w:rPr>
                      <w:rStyle w:val="cm43"/>
                      <w:rFonts w:ascii="ＭＳ Ｐ明朝" w:eastAsia="ＭＳ Ｐ明朝" w:hAnsi="ＭＳ Ｐ明朝" w:hint="eastAsia"/>
                      <w:color w:val="000000"/>
                      <w:sz w:val="18"/>
                      <w:szCs w:val="18"/>
                    </w:rPr>
                    <w:t>事故等への対応</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Default="005F174B" w:rsidP="002965C7">
                  <w:pPr>
                    <w:pStyle w:val="p17"/>
                    <w:framePr w:hSpace="142" w:wrap="around" w:hAnchor="margin" w:x="198" w:y="765"/>
                    <w:spacing w:before="0" w:beforeAutospacing="0" w:after="0" w:afterAutospacing="0"/>
                    <w:ind w:firstLine="240"/>
                    <w:rPr>
                      <w:rStyle w:val="cm44"/>
                      <w:rFonts w:ascii="ＭＳ Ｐ明朝" w:eastAsia="ＭＳ Ｐ明朝" w:hAnsi="ＭＳ Ｐ明朝"/>
                      <w:color w:val="000000"/>
                      <w:sz w:val="18"/>
                      <w:szCs w:val="18"/>
                    </w:rPr>
                  </w:pPr>
                  <w:r w:rsidRPr="002965C7">
                    <w:rPr>
                      <w:rFonts w:ascii="ＭＳ Ｐ明朝" w:eastAsia="ＭＳ Ｐ明朝" w:hAnsi="ＭＳ Ｐ明朝" w:hint="eastAsia"/>
                      <w:sz w:val="18"/>
                      <w:szCs w:val="18"/>
                    </w:rPr>
                    <w:t>別表第1</w:t>
                  </w:r>
                  <w:r w:rsidRPr="005F174B">
                    <w:rPr>
                      <w:rStyle w:val="cm44"/>
                      <w:rFonts w:ascii="ＭＳ Ｐ明朝" w:eastAsia="ＭＳ Ｐ明朝" w:hAnsi="ＭＳ Ｐ明朝" w:hint="eastAsia"/>
                      <w:color w:val="000000"/>
                      <w:sz w:val="18"/>
                      <w:szCs w:val="18"/>
                    </w:rPr>
                    <w:t>事故等への対応の項に掲げる基準を満たすこと。</w:t>
                  </w:r>
                </w:p>
                <w:p w:rsidR="009F0297" w:rsidRPr="009F0297" w:rsidRDefault="009F0297" w:rsidP="002965C7">
                  <w:pPr>
                    <w:pStyle w:val="p17"/>
                    <w:framePr w:hSpace="142" w:wrap="around" w:hAnchor="margin" w:x="198" w:y="765"/>
                    <w:spacing w:before="0" w:beforeAutospacing="0" w:after="0" w:afterAutospacing="0"/>
                    <w:rPr>
                      <w:rStyle w:val="cm44"/>
                      <w:b/>
                      <w:color w:val="000000"/>
                      <w:sz w:val="18"/>
                      <w:szCs w:val="18"/>
                    </w:rPr>
                  </w:pPr>
                  <w:r w:rsidRPr="009F0297">
                    <w:rPr>
                      <w:rStyle w:val="cm44"/>
                      <w:rFonts w:hint="eastAsia"/>
                      <w:b/>
                      <w:color w:val="FF0000"/>
                      <w:sz w:val="18"/>
                      <w:szCs w:val="18"/>
                    </w:rPr>
                    <w:t>＜</w:t>
                  </w:r>
                  <w:hyperlink r:id="rId8" w:anchor="e000000501" w:history="1">
                    <w:r w:rsidRPr="009F0297">
                      <w:rPr>
                        <w:rStyle w:val="a3"/>
                        <w:rFonts w:hint="eastAsia"/>
                        <w:b/>
                        <w:color w:val="FF0000"/>
                        <w:sz w:val="18"/>
                        <w:szCs w:val="18"/>
                      </w:rPr>
                      <w:t>別表第1</w:t>
                    </w:r>
                  </w:hyperlink>
                  <w:r w:rsidRPr="009F0297">
                    <w:rPr>
                      <w:rStyle w:val="cm44"/>
                      <w:rFonts w:hint="eastAsia"/>
                      <w:b/>
                      <w:color w:val="FF0000"/>
                      <w:sz w:val="18"/>
                      <w:szCs w:val="18"/>
                    </w:rPr>
                    <w:t>事故等への対応の項に掲げる基準＞</w:t>
                  </w:r>
                </w:p>
                <w:p w:rsidR="009F0297" w:rsidRPr="009F0297" w:rsidRDefault="009F0297" w:rsidP="002965C7">
                  <w:pPr>
                    <w:framePr w:hSpace="142" w:wrap="around" w:hAnchor="margin" w:x="198" w:y="765"/>
                    <w:widowControl/>
                    <w:wordWrap w:val="0"/>
                    <w:ind w:leftChars="138" w:left="501" w:hanging="240"/>
                    <w:jc w:val="left"/>
                    <w:rPr>
                      <w:rFonts w:ascii="ＭＳ 明朝" w:eastAsia="ＭＳ 明朝" w:hAnsi="ＭＳ 明朝" w:cs="ＭＳ Ｐゴシック"/>
                      <w:color w:val="000000"/>
                      <w:kern w:val="0"/>
                      <w:sz w:val="18"/>
                      <w:szCs w:val="18"/>
                    </w:rPr>
                  </w:pPr>
                  <w:r w:rsidRPr="009F0297">
                    <w:rPr>
                      <w:rFonts w:ascii="ＭＳ 明朝" w:eastAsia="ＭＳ 明朝" w:hAnsi="ＭＳ 明朝" w:cs="ＭＳ Ｐゴシック" w:hint="eastAsia"/>
                      <w:color w:val="000000"/>
                      <w:kern w:val="0"/>
                      <w:sz w:val="18"/>
                      <w:szCs w:val="18"/>
                    </w:rPr>
                    <w:t>1　社会福祉法第83条に規定する運営適正化委員会が同法第85条の規定により行う調査又はあっせんに協力すること。</w:t>
                  </w:r>
                </w:p>
                <w:p w:rsidR="009F0297" w:rsidRPr="009F0297" w:rsidRDefault="009F0297" w:rsidP="002965C7">
                  <w:pPr>
                    <w:framePr w:hSpace="142" w:wrap="around" w:hAnchor="margin" w:x="198" w:y="765"/>
                    <w:widowControl/>
                    <w:wordWrap w:val="0"/>
                    <w:ind w:leftChars="138" w:left="501" w:hanging="240"/>
                    <w:jc w:val="left"/>
                    <w:rPr>
                      <w:rFonts w:ascii="ＭＳ 明朝" w:eastAsia="ＭＳ 明朝" w:hAnsi="ＭＳ 明朝" w:cs="ＭＳ Ｐゴシック"/>
                      <w:color w:val="000000"/>
                      <w:kern w:val="0"/>
                      <w:sz w:val="18"/>
                      <w:szCs w:val="18"/>
                    </w:rPr>
                  </w:pPr>
                  <w:r w:rsidRPr="009F0297">
                    <w:rPr>
                      <w:rFonts w:ascii="ＭＳ 明朝" w:eastAsia="ＭＳ 明朝" w:hAnsi="ＭＳ 明朝" w:cs="ＭＳ Ｐゴシック" w:hint="eastAsia"/>
                      <w:color w:val="000000"/>
                      <w:kern w:val="0"/>
                      <w:sz w:val="18"/>
                      <w:szCs w:val="18"/>
                    </w:rPr>
                    <w:t>2　利用者の負傷、個人情報の漏えいその他の事故が発生した場合は、必要な措置を講ずること。</w:t>
                  </w:r>
                </w:p>
                <w:p w:rsidR="009F0297" w:rsidRPr="009F0297" w:rsidRDefault="009F0297" w:rsidP="002965C7">
                  <w:pPr>
                    <w:framePr w:hSpace="142" w:wrap="around" w:hAnchor="margin" w:x="198" w:y="765"/>
                    <w:widowControl/>
                    <w:wordWrap w:val="0"/>
                    <w:ind w:leftChars="138" w:left="501" w:hanging="240"/>
                    <w:jc w:val="left"/>
                    <w:rPr>
                      <w:rFonts w:ascii="ＭＳ 明朝" w:eastAsia="ＭＳ 明朝" w:hAnsi="ＭＳ 明朝" w:cs="ＭＳ Ｐゴシック"/>
                      <w:color w:val="000000"/>
                      <w:kern w:val="0"/>
                      <w:sz w:val="18"/>
                      <w:szCs w:val="18"/>
                    </w:rPr>
                  </w:pPr>
                  <w:r w:rsidRPr="009F0297">
                    <w:rPr>
                      <w:rFonts w:ascii="ＭＳ 明朝" w:eastAsia="ＭＳ 明朝" w:hAnsi="ＭＳ 明朝" w:cs="ＭＳ Ｐゴシック" w:hint="eastAsia"/>
                      <w:color w:val="000000"/>
                      <w:kern w:val="0"/>
                      <w:sz w:val="18"/>
                      <w:szCs w:val="18"/>
                    </w:rPr>
                    <w:t>3　利用者に対するサービスの提供により賠償すべき事故が発生した場合は、損害賠償を速やかに行うこと。</w:t>
                  </w:r>
                </w:p>
              </w:tc>
            </w:tr>
          </w:tbl>
          <w:p w:rsidR="001F566E" w:rsidRPr="005F174B" w:rsidRDefault="001F566E" w:rsidP="005F174B">
            <w:pPr>
              <w:rPr>
                <w:rFonts w:ascii="ＭＳ Ｐ明朝" w:eastAsia="ＭＳ Ｐ明朝" w:hAnsi="ＭＳ Ｐ明朝"/>
                <w:sz w:val="18"/>
                <w:szCs w:val="18"/>
              </w:rPr>
            </w:pPr>
          </w:p>
          <w:p w:rsidR="003305F9" w:rsidRPr="005F174B" w:rsidRDefault="003305F9" w:rsidP="005F174B">
            <w:pPr>
              <w:rPr>
                <w:rFonts w:ascii="ＭＳ Ｐ明朝" w:eastAsia="ＭＳ Ｐ明朝" w:hAnsi="ＭＳ Ｐ明朝"/>
                <w:sz w:val="18"/>
                <w:szCs w:val="18"/>
              </w:rPr>
            </w:pPr>
          </w:p>
        </w:tc>
        <w:tc>
          <w:tcPr>
            <w:tcW w:w="1074" w:type="dxa"/>
            <w:shd w:val="clear" w:color="auto" w:fill="FBD4B4" w:themeFill="accent6" w:themeFillTint="66"/>
          </w:tcPr>
          <w:p w:rsidR="003C1628" w:rsidRPr="005F174B" w:rsidRDefault="002C40F7" w:rsidP="005F174B">
            <w:pPr>
              <w:rPr>
                <w:rFonts w:ascii="ＭＳ Ｐ明朝" w:eastAsia="ＭＳ Ｐ明朝" w:hAnsi="ＭＳ Ｐ明朝"/>
                <w:sz w:val="18"/>
                <w:szCs w:val="18"/>
              </w:rPr>
            </w:pPr>
            <w:r w:rsidRPr="005F174B">
              <w:rPr>
                <w:rFonts w:ascii="ＭＳ Ｐ明朝" w:eastAsia="ＭＳ Ｐ明朝" w:hAnsi="ＭＳ Ｐ明朝" w:hint="eastAsia"/>
                <w:sz w:val="18"/>
                <w:szCs w:val="18"/>
              </w:rPr>
              <w:lastRenderedPageBreak/>
              <w:t>審査</w:t>
            </w:r>
          </w:p>
          <w:p w:rsidR="00E26E4F" w:rsidRPr="005F174B" w:rsidRDefault="00E26E4F" w:rsidP="005F174B">
            <w:pPr>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204E75" w:rsidP="005F174B">
            <w:pPr>
              <w:rPr>
                <w:rFonts w:ascii="ＭＳ Ｐ明朝" w:eastAsia="ＭＳ Ｐ明朝" w:hAnsi="ＭＳ Ｐ明朝"/>
                <w:sz w:val="18"/>
                <w:szCs w:val="18"/>
              </w:rPr>
            </w:pPr>
          </w:p>
          <w:p w:rsidR="00204E75" w:rsidRPr="005F174B" w:rsidRDefault="0066767E" w:rsidP="005F174B">
            <w:pPr>
              <w:rPr>
                <w:rFonts w:ascii="ＭＳ Ｐ明朝" w:eastAsia="ＭＳ Ｐ明朝" w:hAnsi="ＭＳ Ｐ明朝"/>
                <w:sz w:val="18"/>
                <w:szCs w:val="18"/>
              </w:rPr>
            </w:pPr>
            <w:r w:rsidRPr="0066767E">
              <w:rPr>
                <w:rFonts w:ascii="ＭＳ Ｐ明朝" w:eastAsia="ＭＳ Ｐ明朝" w:hAnsi="ＭＳ Ｐ明朝" w:hint="eastAsia"/>
                <w:sz w:val="18"/>
                <w:szCs w:val="18"/>
              </w:rPr>
              <w:t>適・否</w:t>
            </w:r>
          </w:p>
          <w:p w:rsidR="00204E75" w:rsidRPr="005F174B" w:rsidRDefault="00204E75" w:rsidP="005F174B">
            <w:pPr>
              <w:rPr>
                <w:rFonts w:ascii="ＭＳ Ｐ明朝" w:eastAsia="ＭＳ Ｐ明朝" w:hAnsi="ＭＳ Ｐ明朝"/>
                <w:sz w:val="18"/>
                <w:szCs w:val="18"/>
              </w:rPr>
            </w:pPr>
          </w:p>
          <w:p w:rsidR="00204E75" w:rsidRPr="005F174B" w:rsidRDefault="0066767E" w:rsidP="00A85F99">
            <w:pPr>
              <w:spacing w:line="360" w:lineRule="auto"/>
              <w:rPr>
                <w:rFonts w:ascii="ＭＳ Ｐ明朝" w:eastAsia="ＭＳ Ｐ明朝" w:hAnsi="ＭＳ Ｐ明朝"/>
                <w:sz w:val="18"/>
                <w:szCs w:val="18"/>
              </w:rPr>
            </w:pPr>
            <w:r w:rsidRPr="0066767E">
              <w:rPr>
                <w:rFonts w:ascii="ＭＳ Ｐ明朝" w:eastAsia="ＭＳ Ｐ明朝" w:hAnsi="ＭＳ Ｐ明朝" w:hint="eastAsia"/>
                <w:sz w:val="18"/>
                <w:szCs w:val="18"/>
              </w:rPr>
              <w:t>適・否</w:t>
            </w:r>
          </w:p>
          <w:p w:rsidR="0066767E" w:rsidRPr="005F174B" w:rsidRDefault="0066767E" w:rsidP="0066767E">
            <w:pPr>
              <w:spacing w:line="360" w:lineRule="auto"/>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E26E4F" w:rsidRPr="005F174B" w:rsidRDefault="0066767E" w:rsidP="005F174B">
            <w:pPr>
              <w:rPr>
                <w:rFonts w:ascii="ＭＳ Ｐ明朝" w:eastAsia="ＭＳ Ｐ明朝" w:hAnsi="ＭＳ Ｐ明朝"/>
                <w:sz w:val="18"/>
                <w:szCs w:val="18"/>
              </w:rPr>
            </w:pPr>
            <w:r w:rsidRPr="0066767E">
              <w:rPr>
                <w:rFonts w:ascii="ＭＳ Ｐ明朝" w:eastAsia="ＭＳ Ｐ明朝" w:hAnsi="ＭＳ Ｐ明朝" w:hint="eastAsia"/>
                <w:sz w:val="18"/>
                <w:szCs w:val="18"/>
              </w:rPr>
              <w:t>適・否</w:t>
            </w:r>
          </w:p>
          <w:p w:rsidR="00E26E4F" w:rsidRDefault="00E26E4F" w:rsidP="005F174B">
            <w:pPr>
              <w:rPr>
                <w:rFonts w:ascii="ＭＳ Ｐ明朝" w:eastAsia="ＭＳ Ｐ明朝" w:hAnsi="ＭＳ Ｐ明朝"/>
                <w:sz w:val="18"/>
                <w:szCs w:val="18"/>
              </w:rPr>
            </w:pPr>
          </w:p>
          <w:p w:rsidR="00A85F99" w:rsidRDefault="00A85F99" w:rsidP="005F174B">
            <w:pPr>
              <w:rPr>
                <w:rFonts w:ascii="ＭＳ Ｐ明朝" w:eastAsia="ＭＳ Ｐ明朝" w:hAnsi="ＭＳ Ｐ明朝"/>
                <w:sz w:val="18"/>
                <w:szCs w:val="18"/>
              </w:rPr>
            </w:pPr>
          </w:p>
          <w:p w:rsidR="00A85F99" w:rsidRDefault="0066767E" w:rsidP="005F174B">
            <w:pPr>
              <w:rPr>
                <w:rFonts w:ascii="ＭＳ Ｐ明朝" w:eastAsia="ＭＳ Ｐ明朝" w:hAnsi="ＭＳ Ｐ明朝"/>
                <w:sz w:val="18"/>
                <w:szCs w:val="18"/>
              </w:rPr>
            </w:pPr>
            <w:r w:rsidRPr="0066767E">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A85F99" w:rsidRDefault="0066767E" w:rsidP="005F174B">
            <w:pPr>
              <w:rPr>
                <w:rFonts w:ascii="ＭＳ Ｐ明朝" w:eastAsia="ＭＳ Ｐ明朝" w:hAnsi="ＭＳ Ｐ明朝"/>
                <w:sz w:val="18"/>
                <w:szCs w:val="18"/>
              </w:rPr>
            </w:pPr>
            <w:r w:rsidRPr="0066767E">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A85F99" w:rsidRDefault="00A85F99" w:rsidP="005F174B">
            <w:pPr>
              <w:rPr>
                <w:rFonts w:ascii="ＭＳ Ｐ明朝" w:eastAsia="ＭＳ Ｐ明朝" w:hAnsi="ＭＳ Ｐ明朝"/>
                <w:sz w:val="18"/>
                <w:szCs w:val="18"/>
              </w:rPr>
            </w:pPr>
          </w:p>
          <w:p w:rsidR="0066767E" w:rsidRDefault="0066767E" w:rsidP="005F174B">
            <w:pPr>
              <w:rPr>
                <w:rFonts w:ascii="ＭＳ Ｐ明朝" w:eastAsia="ＭＳ Ｐ明朝" w:hAnsi="ＭＳ Ｐ明朝"/>
                <w:sz w:val="18"/>
                <w:szCs w:val="18"/>
              </w:rPr>
            </w:pPr>
          </w:p>
          <w:p w:rsidR="0066767E" w:rsidRDefault="0066767E" w:rsidP="005F174B">
            <w:pPr>
              <w:rPr>
                <w:rFonts w:ascii="ＭＳ Ｐ明朝" w:eastAsia="ＭＳ Ｐ明朝" w:hAnsi="ＭＳ Ｐ明朝"/>
                <w:sz w:val="18"/>
                <w:szCs w:val="18"/>
              </w:rPr>
            </w:pPr>
          </w:p>
          <w:p w:rsidR="0066767E" w:rsidRDefault="0066767E" w:rsidP="005F174B">
            <w:pPr>
              <w:rPr>
                <w:rFonts w:ascii="ＭＳ Ｐ明朝" w:eastAsia="ＭＳ Ｐ明朝" w:hAnsi="ＭＳ Ｐ明朝"/>
                <w:sz w:val="18"/>
                <w:szCs w:val="18"/>
              </w:rPr>
            </w:pPr>
          </w:p>
          <w:p w:rsidR="0066767E" w:rsidRDefault="0066767E" w:rsidP="005F174B">
            <w:pPr>
              <w:rPr>
                <w:rFonts w:ascii="ＭＳ Ｐ明朝" w:eastAsia="ＭＳ Ｐ明朝" w:hAnsi="ＭＳ Ｐ明朝"/>
                <w:sz w:val="18"/>
                <w:szCs w:val="18"/>
              </w:rPr>
            </w:pPr>
          </w:p>
          <w:p w:rsidR="0066767E" w:rsidRPr="005F174B" w:rsidRDefault="0066767E" w:rsidP="0066767E">
            <w:pPr>
              <w:spacing w:line="360" w:lineRule="auto"/>
              <w:rPr>
                <w:rFonts w:ascii="ＭＳ Ｐ明朝" w:eastAsia="ＭＳ Ｐ明朝" w:hAnsi="ＭＳ Ｐ明朝"/>
                <w:sz w:val="18"/>
                <w:szCs w:val="18"/>
              </w:rPr>
            </w:pPr>
          </w:p>
          <w:p w:rsidR="00E26E4F" w:rsidRPr="005F174B" w:rsidRDefault="00E26E4F" w:rsidP="005F174B">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E26E4F" w:rsidRDefault="00E26E4F" w:rsidP="005F174B">
            <w:pPr>
              <w:rPr>
                <w:rFonts w:ascii="ＭＳ Ｐ明朝" w:eastAsia="ＭＳ Ｐ明朝" w:hAnsi="ＭＳ Ｐ明朝"/>
                <w:sz w:val="18"/>
                <w:szCs w:val="18"/>
              </w:rPr>
            </w:pPr>
          </w:p>
          <w:p w:rsidR="00A85F99" w:rsidRDefault="00A85F99" w:rsidP="005F174B">
            <w:pPr>
              <w:rPr>
                <w:rFonts w:ascii="ＭＳ Ｐ明朝" w:eastAsia="ＭＳ Ｐ明朝" w:hAnsi="ＭＳ Ｐ明朝"/>
                <w:sz w:val="18"/>
                <w:szCs w:val="18"/>
              </w:rPr>
            </w:pPr>
          </w:p>
          <w:p w:rsidR="00A85F99" w:rsidRDefault="00A85F99" w:rsidP="005F174B">
            <w:pPr>
              <w:rPr>
                <w:rFonts w:ascii="ＭＳ Ｐ明朝" w:eastAsia="ＭＳ Ｐ明朝" w:hAnsi="ＭＳ Ｐ明朝"/>
                <w:sz w:val="18"/>
                <w:szCs w:val="18"/>
              </w:rPr>
            </w:pPr>
          </w:p>
          <w:p w:rsidR="00A85F99" w:rsidRDefault="00A85F99" w:rsidP="005F174B">
            <w:pPr>
              <w:rPr>
                <w:rFonts w:ascii="ＭＳ Ｐ明朝" w:eastAsia="ＭＳ Ｐ明朝" w:hAnsi="ＭＳ Ｐ明朝"/>
                <w:sz w:val="18"/>
                <w:szCs w:val="18"/>
              </w:rPr>
            </w:pPr>
          </w:p>
          <w:p w:rsidR="00A85F99" w:rsidRDefault="00A85F99" w:rsidP="005F174B">
            <w:pPr>
              <w:rPr>
                <w:rFonts w:ascii="ＭＳ Ｐ明朝" w:eastAsia="ＭＳ Ｐ明朝" w:hAnsi="ＭＳ Ｐ明朝"/>
                <w:sz w:val="18"/>
                <w:szCs w:val="18"/>
              </w:rPr>
            </w:pPr>
          </w:p>
          <w:p w:rsidR="00A85F99" w:rsidRDefault="00A85F99" w:rsidP="005F174B">
            <w:pPr>
              <w:rPr>
                <w:rFonts w:ascii="ＭＳ Ｐ明朝" w:eastAsia="ＭＳ Ｐ明朝" w:hAnsi="ＭＳ Ｐ明朝"/>
                <w:sz w:val="18"/>
                <w:szCs w:val="18"/>
              </w:rPr>
            </w:pPr>
          </w:p>
          <w:p w:rsidR="00A85F99" w:rsidRDefault="00A85F99" w:rsidP="005F174B">
            <w:pPr>
              <w:rPr>
                <w:rFonts w:ascii="ＭＳ Ｐ明朝" w:eastAsia="ＭＳ Ｐ明朝" w:hAnsi="ＭＳ Ｐ明朝"/>
                <w:sz w:val="18"/>
                <w:szCs w:val="18"/>
              </w:rPr>
            </w:pPr>
          </w:p>
          <w:p w:rsidR="00A85F99" w:rsidRDefault="00A85F99" w:rsidP="005F174B">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A85F99" w:rsidRDefault="00A85F99" w:rsidP="00A85F99">
            <w:pPr>
              <w:spacing w:line="360" w:lineRule="auto"/>
              <w:rPr>
                <w:rFonts w:ascii="ＭＳ Ｐ明朝" w:eastAsia="ＭＳ Ｐ明朝" w:hAnsi="ＭＳ Ｐ明朝"/>
                <w:sz w:val="18"/>
                <w:szCs w:val="18"/>
              </w:rPr>
            </w:pPr>
          </w:p>
          <w:p w:rsidR="0066767E" w:rsidRDefault="0066767E" w:rsidP="00A85F99">
            <w:pPr>
              <w:rPr>
                <w:rFonts w:ascii="ＭＳ Ｐ明朝" w:eastAsia="ＭＳ Ｐ明朝" w:hAnsi="ＭＳ Ｐ明朝"/>
                <w:sz w:val="18"/>
                <w:szCs w:val="18"/>
              </w:rPr>
            </w:pPr>
          </w:p>
          <w:p w:rsidR="0066767E" w:rsidRDefault="0066767E" w:rsidP="00A85F99">
            <w:pPr>
              <w:rPr>
                <w:rFonts w:ascii="ＭＳ Ｐ明朝" w:eastAsia="ＭＳ Ｐ明朝" w:hAnsi="ＭＳ Ｐ明朝"/>
                <w:sz w:val="18"/>
                <w:szCs w:val="18"/>
              </w:rPr>
            </w:pPr>
          </w:p>
          <w:p w:rsidR="0066767E" w:rsidRDefault="0066767E" w:rsidP="00A85F99">
            <w:pPr>
              <w:rPr>
                <w:rFonts w:ascii="ＭＳ Ｐ明朝" w:eastAsia="ＭＳ Ｐ明朝" w:hAnsi="ＭＳ Ｐ明朝"/>
                <w:sz w:val="18"/>
                <w:szCs w:val="18"/>
              </w:rPr>
            </w:pPr>
          </w:p>
          <w:p w:rsidR="0066767E" w:rsidRDefault="0066767E" w:rsidP="00A85F99">
            <w:pPr>
              <w:rPr>
                <w:rFonts w:ascii="ＭＳ Ｐ明朝" w:eastAsia="ＭＳ Ｐ明朝" w:hAnsi="ＭＳ Ｐ明朝"/>
                <w:sz w:val="18"/>
                <w:szCs w:val="18"/>
              </w:rPr>
            </w:pPr>
          </w:p>
          <w:p w:rsidR="0066767E" w:rsidRDefault="0066767E" w:rsidP="00A85F99">
            <w:pPr>
              <w:rPr>
                <w:rFonts w:ascii="ＭＳ Ｐ明朝" w:eastAsia="ＭＳ Ｐ明朝" w:hAnsi="ＭＳ Ｐ明朝"/>
                <w:sz w:val="18"/>
                <w:szCs w:val="18"/>
              </w:rPr>
            </w:pPr>
          </w:p>
          <w:p w:rsidR="0066767E" w:rsidRDefault="0066767E" w:rsidP="0066767E">
            <w:pPr>
              <w:spacing w:line="360" w:lineRule="auto"/>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66767E">
            <w:pPr>
              <w:spacing w:line="360" w:lineRule="auto"/>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A85F99" w:rsidRDefault="00A85F99" w:rsidP="005F174B">
            <w:pPr>
              <w:rPr>
                <w:rFonts w:ascii="ＭＳ Ｐ明朝" w:eastAsia="ＭＳ Ｐ明朝" w:hAnsi="ＭＳ Ｐ明朝"/>
                <w:sz w:val="18"/>
                <w:szCs w:val="18"/>
              </w:rPr>
            </w:pPr>
          </w:p>
          <w:p w:rsidR="0066767E" w:rsidRDefault="0066767E" w:rsidP="005F174B">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66767E" w:rsidRDefault="0066767E" w:rsidP="00A85F99">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66767E" w:rsidRDefault="0066767E" w:rsidP="00A85F99">
            <w:pPr>
              <w:rPr>
                <w:rFonts w:ascii="ＭＳ Ｐ明朝" w:eastAsia="ＭＳ Ｐ明朝" w:hAnsi="ＭＳ Ｐ明朝"/>
                <w:sz w:val="18"/>
                <w:szCs w:val="18"/>
              </w:rPr>
            </w:pPr>
          </w:p>
          <w:p w:rsidR="003B7479" w:rsidRDefault="003B7479" w:rsidP="00A85F99">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Pr="005F174B" w:rsidRDefault="00A85F99" w:rsidP="00A85F99">
            <w:pPr>
              <w:spacing w:line="276" w:lineRule="auto"/>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3B7479" w:rsidRDefault="003B7479" w:rsidP="00A85F99">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3B7479">
            <w:pPr>
              <w:spacing w:line="360" w:lineRule="auto"/>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3B7479" w:rsidRDefault="003B7479" w:rsidP="005F174B">
            <w:pPr>
              <w:rPr>
                <w:rFonts w:ascii="ＭＳ Ｐ明朝" w:eastAsia="ＭＳ Ｐ明朝" w:hAnsi="ＭＳ Ｐ明朝"/>
                <w:sz w:val="18"/>
                <w:szCs w:val="18"/>
              </w:rPr>
            </w:pPr>
          </w:p>
          <w:p w:rsidR="003B7479" w:rsidRDefault="003B7479" w:rsidP="005F174B">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3B7479" w:rsidRDefault="003B7479" w:rsidP="00A85F99">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3B7479" w:rsidRDefault="003B7479" w:rsidP="00A85F99">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3B7479" w:rsidRDefault="003B7479" w:rsidP="00A85F99">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A85F99" w:rsidRDefault="00A85F99" w:rsidP="005F174B">
            <w:pPr>
              <w:rPr>
                <w:rFonts w:ascii="ＭＳ Ｐ明朝" w:eastAsia="ＭＳ Ｐ明朝" w:hAnsi="ＭＳ Ｐ明朝"/>
                <w:sz w:val="18"/>
                <w:szCs w:val="18"/>
              </w:rPr>
            </w:pPr>
          </w:p>
          <w:p w:rsidR="003B7479" w:rsidRDefault="003B7479" w:rsidP="005F174B">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3B7479" w:rsidRDefault="003B7479" w:rsidP="00A85F99">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A85F99" w:rsidRDefault="00A85F99" w:rsidP="005F174B">
            <w:pPr>
              <w:rPr>
                <w:rFonts w:ascii="ＭＳ Ｐ明朝" w:eastAsia="ＭＳ Ｐ明朝" w:hAnsi="ＭＳ Ｐ明朝"/>
                <w:sz w:val="18"/>
                <w:szCs w:val="18"/>
              </w:rPr>
            </w:pPr>
          </w:p>
          <w:p w:rsidR="003B7479" w:rsidRDefault="003B7479" w:rsidP="00A85F99">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A85F99" w:rsidRDefault="00A85F99" w:rsidP="005F174B">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Pr="003B7479" w:rsidRDefault="00A85F99" w:rsidP="005F174B">
            <w:pPr>
              <w:rPr>
                <w:rFonts w:ascii="ＭＳ Ｐ明朝" w:eastAsia="ＭＳ Ｐ明朝" w:hAnsi="ＭＳ Ｐ明朝"/>
                <w:sz w:val="18"/>
                <w:szCs w:val="18"/>
              </w:rPr>
            </w:pPr>
          </w:p>
          <w:p w:rsidR="003B7479" w:rsidRDefault="003B7479" w:rsidP="00A85F99">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3B7479" w:rsidRDefault="003B7479" w:rsidP="00A85F99">
            <w:pPr>
              <w:rPr>
                <w:rFonts w:ascii="ＭＳ Ｐ明朝" w:eastAsia="ＭＳ Ｐ明朝" w:hAnsi="ＭＳ Ｐ明朝"/>
                <w:sz w:val="18"/>
                <w:szCs w:val="18"/>
              </w:rPr>
            </w:pPr>
          </w:p>
          <w:p w:rsidR="003B7479" w:rsidRDefault="003B7479" w:rsidP="00A85F99">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3B7479" w:rsidRDefault="003B7479" w:rsidP="00A85F99">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3B7479" w:rsidRDefault="003B7479" w:rsidP="00A85F99">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3B7479" w:rsidRDefault="003B7479" w:rsidP="00A85F99">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A85F99" w:rsidRDefault="00A85F99" w:rsidP="005F174B">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A85F99" w:rsidRDefault="00A85F99" w:rsidP="005F174B">
            <w:pPr>
              <w:rPr>
                <w:rFonts w:ascii="ＭＳ Ｐ明朝" w:eastAsia="ＭＳ Ｐ明朝" w:hAnsi="ＭＳ Ｐ明朝"/>
                <w:sz w:val="18"/>
                <w:szCs w:val="18"/>
              </w:rPr>
            </w:pPr>
          </w:p>
          <w:p w:rsidR="003B7479" w:rsidRDefault="003B7479" w:rsidP="00A85F99">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3B7479" w:rsidRDefault="003B7479" w:rsidP="00A85F99">
            <w:pPr>
              <w:rPr>
                <w:rFonts w:ascii="ＭＳ Ｐ明朝" w:eastAsia="ＭＳ Ｐ明朝" w:hAnsi="ＭＳ Ｐ明朝"/>
                <w:sz w:val="18"/>
                <w:szCs w:val="18"/>
              </w:rPr>
            </w:pPr>
          </w:p>
          <w:p w:rsidR="003B7479" w:rsidRDefault="003B7479" w:rsidP="00A85F99">
            <w:pPr>
              <w:rPr>
                <w:rFonts w:ascii="ＭＳ Ｐ明朝" w:eastAsia="ＭＳ Ｐ明朝" w:hAnsi="ＭＳ Ｐ明朝"/>
                <w:sz w:val="18"/>
                <w:szCs w:val="18"/>
              </w:rPr>
            </w:pPr>
          </w:p>
          <w:p w:rsidR="003B7479" w:rsidRDefault="003B7479" w:rsidP="00A85F99">
            <w:pPr>
              <w:rPr>
                <w:rFonts w:ascii="ＭＳ Ｐ明朝" w:eastAsia="ＭＳ Ｐ明朝" w:hAnsi="ＭＳ Ｐ明朝"/>
                <w:sz w:val="18"/>
                <w:szCs w:val="18"/>
              </w:rPr>
            </w:pPr>
          </w:p>
          <w:p w:rsidR="003B7479" w:rsidRDefault="003B7479" w:rsidP="00A85F99">
            <w:pPr>
              <w:rPr>
                <w:rFonts w:ascii="ＭＳ Ｐ明朝" w:eastAsia="ＭＳ Ｐ明朝" w:hAnsi="ＭＳ Ｐ明朝"/>
                <w:sz w:val="18"/>
                <w:szCs w:val="18"/>
              </w:rPr>
            </w:pPr>
          </w:p>
          <w:p w:rsidR="003B7479" w:rsidRDefault="003B7479" w:rsidP="00A85F99">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A85F99" w:rsidRDefault="00A85F99" w:rsidP="005F174B">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3B7479" w:rsidRDefault="003B7479" w:rsidP="00A85F99">
            <w:pPr>
              <w:rPr>
                <w:rFonts w:ascii="ＭＳ Ｐ明朝" w:eastAsia="ＭＳ Ｐ明朝" w:hAnsi="ＭＳ Ｐ明朝"/>
                <w:sz w:val="18"/>
                <w:szCs w:val="18"/>
              </w:rPr>
            </w:pPr>
          </w:p>
          <w:p w:rsidR="003B7479" w:rsidRDefault="003B7479" w:rsidP="00A85F99">
            <w:pPr>
              <w:rPr>
                <w:rFonts w:ascii="ＭＳ Ｐ明朝" w:eastAsia="ＭＳ Ｐ明朝" w:hAnsi="ＭＳ Ｐ明朝"/>
                <w:sz w:val="18"/>
                <w:szCs w:val="18"/>
              </w:rPr>
            </w:pPr>
          </w:p>
          <w:p w:rsidR="003B7479" w:rsidRDefault="003B7479" w:rsidP="00A85F99">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3B7479" w:rsidRDefault="003B7479" w:rsidP="00A85F99">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A85F99" w:rsidRDefault="00A85F99" w:rsidP="005F174B">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A85F99" w:rsidRDefault="00A85F99" w:rsidP="005F174B">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3B7479" w:rsidRDefault="003B7479" w:rsidP="00A85F99">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3B7479" w:rsidRDefault="003B7479" w:rsidP="00A85F99">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Pr="003B7479" w:rsidRDefault="00A85F99" w:rsidP="005F174B">
            <w:pPr>
              <w:rPr>
                <w:rFonts w:ascii="ＭＳ Ｐ明朝" w:eastAsia="ＭＳ Ｐ明朝" w:hAnsi="ＭＳ Ｐ明朝"/>
                <w:sz w:val="18"/>
                <w:szCs w:val="18"/>
              </w:rPr>
            </w:pPr>
          </w:p>
          <w:p w:rsidR="00A85F99" w:rsidRDefault="003B7479" w:rsidP="005F174B">
            <w:pPr>
              <w:rPr>
                <w:rFonts w:ascii="ＭＳ Ｐ明朝" w:eastAsia="ＭＳ Ｐ明朝" w:hAnsi="ＭＳ Ｐ明朝"/>
                <w:sz w:val="18"/>
                <w:szCs w:val="18"/>
              </w:rPr>
            </w:pPr>
            <w:r w:rsidRPr="003B7479">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A85F99" w:rsidRDefault="00A85F99" w:rsidP="00A85F99">
            <w:pPr>
              <w:spacing w:line="276" w:lineRule="auto"/>
              <w:rPr>
                <w:rFonts w:ascii="ＭＳ Ｐ明朝" w:eastAsia="ＭＳ Ｐ明朝" w:hAnsi="ＭＳ Ｐ明朝"/>
                <w:sz w:val="18"/>
                <w:szCs w:val="18"/>
              </w:rPr>
            </w:pPr>
          </w:p>
          <w:p w:rsidR="00A85F99" w:rsidRDefault="003B7479" w:rsidP="005F174B">
            <w:pPr>
              <w:rPr>
                <w:rFonts w:ascii="ＭＳ Ｐ明朝" w:eastAsia="ＭＳ Ｐ明朝" w:hAnsi="ＭＳ Ｐ明朝"/>
                <w:sz w:val="18"/>
                <w:szCs w:val="18"/>
              </w:rPr>
            </w:pPr>
            <w:r w:rsidRPr="003B7479">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66767E" w:rsidRDefault="003B7479" w:rsidP="005F174B">
            <w:pPr>
              <w:rPr>
                <w:rFonts w:ascii="ＭＳ Ｐ明朝" w:eastAsia="ＭＳ Ｐ明朝" w:hAnsi="ＭＳ Ｐ明朝"/>
                <w:sz w:val="18"/>
                <w:szCs w:val="18"/>
              </w:rPr>
            </w:pPr>
            <w:r w:rsidRPr="003B7479">
              <w:rPr>
                <w:rFonts w:ascii="ＭＳ Ｐ明朝" w:eastAsia="ＭＳ Ｐ明朝" w:hAnsi="ＭＳ Ｐ明朝" w:hint="eastAsia"/>
                <w:sz w:val="18"/>
                <w:szCs w:val="18"/>
              </w:rPr>
              <w:t>適：否</w:t>
            </w:r>
          </w:p>
          <w:p w:rsidR="0066767E" w:rsidRDefault="0066767E" w:rsidP="005F174B">
            <w:pPr>
              <w:rPr>
                <w:rFonts w:ascii="ＭＳ Ｐ明朝" w:eastAsia="ＭＳ Ｐ明朝" w:hAnsi="ＭＳ Ｐ明朝"/>
                <w:sz w:val="18"/>
                <w:szCs w:val="18"/>
              </w:rPr>
            </w:pPr>
          </w:p>
          <w:p w:rsidR="0066767E" w:rsidRDefault="0066767E" w:rsidP="0066767E">
            <w:pPr>
              <w:spacing w:line="360" w:lineRule="auto"/>
              <w:rPr>
                <w:rFonts w:ascii="ＭＳ Ｐ明朝" w:eastAsia="ＭＳ Ｐ明朝" w:hAnsi="ＭＳ Ｐ明朝"/>
                <w:sz w:val="18"/>
                <w:szCs w:val="18"/>
              </w:rPr>
            </w:pPr>
          </w:p>
          <w:p w:rsidR="003B7479" w:rsidRDefault="003B7479" w:rsidP="00A85F99">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A85F99" w:rsidRDefault="00A85F99" w:rsidP="005F174B">
            <w:pPr>
              <w:rPr>
                <w:rFonts w:ascii="ＭＳ Ｐ明朝" w:eastAsia="ＭＳ Ｐ明朝" w:hAnsi="ＭＳ Ｐ明朝"/>
                <w:sz w:val="18"/>
                <w:szCs w:val="18"/>
              </w:rPr>
            </w:pPr>
          </w:p>
          <w:p w:rsidR="003B7479" w:rsidRDefault="003B7479" w:rsidP="00A85F99">
            <w:pPr>
              <w:rPr>
                <w:rFonts w:ascii="ＭＳ Ｐ明朝" w:eastAsia="ＭＳ Ｐ明朝" w:hAnsi="ＭＳ Ｐ明朝"/>
                <w:sz w:val="18"/>
                <w:szCs w:val="18"/>
              </w:rPr>
            </w:pPr>
          </w:p>
          <w:p w:rsidR="003B7479" w:rsidRDefault="003B7479" w:rsidP="00A85F99">
            <w:pPr>
              <w:rPr>
                <w:rFonts w:ascii="ＭＳ Ｐ明朝" w:eastAsia="ＭＳ Ｐ明朝" w:hAnsi="ＭＳ Ｐ明朝"/>
                <w:sz w:val="18"/>
                <w:szCs w:val="18"/>
              </w:rPr>
            </w:pPr>
          </w:p>
          <w:p w:rsidR="003B7479" w:rsidRDefault="003B7479" w:rsidP="00A85F99">
            <w:pPr>
              <w:rPr>
                <w:rFonts w:ascii="ＭＳ Ｐ明朝" w:eastAsia="ＭＳ Ｐ明朝" w:hAnsi="ＭＳ Ｐ明朝"/>
                <w:sz w:val="18"/>
                <w:szCs w:val="18"/>
              </w:rPr>
            </w:pPr>
          </w:p>
          <w:p w:rsidR="00A85F99" w:rsidRPr="005F174B" w:rsidRDefault="00A85F99" w:rsidP="00A85F99">
            <w:pPr>
              <w:rPr>
                <w:rFonts w:ascii="ＭＳ Ｐ明朝" w:eastAsia="ＭＳ Ｐ明朝" w:hAnsi="ＭＳ Ｐ明朝"/>
                <w:sz w:val="18"/>
                <w:szCs w:val="18"/>
              </w:rPr>
            </w:pPr>
            <w:r w:rsidRPr="005F174B">
              <w:rPr>
                <w:rFonts w:ascii="ＭＳ Ｐ明朝" w:eastAsia="ＭＳ Ｐ明朝" w:hAnsi="ＭＳ Ｐ明朝" w:hint="eastAsia"/>
                <w:sz w:val="18"/>
                <w:szCs w:val="18"/>
              </w:rPr>
              <w:t>適：否</w:t>
            </w:r>
          </w:p>
          <w:p w:rsidR="001F0D18" w:rsidRDefault="003B7479" w:rsidP="00004A46">
            <w:pPr>
              <w:rPr>
                <w:rFonts w:ascii="ＭＳ Ｐ明朝" w:eastAsia="ＭＳ Ｐ明朝" w:hAnsi="ＭＳ Ｐ明朝"/>
                <w:sz w:val="18"/>
                <w:szCs w:val="18"/>
              </w:rPr>
            </w:pPr>
            <w:r w:rsidRPr="003B7479">
              <w:rPr>
                <w:rFonts w:ascii="ＭＳ Ｐ明朝" w:eastAsia="ＭＳ Ｐ明朝" w:hAnsi="ＭＳ Ｐ明朝" w:hint="eastAsia"/>
                <w:sz w:val="18"/>
                <w:szCs w:val="18"/>
              </w:rPr>
              <w:t>適：否</w:t>
            </w:r>
          </w:p>
          <w:p w:rsidR="003B7479" w:rsidRDefault="003B7479" w:rsidP="00004A46">
            <w:pPr>
              <w:rPr>
                <w:rFonts w:ascii="ＭＳ Ｐ明朝" w:eastAsia="ＭＳ Ｐ明朝" w:hAnsi="ＭＳ Ｐ明朝"/>
                <w:sz w:val="18"/>
                <w:szCs w:val="18"/>
              </w:rPr>
            </w:pPr>
            <w:r w:rsidRPr="003B7479">
              <w:rPr>
                <w:rFonts w:ascii="ＭＳ Ｐ明朝" w:eastAsia="ＭＳ Ｐ明朝" w:hAnsi="ＭＳ Ｐ明朝" w:hint="eastAsia"/>
                <w:sz w:val="18"/>
                <w:szCs w:val="18"/>
              </w:rPr>
              <w:t>適：否</w:t>
            </w:r>
          </w:p>
          <w:p w:rsidR="003B7479" w:rsidRDefault="003B7479" w:rsidP="00004A46">
            <w:pPr>
              <w:rPr>
                <w:rFonts w:ascii="ＭＳ Ｐ明朝" w:eastAsia="ＭＳ Ｐ明朝" w:hAnsi="ＭＳ Ｐ明朝"/>
                <w:sz w:val="18"/>
                <w:szCs w:val="18"/>
              </w:rPr>
            </w:pPr>
          </w:p>
          <w:p w:rsidR="003B7479" w:rsidRDefault="003B7479" w:rsidP="003B7479">
            <w:pPr>
              <w:spacing w:line="360" w:lineRule="auto"/>
              <w:rPr>
                <w:rFonts w:ascii="ＭＳ Ｐ明朝" w:eastAsia="ＭＳ Ｐ明朝" w:hAnsi="ＭＳ Ｐ明朝"/>
                <w:sz w:val="18"/>
                <w:szCs w:val="18"/>
              </w:rPr>
            </w:pPr>
          </w:p>
          <w:p w:rsidR="003B7479" w:rsidRDefault="003B7479" w:rsidP="00004A46">
            <w:pPr>
              <w:rPr>
                <w:rFonts w:ascii="ＭＳ Ｐ明朝" w:eastAsia="ＭＳ Ｐ明朝" w:hAnsi="ＭＳ Ｐ明朝"/>
                <w:sz w:val="18"/>
                <w:szCs w:val="18"/>
              </w:rPr>
            </w:pPr>
            <w:r w:rsidRPr="003B7479">
              <w:rPr>
                <w:rFonts w:ascii="ＭＳ Ｐ明朝" w:eastAsia="ＭＳ Ｐ明朝" w:hAnsi="ＭＳ Ｐ明朝" w:hint="eastAsia"/>
                <w:sz w:val="18"/>
                <w:szCs w:val="18"/>
              </w:rPr>
              <w:t>適：否</w:t>
            </w:r>
          </w:p>
          <w:p w:rsidR="003B7479" w:rsidRDefault="003B7479" w:rsidP="00004A46">
            <w:pPr>
              <w:rPr>
                <w:rFonts w:ascii="ＭＳ Ｐ明朝" w:eastAsia="ＭＳ Ｐ明朝" w:hAnsi="ＭＳ Ｐ明朝"/>
                <w:sz w:val="18"/>
                <w:szCs w:val="18"/>
              </w:rPr>
            </w:pPr>
          </w:p>
          <w:p w:rsidR="003B7479" w:rsidRDefault="003B7479" w:rsidP="00004A46">
            <w:pPr>
              <w:rPr>
                <w:rFonts w:ascii="ＭＳ Ｐ明朝" w:eastAsia="ＭＳ Ｐ明朝" w:hAnsi="ＭＳ Ｐ明朝"/>
                <w:sz w:val="18"/>
                <w:szCs w:val="18"/>
              </w:rPr>
            </w:pPr>
            <w:r w:rsidRPr="003B7479">
              <w:rPr>
                <w:rFonts w:ascii="ＭＳ Ｐ明朝" w:eastAsia="ＭＳ Ｐ明朝" w:hAnsi="ＭＳ Ｐ明朝" w:hint="eastAsia"/>
                <w:sz w:val="18"/>
                <w:szCs w:val="18"/>
              </w:rPr>
              <w:t>適：否</w:t>
            </w:r>
          </w:p>
          <w:p w:rsidR="003B7479" w:rsidRDefault="003B7479" w:rsidP="00004A46">
            <w:pPr>
              <w:rPr>
                <w:rFonts w:ascii="ＭＳ Ｐ明朝" w:eastAsia="ＭＳ Ｐ明朝" w:hAnsi="ＭＳ Ｐ明朝"/>
                <w:sz w:val="18"/>
                <w:szCs w:val="18"/>
              </w:rPr>
            </w:pPr>
          </w:p>
          <w:p w:rsidR="003B7479" w:rsidRDefault="003B7479" w:rsidP="00004A46">
            <w:pPr>
              <w:rPr>
                <w:rFonts w:ascii="ＭＳ Ｐ明朝" w:eastAsia="ＭＳ Ｐ明朝" w:hAnsi="ＭＳ Ｐ明朝"/>
                <w:sz w:val="18"/>
                <w:szCs w:val="18"/>
              </w:rPr>
            </w:pPr>
            <w:r w:rsidRPr="003B7479">
              <w:rPr>
                <w:rFonts w:ascii="ＭＳ Ｐ明朝" w:eastAsia="ＭＳ Ｐ明朝" w:hAnsi="ＭＳ Ｐ明朝" w:hint="eastAsia"/>
                <w:sz w:val="18"/>
                <w:szCs w:val="18"/>
              </w:rPr>
              <w:t>適：否</w:t>
            </w:r>
          </w:p>
          <w:p w:rsidR="003B7479" w:rsidRDefault="003B7479" w:rsidP="00004A46">
            <w:pPr>
              <w:rPr>
                <w:rFonts w:ascii="ＭＳ Ｐ明朝" w:eastAsia="ＭＳ Ｐ明朝" w:hAnsi="ＭＳ Ｐ明朝"/>
                <w:sz w:val="18"/>
                <w:szCs w:val="18"/>
              </w:rPr>
            </w:pPr>
          </w:p>
          <w:p w:rsidR="003B7479" w:rsidRDefault="003B7479" w:rsidP="00004A46">
            <w:pPr>
              <w:rPr>
                <w:rFonts w:ascii="ＭＳ Ｐ明朝" w:eastAsia="ＭＳ Ｐ明朝" w:hAnsi="ＭＳ Ｐ明朝"/>
                <w:sz w:val="18"/>
                <w:szCs w:val="18"/>
              </w:rPr>
            </w:pPr>
          </w:p>
          <w:p w:rsidR="003B7479" w:rsidRPr="005F174B" w:rsidRDefault="003B7479" w:rsidP="00004A46">
            <w:pPr>
              <w:rPr>
                <w:rFonts w:ascii="ＭＳ Ｐ明朝" w:eastAsia="ＭＳ Ｐ明朝" w:hAnsi="ＭＳ Ｐ明朝"/>
                <w:sz w:val="18"/>
                <w:szCs w:val="18"/>
              </w:rPr>
            </w:pPr>
          </w:p>
        </w:tc>
      </w:tr>
    </w:tbl>
    <w:p w:rsidR="002C3850" w:rsidRDefault="002C3850" w:rsidP="002C3850">
      <w:pPr>
        <w:ind w:leftChars="100" w:left="189"/>
        <w:rPr>
          <w:sz w:val="18"/>
        </w:rPr>
      </w:pPr>
      <w:r>
        <w:rPr>
          <w:rFonts w:hint="eastAsia"/>
          <w:sz w:val="18"/>
        </w:rPr>
        <w:lastRenderedPageBreak/>
        <w:t>注）「指定障害福祉サービス事業者等の指導監査について」（平成２６年１月２３日障発０１２３第２号　厚生労働省社会・援護局障害保健福祉部長通知）における各「主眼事項及び着眼点」に留意すること。</w:t>
      </w:r>
    </w:p>
    <w:p w:rsidR="002C3850" w:rsidRDefault="002C3850" w:rsidP="002C3850">
      <w:pPr>
        <w:ind w:leftChars="100" w:left="189"/>
        <w:rPr>
          <w:sz w:val="18"/>
        </w:rPr>
      </w:pPr>
      <w:r>
        <w:rPr>
          <w:rFonts w:hint="eastAsia"/>
          <w:sz w:val="18"/>
        </w:rPr>
        <w:t xml:space="preserve">　　また、自立支援給付費に関しては、同「主眼事項及び着眼点」の「介護給付費又は訓練等給付費の算定及び取扱い」の該当項目を中心に実施すること。</w:t>
      </w:r>
    </w:p>
    <w:p w:rsidR="00724B81" w:rsidRPr="002C3850" w:rsidRDefault="00724B81" w:rsidP="00724B81">
      <w:pPr>
        <w:rPr>
          <w:sz w:val="18"/>
        </w:rPr>
      </w:pPr>
    </w:p>
    <w:p w:rsidR="00A41E2F" w:rsidRPr="00724B81" w:rsidRDefault="00A41E2F" w:rsidP="00C55F46">
      <w:pPr>
        <w:rPr>
          <w:sz w:val="18"/>
        </w:rPr>
      </w:pPr>
    </w:p>
    <w:sectPr w:rsidR="00A41E2F" w:rsidRPr="00724B81" w:rsidSect="002C40F7">
      <w:footerReference w:type="default" r:id="rId9"/>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74B" w:rsidRDefault="005F174B" w:rsidP="002C40F7">
      <w:r>
        <w:separator/>
      </w:r>
    </w:p>
  </w:endnote>
  <w:endnote w:type="continuationSeparator" w:id="0">
    <w:p w:rsidR="005F174B" w:rsidRDefault="005F174B"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050468"/>
      <w:docPartObj>
        <w:docPartGallery w:val="Page Numbers (Bottom of Page)"/>
        <w:docPartUnique/>
      </w:docPartObj>
    </w:sdtPr>
    <w:sdtEndPr/>
    <w:sdtContent>
      <w:p w:rsidR="005F174B" w:rsidRDefault="005F174B" w:rsidP="002C40F7">
        <w:pPr>
          <w:pStyle w:val="a8"/>
          <w:jc w:val="center"/>
        </w:pPr>
        <w:r>
          <w:fldChar w:fldCharType="begin"/>
        </w:r>
        <w:r>
          <w:instrText>PAGE   \* MERGEFORMAT</w:instrText>
        </w:r>
        <w:r>
          <w:fldChar w:fldCharType="separate"/>
        </w:r>
        <w:r w:rsidR="002965C7" w:rsidRPr="002965C7">
          <w:rPr>
            <w:noProof/>
            <w:lang w:val="ja-JP"/>
          </w:rPr>
          <w:t>-</w:t>
        </w:r>
        <w:r w:rsidR="002965C7">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74B" w:rsidRDefault="005F174B" w:rsidP="002C40F7">
      <w:r>
        <w:separator/>
      </w:r>
    </w:p>
  </w:footnote>
  <w:footnote w:type="continuationSeparator" w:id="0">
    <w:p w:rsidR="005F174B" w:rsidRDefault="005F174B" w:rsidP="002C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defaultTabStop w:val="840"/>
  <w:drawingGridHorizontalSpacing w:val="189"/>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49"/>
    <w:rsid w:val="00004A46"/>
    <w:rsid w:val="0001055D"/>
    <w:rsid w:val="000306D9"/>
    <w:rsid w:val="000364CE"/>
    <w:rsid w:val="00044109"/>
    <w:rsid w:val="000723D1"/>
    <w:rsid w:val="000E0802"/>
    <w:rsid w:val="000F5CC8"/>
    <w:rsid w:val="00100331"/>
    <w:rsid w:val="0011530F"/>
    <w:rsid w:val="00121083"/>
    <w:rsid w:val="00121918"/>
    <w:rsid w:val="0013660E"/>
    <w:rsid w:val="001543A0"/>
    <w:rsid w:val="001C4E06"/>
    <w:rsid w:val="001D323B"/>
    <w:rsid w:val="001F0D18"/>
    <w:rsid w:val="001F566E"/>
    <w:rsid w:val="00204E75"/>
    <w:rsid w:val="002363AE"/>
    <w:rsid w:val="00243E41"/>
    <w:rsid w:val="00263C3D"/>
    <w:rsid w:val="002732E1"/>
    <w:rsid w:val="00281C9B"/>
    <w:rsid w:val="002965C7"/>
    <w:rsid w:val="002B002C"/>
    <w:rsid w:val="002C3850"/>
    <w:rsid w:val="002C40F7"/>
    <w:rsid w:val="002C6185"/>
    <w:rsid w:val="002E0B70"/>
    <w:rsid w:val="00312837"/>
    <w:rsid w:val="003305F9"/>
    <w:rsid w:val="00351D59"/>
    <w:rsid w:val="003B7479"/>
    <w:rsid w:val="003C1628"/>
    <w:rsid w:val="003D4931"/>
    <w:rsid w:val="00414BE7"/>
    <w:rsid w:val="00420FCC"/>
    <w:rsid w:val="0042569B"/>
    <w:rsid w:val="00436D0B"/>
    <w:rsid w:val="00454516"/>
    <w:rsid w:val="0045668E"/>
    <w:rsid w:val="0045686E"/>
    <w:rsid w:val="00470FA5"/>
    <w:rsid w:val="0047122D"/>
    <w:rsid w:val="0048276F"/>
    <w:rsid w:val="004C397D"/>
    <w:rsid w:val="004F0342"/>
    <w:rsid w:val="004F0BF0"/>
    <w:rsid w:val="004F4171"/>
    <w:rsid w:val="004F6FAA"/>
    <w:rsid w:val="0052185A"/>
    <w:rsid w:val="00526135"/>
    <w:rsid w:val="005503B7"/>
    <w:rsid w:val="0055638C"/>
    <w:rsid w:val="00591D54"/>
    <w:rsid w:val="00594874"/>
    <w:rsid w:val="005E1A08"/>
    <w:rsid w:val="005F174B"/>
    <w:rsid w:val="00606BA8"/>
    <w:rsid w:val="0062307B"/>
    <w:rsid w:val="00626B61"/>
    <w:rsid w:val="006550A4"/>
    <w:rsid w:val="0065696F"/>
    <w:rsid w:val="0066767E"/>
    <w:rsid w:val="006A3D5A"/>
    <w:rsid w:val="006B51A7"/>
    <w:rsid w:val="006B6768"/>
    <w:rsid w:val="006D238C"/>
    <w:rsid w:val="006E3A1C"/>
    <w:rsid w:val="006E47E5"/>
    <w:rsid w:val="006F4F86"/>
    <w:rsid w:val="00724B81"/>
    <w:rsid w:val="00753C72"/>
    <w:rsid w:val="007979A7"/>
    <w:rsid w:val="007C7F41"/>
    <w:rsid w:val="00814AA4"/>
    <w:rsid w:val="00816496"/>
    <w:rsid w:val="00852ACF"/>
    <w:rsid w:val="008553C6"/>
    <w:rsid w:val="008A2315"/>
    <w:rsid w:val="008A71AC"/>
    <w:rsid w:val="008D020C"/>
    <w:rsid w:val="008F50D3"/>
    <w:rsid w:val="008F6221"/>
    <w:rsid w:val="008F6F49"/>
    <w:rsid w:val="009015DB"/>
    <w:rsid w:val="00904520"/>
    <w:rsid w:val="00904FD4"/>
    <w:rsid w:val="00933596"/>
    <w:rsid w:val="00954EE5"/>
    <w:rsid w:val="00975F01"/>
    <w:rsid w:val="009B369D"/>
    <w:rsid w:val="009C6E73"/>
    <w:rsid w:val="009D2040"/>
    <w:rsid w:val="009D7662"/>
    <w:rsid w:val="009F0297"/>
    <w:rsid w:val="00A018E1"/>
    <w:rsid w:val="00A03AA2"/>
    <w:rsid w:val="00A05F25"/>
    <w:rsid w:val="00A13F96"/>
    <w:rsid w:val="00A41E2F"/>
    <w:rsid w:val="00A5254C"/>
    <w:rsid w:val="00A62E14"/>
    <w:rsid w:val="00A82B48"/>
    <w:rsid w:val="00A85F99"/>
    <w:rsid w:val="00AC4F6A"/>
    <w:rsid w:val="00AC7E95"/>
    <w:rsid w:val="00AE1BF9"/>
    <w:rsid w:val="00B04151"/>
    <w:rsid w:val="00B820FC"/>
    <w:rsid w:val="00BC2399"/>
    <w:rsid w:val="00BC7341"/>
    <w:rsid w:val="00BE3B74"/>
    <w:rsid w:val="00BF76C9"/>
    <w:rsid w:val="00C55F46"/>
    <w:rsid w:val="00C8772C"/>
    <w:rsid w:val="00C94ECD"/>
    <w:rsid w:val="00CD1804"/>
    <w:rsid w:val="00D03C4A"/>
    <w:rsid w:val="00D12D70"/>
    <w:rsid w:val="00D46902"/>
    <w:rsid w:val="00D4774A"/>
    <w:rsid w:val="00D65A69"/>
    <w:rsid w:val="00DA04C6"/>
    <w:rsid w:val="00E02E86"/>
    <w:rsid w:val="00E26E4F"/>
    <w:rsid w:val="00E52A65"/>
    <w:rsid w:val="00E655E0"/>
    <w:rsid w:val="00EA41C7"/>
    <w:rsid w:val="00EA7332"/>
    <w:rsid w:val="00ED2D64"/>
    <w:rsid w:val="00F021C2"/>
    <w:rsid w:val="00F023FA"/>
    <w:rsid w:val="00F246EE"/>
    <w:rsid w:val="00F415A4"/>
    <w:rsid w:val="00F45493"/>
    <w:rsid w:val="00F45532"/>
    <w:rsid w:val="00F65E1F"/>
    <w:rsid w:val="00F67AF5"/>
    <w:rsid w:val="00FB72C1"/>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FE9370E9-0FCA-467C-B96F-6472F3A5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86736">
      <w:bodyDiv w:val="1"/>
      <w:marLeft w:val="0"/>
      <w:marRight w:val="0"/>
      <w:marTop w:val="0"/>
      <w:marBottom w:val="0"/>
      <w:divBdr>
        <w:top w:val="none" w:sz="0" w:space="0" w:color="auto"/>
        <w:left w:val="none" w:sz="0" w:space="0" w:color="auto"/>
        <w:bottom w:val="none" w:sz="0" w:space="0" w:color="auto"/>
        <w:right w:val="none" w:sz="0" w:space="0" w:color="auto"/>
      </w:divBdr>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862513">
      <w:bodyDiv w:val="1"/>
      <w:marLeft w:val="0"/>
      <w:marRight w:val="0"/>
      <w:marTop w:val="0"/>
      <w:marBottom w:val="0"/>
      <w:divBdr>
        <w:top w:val="none" w:sz="0" w:space="0" w:color="auto"/>
        <w:left w:val="none" w:sz="0" w:space="0" w:color="auto"/>
        <w:bottom w:val="none" w:sz="0" w:space="0" w:color="auto"/>
        <w:right w:val="none" w:sz="0" w:space="0" w:color="auto"/>
      </w:divBdr>
    </w:div>
    <w:div w:id="799541806">
      <w:bodyDiv w:val="1"/>
      <w:marLeft w:val="0"/>
      <w:marRight w:val="0"/>
      <w:marTop w:val="0"/>
      <w:marBottom w:val="0"/>
      <w:divBdr>
        <w:top w:val="none" w:sz="0" w:space="0" w:color="auto"/>
        <w:left w:val="none" w:sz="0" w:space="0" w:color="auto"/>
        <w:bottom w:val="none" w:sz="0" w:space="0" w:color="auto"/>
        <w:right w:val="none" w:sz="0" w:space="0" w:color="auto"/>
      </w:divBdr>
      <w:divsChild>
        <w:div w:id="764157315">
          <w:marLeft w:val="0"/>
          <w:marRight w:val="0"/>
          <w:marTop w:val="0"/>
          <w:marBottom w:val="0"/>
          <w:divBdr>
            <w:top w:val="none" w:sz="0" w:space="0" w:color="auto"/>
            <w:left w:val="none" w:sz="0" w:space="0" w:color="auto"/>
            <w:bottom w:val="none" w:sz="0" w:space="0" w:color="auto"/>
            <w:right w:val="none" w:sz="0" w:space="0" w:color="auto"/>
          </w:divBdr>
          <w:divsChild>
            <w:div w:id="806825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39208464">
                  <w:marLeft w:val="-4275"/>
                  <w:marRight w:val="0"/>
                  <w:marTop w:val="0"/>
                  <w:marBottom w:val="0"/>
                  <w:divBdr>
                    <w:top w:val="none" w:sz="0" w:space="0" w:color="auto"/>
                    <w:left w:val="none" w:sz="0" w:space="0" w:color="auto"/>
                    <w:bottom w:val="none" w:sz="0" w:space="0" w:color="auto"/>
                    <w:right w:val="none" w:sz="0" w:space="0" w:color="auto"/>
                  </w:divBdr>
                  <w:divsChild>
                    <w:div w:id="82932487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03364965">
                          <w:marLeft w:val="0"/>
                          <w:marRight w:val="0"/>
                          <w:marTop w:val="0"/>
                          <w:marBottom w:val="0"/>
                          <w:divBdr>
                            <w:top w:val="none" w:sz="0" w:space="0" w:color="auto"/>
                            <w:left w:val="none" w:sz="0" w:space="0" w:color="auto"/>
                            <w:bottom w:val="none" w:sz="0" w:space="0" w:color="auto"/>
                            <w:right w:val="none" w:sz="0" w:space="0" w:color="auto"/>
                          </w:divBdr>
                          <w:divsChild>
                            <w:div w:id="276836572">
                              <w:marLeft w:val="0"/>
                              <w:marRight w:val="0"/>
                              <w:marTop w:val="0"/>
                              <w:marBottom w:val="0"/>
                              <w:divBdr>
                                <w:top w:val="none" w:sz="0" w:space="0" w:color="auto"/>
                                <w:left w:val="none" w:sz="0" w:space="0" w:color="auto"/>
                                <w:bottom w:val="none" w:sz="0" w:space="0" w:color="auto"/>
                                <w:right w:val="none" w:sz="0" w:space="0" w:color="auto"/>
                              </w:divBdr>
                              <w:divsChild>
                                <w:div w:id="667097153">
                                  <w:marLeft w:val="0"/>
                                  <w:marRight w:val="0"/>
                                  <w:marTop w:val="0"/>
                                  <w:marBottom w:val="0"/>
                                  <w:divBdr>
                                    <w:top w:val="none" w:sz="0" w:space="0" w:color="auto"/>
                                    <w:left w:val="none" w:sz="0" w:space="0" w:color="auto"/>
                                    <w:bottom w:val="none" w:sz="0" w:space="0" w:color="auto"/>
                                    <w:right w:val="none" w:sz="0" w:space="0" w:color="auto"/>
                                  </w:divBdr>
                                  <w:divsChild>
                                    <w:div w:id="15122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54777">
                              <w:marLeft w:val="0"/>
                              <w:marRight w:val="0"/>
                              <w:marTop w:val="0"/>
                              <w:marBottom w:val="0"/>
                              <w:divBdr>
                                <w:top w:val="none" w:sz="0" w:space="0" w:color="auto"/>
                                <w:left w:val="none" w:sz="0" w:space="0" w:color="auto"/>
                                <w:bottom w:val="none" w:sz="0" w:space="0" w:color="auto"/>
                                <w:right w:val="none" w:sz="0" w:space="0" w:color="auto"/>
                              </w:divBdr>
                              <w:divsChild>
                                <w:div w:id="1794133307">
                                  <w:marLeft w:val="0"/>
                                  <w:marRight w:val="0"/>
                                  <w:marTop w:val="0"/>
                                  <w:marBottom w:val="0"/>
                                  <w:divBdr>
                                    <w:top w:val="none" w:sz="0" w:space="0" w:color="auto"/>
                                    <w:left w:val="none" w:sz="0" w:space="0" w:color="auto"/>
                                    <w:bottom w:val="none" w:sz="0" w:space="0" w:color="auto"/>
                                    <w:right w:val="none" w:sz="0" w:space="0" w:color="auto"/>
                                  </w:divBdr>
                                  <w:divsChild>
                                    <w:div w:id="859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8275">
                              <w:marLeft w:val="0"/>
                              <w:marRight w:val="0"/>
                              <w:marTop w:val="0"/>
                              <w:marBottom w:val="0"/>
                              <w:divBdr>
                                <w:top w:val="none" w:sz="0" w:space="0" w:color="auto"/>
                                <w:left w:val="none" w:sz="0" w:space="0" w:color="auto"/>
                                <w:bottom w:val="none" w:sz="0" w:space="0" w:color="auto"/>
                                <w:right w:val="none" w:sz="0" w:space="0" w:color="auto"/>
                              </w:divBdr>
                              <w:divsChild>
                                <w:div w:id="2098089525">
                                  <w:marLeft w:val="0"/>
                                  <w:marRight w:val="0"/>
                                  <w:marTop w:val="0"/>
                                  <w:marBottom w:val="0"/>
                                  <w:divBdr>
                                    <w:top w:val="none" w:sz="0" w:space="0" w:color="auto"/>
                                    <w:left w:val="none" w:sz="0" w:space="0" w:color="auto"/>
                                    <w:bottom w:val="none" w:sz="0" w:space="0" w:color="auto"/>
                                    <w:right w:val="none" w:sz="0" w:space="0" w:color="auto"/>
                                  </w:divBdr>
                                  <w:divsChild>
                                    <w:div w:id="1057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4380">
                              <w:marLeft w:val="0"/>
                              <w:marRight w:val="0"/>
                              <w:marTop w:val="0"/>
                              <w:marBottom w:val="0"/>
                              <w:divBdr>
                                <w:top w:val="none" w:sz="0" w:space="0" w:color="auto"/>
                                <w:left w:val="none" w:sz="0" w:space="0" w:color="auto"/>
                                <w:bottom w:val="none" w:sz="0" w:space="0" w:color="auto"/>
                                <w:right w:val="none" w:sz="0" w:space="0" w:color="auto"/>
                              </w:divBdr>
                              <w:divsChild>
                                <w:div w:id="670137054">
                                  <w:marLeft w:val="0"/>
                                  <w:marRight w:val="0"/>
                                  <w:marTop w:val="0"/>
                                  <w:marBottom w:val="0"/>
                                  <w:divBdr>
                                    <w:top w:val="none" w:sz="0" w:space="0" w:color="auto"/>
                                    <w:left w:val="none" w:sz="0" w:space="0" w:color="auto"/>
                                    <w:bottom w:val="none" w:sz="0" w:space="0" w:color="auto"/>
                                    <w:right w:val="none" w:sz="0" w:space="0" w:color="auto"/>
                                  </w:divBdr>
                                  <w:divsChild>
                                    <w:div w:id="11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1879">
                              <w:marLeft w:val="0"/>
                              <w:marRight w:val="0"/>
                              <w:marTop w:val="0"/>
                              <w:marBottom w:val="0"/>
                              <w:divBdr>
                                <w:top w:val="none" w:sz="0" w:space="0" w:color="auto"/>
                                <w:left w:val="none" w:sz="0" w:space="0" w:color="auto"/>
                                <w:bottom w:val="none" w:sz="0" w:space="0" w:color="auto"/>
                                <w:right w:val="none" w:sz="0" w:space="0" w:color="auto"/>
                              </w:divBdr>
                              <w:divsChild>
                                <w:div w:id="28461710">
                                  <w:marLeft w:val="0"/>
                                  <w:marRight w:val="0"/>
                                  <w:marTop w:val="0"/>
                                  <w:marBottom w:val="0"/>
                                  <w:divBdr>
                                    <w:top w:val="none" w:sz="0" w:space="0" w:color="auto"/>
                                    <w:left w:val="none" w:sz="0" w:space="0" w:color="auto"/>
                                    <w:bottom w:val="none" w:sz="0" w:space="0" w:color="auto"/>
                                    <w:right w:val="none" w:sz="0" w:space="0" w:color="auto"/>
                                  </w:divBdr>
                                  <w:divsChild>
                                    <w:div w:id="17856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7110">
                              <w:marLeft w:val="0"/>
                              <w:marRight w:val="0"/>
                              <w:marTop w:val="0"/>
                              <w:marBottom w:val="0"/>
                              <w:divBdr>
                                <w:top w:val="none" w:sz="0" w:space="0" w:color="auto"/>
                                <w:left w:val="none" w:sz="0" w:space="0" w:color="auto"/>
                                <w:bottom w:val="none" w:sz="0" w:space="0" w:color="auto"/>
                                <w:right w:val="none" w:sz="0" w:space="0" w:color="auto"/>
                              </w:divBdr>
                              <w:divsChild>
                                <w:div w:id="1871645698">
                                  <w:marLeft w:val="0"/>
                                  <w:marRight w:val="0"/>
                                  <w:marTop w:val="0"/>
                                  <w:marBottom w:val="0"/>
                                  <w:divBdr>
                                    <w:top w:val="none" w:sz="0" w:space="0" w:color="auto"/>
                                    <w:left w:val="none" w:sz="0" w:space="0" w:color="auto"/>
                                    <w:bottom w:val="none" w:sz="0" w:space="0" w:color="auto"/>
                                    <w:right w:val="none" w:sz="0" w:space="0" w:color="auto"/>
                                  </w:divBdr>
                                  <w:divsChild>
                                    <w:div w:id="2649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6926">
                              <w:marLeft w:val="0"/>
                              <w:marRight w:val="0"/>
                              <w:marTop w:val="0"/>
                              <w:marBottom w:val="0"/>
                              <w:divBdr>
                                <w:top w:val="none" w:sz="0" w:space="0" w:color="auto"/>
                                <w:left w:val="none" w:sz="0" w:space="0" w:color="auto"/>
                                <w:bottom w:val="none" w:sz="0" w:space="0" w:color="auto"/>
                                <w:right w:val="none" w:sz="0" w:space="0" w:color="auto"/>
                              </w:divBdr>
                              <w:divsChild>
                                <w:div w:id="1909143904">
                                  <w:marLeft w:val="0"/>
                                  <w:marRight w:val="0"/>
                                  <w:marTop w:val="0"/>
                                  <w:marBottom w:val="0"/>
                                  <w:divBdr>
                                    <w:top w:val="none" w:sz="0" w:space="0" w:color="auto"/>
                                    <w:left w:val="none" w:sz="0" w:space="0" w:color="auto"/>
                                    <w:bottom w:val="none" w:sz="0" w:space="0" w:color="auto"/>
                                    <w:right w:val="none" w:sz="0" w:space="0" w:color="auto"/>
                                  </w:divBdr>
                                  <w:divsChild>
                                    <w:div w:id="17824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18245">
                              <w:marLeft w:val="0"/>
                              <w:marRight w:val="0"/>
                              <w:marTop w:val="0"/>
                              <w:marBottom w:val="0"/>
                              <w:divBdr>
                                <w:top w:val="none" w:sz="0" w:space="0" w:color="auto"/>
                                <w:left w:val="none" w:sz="0" w:space="0" w:color="auto"/>
                                <w:bottom w:val="none" w:sz="0" w:space="0" w:color="auto"/>
                                <w:right w:val="none" w:sz="0" w:space="0" w:color="auto"/>
                              </w:divBdr>
                              <w:divsChild>
                                <w:div w:id="1080059096">
                                  <w:marLeft w:val="0"/>
                                  <w:marRight w:val="0"/>
                                  <w:marTop w:val="0"/>
                                  <w:marBottom w:val="0"/>
                                  <w:divBdr>
                                    <w:top w:val="none" w:sz="0" w:space="0" w:color="auto"/>
                                    <w:left w:val="none" w:sz="0" w:space="0" w:color="auto"/>
                                    <w:bottom w:val="none" w:sz="0" w:space="0" w:color="auto"/>
                                    <w:right w:val="none" w:sz="0" w:space="0" w:color="auto"/>
                                  </w:divBdr>
                                  <w:divsChild>
                                    <w:div w:id="5744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145818">
      <w:bodyDiv w:val="1"/>
      <w:marLeft w:val="0"/>
      <w:marRight w:val="0"/>
      <w:marTop w:val="0"/>
      <w:marBottom w:val="0"/>
      <w:divBdr>
        <w:top w:val="none" w:sz="0" w:space="0" w:color="auto"/>
        <w:left w:val="none" w:sz="0" w:space="0" w:color="auto"/>
        <w:bottom w:val="none" w:sz="0" w:space="0" w:color="auto"/>
        <w:right w:val="none" w:sz="0" w:space="0" w:color="auto"/>
      </w:divBdr>
    </w:div>
    <w:div w:id="1369798406">
      <w:bodyDiv w:val="1"/>
      <w:marLeft w:val="0"/>
      <w:marRight w:val="0"/>
      <w:marTop w:val="0"/>
      <w:marBottom w:val="0"/>
      <w:divBdr>
        <w:top w:val="none" w:sz="0" w:space="0" w:color="auto"/>
        <w:left w:val="none" w:sz="0" w:space="0" w:color="auto"/>
        <w:bottom w:val="none" w:sz="0" w:space="0" w:color="auto"/>
        <w:right w:val="none" w:sz="0" w:space="0" w:color="auto"/>
      </w:divBdr>
      <w:divsChild>
        <w:div w:id="2032293005">
          <w:marLeft w:val="0"/>
          <w:marRight w:val="0"/>
          <w:marTop w:val="0"/>
          <w:marBottom w:val="0"/>
          <w:divBdr>
            <w:top w:val="none" w:sz="0" w:space="0" w:color="auto"/>
            <w:left w:val="none" w:sz="0" w:space="0" w:color="auto"/>
            <w:bottom w:val="none" w:sz="0" w:space="0" w:color="auto"/>
            <w:right w:val="none" w:sz="0" w:space="0" w:color="auto"/>
          </w:divBdr>
          <w:divsChild>
            <w:div w:id="122290727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24406561">
                  <w:marLeft w:val="-4275"/>
                  <w:marRight w:val="0"/>
                  <w:marTop w:val="0"/>
                  <w:marBottom w:val="0"/>
                  <w:divBdr>
                    <w:top w:val="none" w:sz="0" w:space="0" w:color="auto"/>
                    <w:left w:val="none" w:sz="0" w:space="0" w:color="auto"/>
                    <w:bottom w:val="none" w:sz="0" w:space="0" w:color="auto"/>
                    <w:right w:val="none" w:sz="0" w:space="0" w:color="auto"/>
                  </w:divBdr>
                  <w:divsChild>
                    <w:div w:id="656918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0677118">
                          <w:marLeft w:val="0"/>
                          <w:marRight w:val="0"/>
                          <w:marTop w:val="0"/>
                          <w:marBottom w:val="0"/>
                          <w:divBdr>
                            <w:top w:val="none" w:sz="0" w:space="0" w:color="auto"/>
                            <w:left w:val="none" w:sz="0" w:space="0" w:color="auto"/>
                            <w:bottom w:val="none" w:sz="0" w:space="0" w:color="auto"/>
                            <w:right w:val="none" w:sz="0" w:space="0" w:color="auto"/>
                          </w:divBdr>
                          <w:divsChild>
                            <w:div w:id="270213449">
                              <w:marLeft w:val="0"/>
                              <w:marRight w:val="0"/>
                              <w:marTop w:val="0"/>
                              <w:marBottom w:val="0"/>
                              <w:divBdr>
                                <w:top w:val="none" w:sz="0" w:space="0" w:color="auto"/>
                                <w:left w:val="none" w:sz="0" w:space="0" w:color="auto"/>
                                <w:bottom w:val="none" w:sz="0" w:space="0" w:color="auto"/>
                                <w:right w:val="none" w:sz="0" w:space="0" w:color="auto"/>
                              </w:divBdr>
                              <w:divsChild>
                                <w:div w:id="568460782">
                                  <w:marLeft w:val="0"/>
                                  <w:marRight w:val="0"/>
                                  <w:marTop w:val="0"/>
                                  <w:marBottom w:val="0"/>
                                  <w:divBdr>
                                    <w:top w:val="none" w:sz="0" w:space="0" w:color="auto"/>
                                    <w:left w:val="none" w:sz="0" w:space="0" w:color="auto"/>
                                    <w:bottom w:val="none" w:sz="0" w:space="0" w:color="auto"/>
                                    <w:right w:val="none" w:sz="0" w:space="0" w:color="auto"/>
                                  </w:divBdr>
                                  <w:divsChild>
                                    <w:div w:id="10731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9703">
                              <w:marLeft w:val="0"/>
                              <w:marRight w:val="0"/>
                              <w:marTop w:val="0"/>
                              <w:marBottom w:val="0"/>
                              <w:divBdr>
                                <w:top w:val="none" w:sz="0" w:space="0" w:color="auto"/>
                                <w:left w:val="none" w:sz="0" w:space="0" w:color="auto"/>
                                <w:bottom w:val="none" w:sz="0" w:space="0" w:color="auto"/>
                                <w:right w:val="none" w:sz="0" w:space="0" w:color="auto"/>
                              </w:divBdr>
                              <w:divsChild>
                                <w:div w:id="1730693460">
                                  <w:marLeft w:val="0"/>
                                  <w:marRight w:val="0"/>
                                  <w:marTop w:val="0"/>
                                  <w:marBottom w:val="0"/>
                                  <w:divBdr>
                                    <w:top w:val="none" w:sz="0" w:space="0" w:color="auto"/>
                                    <w:left w:val="none" w:sz="0" w:space="0" w:color="auto"/>
                                    <w:bottom w:val="none" w:sz="0" w:space="0" w:color="auto"/>
                                    <w:right w:val="none" w:sz="0" w:space="0" w:color="auto"/>
                                  </w:divBdr>
                                  <w:divsChild>
                                    <w:div w:id="767506021">
                                      <w:marLeft w:val="0"/>
                                      <w:marRight w:val="0"/>
                                      <w:marTop w:val="90"/>
                                      <w:marBottom w:val="90"/>
                                      <w:divBdr>
                                        <w:top w:val="none" w:sz="0" w:space="0" w:color="auto"/>
                                        <w:left w:val="none" w:sz="0" w:space="0" w:color="auto"/>
                                        <w:bottom w:val="none" w:sz="0" w:space="0" w:color="auto"/>
                                        <w:right w:val="none" w:sz="0" w:space="0" w:color="auto"/>
                                      </w:divBdr>
                                      <w:divsChild>
                                        <w:div w:id="20774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354002">
      <w:bodyDiv w:val="1"/>
      <w:marLeft w:val="0"/>
      <w:marRight w:val="0"/>
      <w:marTop w:val="0"/>
      <w:marBottom w:val="0"/>
      <w:divBdr>
        <w:top w:val="none" w:sz="0" w:space="0" w:color="auto"/>
        <w:left w:val="none" w:sz="0" w:space="0" w:color="auto"/>
        <w:bottom w:val="none" w:sz="0" w:space="0" w:color="auto"/>
        <w:right w:val="none" w:sz="0" w:space="0" w:color="auto"/>
      </w:divBdr>
      <w:divsChild>
        <w:div w:id="679281266">
          <w:marLeft w:val="0"/>
          <w:marRight w:val="0"/>
          <w:marTop w:val="0"/>
          <w:marBottom w:val="0"/>
          <w:divBdr>
            <w:top w:val="none" w:sz="0" w:space="0" w:color="auto"/>
            <w:left w:val="none" w:sz="0" w:space="0" w:color="auto"/>
            <w:bottom w:val="none" w:sz="0" w:space="0" w:color="auto"/>
            <w:right w:val="none" w:sz="0" w:space="0" w:color="auto"/>
          </w:divBdr>
          <w:divsChild>
            <w:div w:id="10631692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35260127">
                  <w:marLeft w:val="-4275"/>
                  <w:marRight w:val="0"/>
                  <w:marTop w:val="0"/>
                  <w:marBottom w:val="0"/>
                  <w:divBdr>
                    <w:top w:val="none" w:sz="0" w:space="0" w:color="auto"/>
                    <w:left w:val="none" w:sz="0" w:space="0" w:color="auto"/>
                    <w:bottom w:val="none" w:sz="0" w:space="0" w:color="auto"/>
                    <w:right w:val="none" w:sz="0" w:space="0" w:color="auto"/>
                  </w:divBdr>
                  <w:divsChild>
                    <w:div w:id="3508284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30084264">
                          <w:marLeft w:val="0"/>
                          <w:marRight w:val="0"/>
                          <w:marTop w:val="0"/>
                          <w:marBottom w:val="0"/>
                          <w:divBdr>
                            <w:top w:val="none" w:sz="0" w:space="0" w:color="auto"/>
                            <w:left w:val="none" w:sz="0" w:space="0" w:color="auto"/>
                            <w:bottom w:val="none" w:sz="0" w:space="0" w:color="auto"/>
                            <w:right w:val="none" w:sz="0" w:space="0" w:color="auto"/>
                          </w:divBdr>
                          <w:divsChild>
                            <w:div w:id="1898274202">
                              <w:marLeft w:val="0"/>
                              <w:marRight w:val="0"/>
                              <w:marTop w:val="0"/>
                              <w:marBottom w:val="0"/>
                              <w:divBdr>
                                <w:top w:val="none" w:sz="0" w:space="0" w:color="auto"/>
                                <w:left w:val="none" w:sz="0" w:space="0" w:color="auto"/>
                                <w:bottom w:val="none" w:sz="0" w:space="0" w:color="auto"/>
                                <w:right w:val="none" w:sz="0" w:space="0" w:color="auto"/>
                              </w:divBdr>
                              <w:divsChild>
                                <w:div w:id="1943608855">
                                  <w:marLeft w:val="0"/>
                                  <w:marRight w:val="0"/>
                                  <w:marTop w:val="0"/>
                                  <w:marBottom w:val="0"/>
                                  <w:divBdr>
                                    <w:top w:val="none" w:sz="0" w:space="0" w:color="auto"/>
                                    <w:left w:val="none" w:sz="0" w:space="0" w:color="auto"/>
                                    <w:bottom w:val="none" w:sz="0" w:space="0" w:color="auto"/>
                                    <w:right w:val="none" w:sz="0" w:space="0" w:color="auto"/>
                                  </w:divBdr>
                                  <w:divsChild>
                                    <w:div w:id="15494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73527">
                              <w:marLeft w:val="0"/>
                              <w:marRight w:val="0"/>
                              <w:marTop w:val="0"/>
                              <w:marBottom w:val="0"/>
                              <w:divBdr>
                                <w:top w:val="none" w:sz="0" w:space="0" w:color="auto"/>
                                <w:left w:val="none" w:sz="0" w:space="0" w:color="auto"/>
                                <w:bottom w:val="none" w:sz="0" w:space="0" w:color="auto"/>
                                <w:right w:val="none" w:sz="0" w:space="0" w:color="auto"/>
                              </w:divBdr>
                              <w:divsChild>
                                <w:div w:id="1613856737">
                                  <w:marLeft w:val="0"/>
                                  <w:marRight w:val="0"/>
                                  <w:marTop w:val="0"/>
                                  <w:marBottom w:val="0"/>
                                  <w:divBdr>
                                    <w:top w:val="none" w:sz="0" w:space="0" w:color="auto"/>
                                    <w:left w:val="none" w:sz="0" w:space="0" w:color="auto"/>
                                    <w:bottom w:val="none" w:sz="0" w:space="0" w:color="auto"/>
                                    <w:right w:val="none" w:sz="0" w:space="0" w:color="auto"/>
                                  </w:divBdr>
                                  <w:divsChild>
                                    <w:div w:id="20578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1968">
                              <w:marLeft w:val="0"/>
                              <w:marRight w:val="0"/>
                              <w:marTop w:val="0"/>
                              <w:marBottom w:val="0"/>
                              <w:divBdr>
                                <w:top w:val="none" w:sz="0" w:space="0" w:color="auto"/>
                                <w:left w:val="none" w:sz="0" w:space="0" w:color="auto"/>
                                <w:bottom w:val="none" w:sz="0" w:space="0" w:color="auto"/>
                                <w:right w:val="none" w:sz="0" w:space="0" w:color="auto"/>
                              </w:divBdr>
                              <w:divsChild>
                                <w:div w:id="2027251824">
                                  <w:marLeft w:val="0"/>
                                  <w:marRight w:val="0"/>
                                  <w:marTop w:val="0"/>
                                  <w:marBottom w:val="0"/>
                                  <w:divBdr>
                                    <w:top w:val="none" w:sz="0" w:space="0" w:color="auto"/>
                                    <w:left w:val="none" w:sz="0" w:space="0" w:color="auto"/>
                                    <w:bottom w:val="none" w:sz="0" w:space="0" w:color="auto"/>
                                    <w:right w:val="none" w:sz="0" w:space="0" w:color="auto"/>
                                  </w:divBdr>
                                  <w:divsChild>
                                    <w:div w:id="13484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69255">
                              <w:marLeft w:val="0"/>
                              <w:marRight w:val="0"/>
                              <w:marTop w:val="0"/>
                              <w:marBottom w:val="0"/>
                              <w:divBdr>
                                <w:top w:val="none" w:sz="0" w:space="0" w:color="auto"/>
                                <w:left w:val="none" w:sz="0" w:space="0" w:color="auto"/>
                                <w:bottom w:val="none" w:sz="0" w:space="0" w:color="auto"/>
                                <w:right w:val="none" w:sz="0" w:space="0" w:color="auto"/>
                              </w:divBdr>
                              <w:divsChild>
                                <w:div w:id="523061460">
                                  <w:marLeft w:val="0"/>
                                  <w:marRight w:val="0"/>
                                  <w:marTop w:val="0"/>
                                  <w:marBottom w:val="0"/>
                                  <w:divBdr>
                                    <w:top w:val="none" w:sz="0" w:space="0" w:color="auto"/>
                                    <w:left w:val="none" w:sz="0" w:space="0" w:color="auto"/>
                                    <w:bottom w:val="none" w:sz="0" w:space="0" w:color="auto"/>
                                    <w:right w:val="none" w:sz="0" w:space="0" w:color="auto"/>
                                  </w:divBdr>
                                  <w:divsChild>
                                    <w:div w:id="2034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318172">
      <w:bodyDiv w:val="1"/>
      <w:marLeft w:val="0"/>
      <w:marRight w:val="0"/>
      <w:marTop w:val="0"/>
      <w:marBottom w:val="0"/>
      <w:divBdr>
        <w:top w:val="none" w:sz="0" w:space="0" w:color="auto"/>
        <w:left w:val="none" w:sz="0" w:space="0" w:color="auto"/>
        <w:bottom w:val="none" w:sz="0" w:space="0" w:color="auto"/>
        <w:right w:val="none" w:sz="0" w:space="0" w:color="auto"/>
      </w:divBdr>
      <w:divsChild>
        <w:div w:id="1859855545">
          <w:marLeft w:val="0"/>
          <w:marRight w:val="0"/>
          <w:marTop w:val="0"/>
          <w:marBottom w:val="0"/>
          <w:divBdr>
            <w:top w:val="none" w:sz="0" w:space="0" w:color="auto"/>
            <w:left w:val="none" w:sz="0" w:space="0" w:color="auto"/>
            <w:bottom w:val="none" w:sz="0" w:space="0" w:color="auto"/>
            <w:right w:val="none" w:sz="0" w:space="0" w:color="auto"/>
          </w:divBdr>
          <w:divsChild>
            <w:div w:id="70379561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1942725">
                  <w:marLeft w:val="-4275"/>
                  <w:marRight w:val="0"/>
                  <w:marTop w:val="0"/>
                  <w:marBottom w:val="0"/>
                  <w:divBdr>
                    <w:top w:val="none" w:sz="0" w:space="0" w:color="auto"/>
                    <w:left w:val="none" w:sz="0" w:space="0" w:color="auto"/>
                    <w:bottom w:val="none" w:sz="0" w:space="0" w:color="auto"/>
                    <w:right w:val="none" w:sz="0" w:space="0" w:color="auto"/>
                  </w:divBdr>
                  <w:divsChild>
                    <w:div w:id="13888411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18962624">
                          <w:marLeft w:val="0"/>
                          <w:marRight w:val="0"/>
                          <w:marTop w:val="0"/>
                          <w:marBottom w:val="0"/>
                          <w:divBdr>
                            <w:top w:val="none" w:sz="0" w:space="0" w:color="auto"/>
                            <w:left w:val="none" w:sz="0" w:space="0" w:color="auto"/>
                            <w:bottom w:val="none" w:sz="0" w:space="0" w:color="auto"/>
                            <w:right w:val="none" w:sz="0" w:space="0" w:color="auto"/>
                          </w:divBdr>
                          <w:divsChild>
                            <w:div w:id="1758209428">
                              <w:marLeft w:val="0"/>
                              <w:marRight w:val="0"/>
                              <w:marTop w:val="0"/>
                              <w:marBottom w:val="0"/>
                              <w:divBdr>
                                <w:top w:val="none" w:sz="0" w:space="0" w:color="auto"/>
                                <w:left w:val="none" w:sz="0" w:space="0" w:color="auto"/>
                                <w:bottom w:val="none" w:sz="0" w:space="0" w:color="auto"/>
                                <w:right w:val="none" w:sz="0" w:space="0" w:color="auto"/>
                              </w:divBdr>
                              <w:divsChild>
                                <w:div w:id="1889418480">
                                  <w:marLeft w:val="0"/>
                                  <w:marRight w:val="0"/>
                                  <w:marTop w:val="0"/>
                                  <w:marBottom w:val="0"/>
                                  <w:divBdr>
                                    <w:top w:val="none" w:sz="0" w:space="0" w:color="auto"/>
                                    <w:left w:val="none" w:sz="0" w:space="0" w:color="auto"/>
                                    <w:bottom w:val="none" w:sz="0" w:space="0" w:color="auto"/>
                                    <w:right w:val="none" w:sz="0" w:space="0" w:color="auto"/>
                                  </w:divBdr>
                                  <w:divsChild>
                                    <w:div w:id="2620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8673">
                              <w:marLeft w:val="0"/>
                              <w:marRight w:val="0"/>
                              <w:marTop w:val="0"/>
                              <w:marBottom w:val="0"/>
                              <w:divBdr>
                                <w:top w:val="none" w:sz="0" w:space="0" w:color="auto"/>
                                <w:left w:val="none" w:sz="0" w:space="0" w:color="auto"/>
                                <w:bottom w:val="none" w:sz="0" w:space="0" w:color="auto"/>
                                <w:right w:val="none" w:sz="0" w:space="0" w:color="auto"/>
                              </w:divBdr>
                              <w:divsChild>
                                <w:div w:id="692728947">
                                  <w:marLeft w:val="0"/>
                                  <w:marRight w:val="0"/>
                                  <w:marTop w:val="0"/>
                                  <w:marBottom w:val="0"/>
                                  <w:divBdr>
                                    <w:top w:val="none" w:sz="0" w:space="0" w:color="auto"/>
                                    <w:left w:val="none" w:sz="0" w:space="0" w:color="auto"/>
                                    <w:bottom w:val="none" w:sz="0" w:space="0" w:color="auto"/>
                                    <w:right w:val="none" w:sz="0" w:space="0" w:color="auto"/>
                                  </w:divBdr>
                                </w:div>
                              </w:divsChild>
                            </w:div>
                            <w:div w:id="1934825838">
                              <w:marLeft w:val="0"/>
                              <w:marRight w:val="0"/>
                              <w:marTop w:val="0"/>
                              <w:marBottom w:val="0"/>
                              <w:divBdr>
                                <w:top w:val="none" w:sz="0" w:space="0" w:color="auto"/>
                                <w:left w:val="none" w:sz="0" w:space="0" w:color="auto"/>
                                <w:bottom w:val="none" w:sz="0" w:space="0" w:color="auto"/>
                                <w:right w:val="none" w:sz="0" w:space="0" w:color="auto"/>
                              </w:divBdr>
                              <w:divsChild>
                                <w:div w:id="583564680">
                                  <w:marLeft w:val="0"/>
                                  <w:marRight w:val="0"/>
                                  <w:marTop w:val="0"/>
                                  <w:marBottom w:val="0"/>
                                  <w:divBdr>
                                    <w:top w:val="none" w:sz="0" w:space="0" w:color="auto"/>
                                    <w:left w:val="none" w:sz="0" w:space="0" w:color="auto"/>
                                    <w:bottom w:val="none" w:sz="0" w:space="0" w:color="auto"/>
                                    <w:right w:val="none" w:sz="0" w:space="0" w:color="auto"/>
                                  </w:divBdr>
                                  <w:divsChild>
                                    <w:div w:id="1257515579">
                                      <w:marLeft w:val="0"/>
                                      <w:marRight w:val="0"/>
                                      <w:marTop w:val="90"/>
                                      <w:marBottom w:val="90"/>
                                      <w:divBdr>
                                        <w:top w:val="none" w:sz="0" w:space="0" w:color="auto"/>
                                        <w:left w:val="none" w:sz="0" w:space="0" w:color="auto"/>
                                        <w:bottom w:val="none" w:sz="0" w:space="0" w:color="auto"/>
                                        <w:right w:val="none" w:sz="0" w:space="0" w:color="auto"/>
                                      </w:divBdr>
                                      <w:divsChild>
                                        <w:div w:id="13380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830153">
      <w:bodyDiv w:val="1"/>
      <w:marLeft w:val="0"/>
      <w:marRight w:val="0"/>
      <w:marTop w:val="0"/>
      <w:marBottom w:val="0"/>
      <w:divBdr>
        <w:top w:val="none" w:sz="0" w:space="0" w:color="auto"/>
        <w:left w:val="none" w:sz="0" w:space="0" w:color="auto"/>
        <w:bottom w:val="none" w:sz="0" w:space="0" w:color="auto"/>
        <w:right w:val="none" w:sz="0" w:space="0" w:color="auto"/>
      </w:divBdr>
      <w:divsChild>
        <w:div w:id="2109546371">
          <w:marLeft w:val="0"/>
          <w:marRight w:val="0"/>
          <w:marTop w:val="0"/>
          <w:marBottom w:val="0"/>
          <w:divBdr>
            <w:top w:val="none" w:sz="0" w:space="0" w:color="auto"/>
            <w:left w:val="none" w:sz="0" w:space="0" w:color="auto"/>
            <w:bottom w:val="none" w:sz="0" w:space="0" w:color="auto"/>
            <w:right w:val="none" w:sz="0" w:space="0" w:color="auto"/>
          </w:divBdr>
          <w:divsChild>
            <w:div w:id="213667946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02943700">
                  <w:marLeft w:val="-4275"/>
                  <w:marRight w:val="0"/>
                  <w:marTop w:val="0"/>
                  <w:marBottom w:val="0"/>
                  <w:divBdr>
                    <w:top w:val="none" w:sz="0" w:space="0" w:color="auto"/>
                    <w:left w:val="none" w:sz="0" w:space="0" w:color="auto"/>
                    <w:bottom w:val="none" w:sz="0" w:space="0" w:color="auto"/>
                    <w:right w:val="none" w:sz="0" w:space="0" w:color="auto"/>
                  </w:divBdr>
                  <w:divsChild>
                    <w:div w:id="167799794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27825085">
                          <w:marLeft w:val="0"/>
                          <w:marRight w:val="0"/>
                          <w:marTop w:val="0"/>
                          <w:marBottom w:val="0"/>
                          <w:divBdr>
                            <w:top w:val="none" w:sz="0" w:space="0" w:color="auto"/>
                            <w:left w:val="none" w:sz="0" w:space="0" w:color="auto"/>
                            <w:bottom w:val="none" w:sz="0" w:space="0" w:color="auto"/>
                            <w:right w:val="none" w:sz="0" w:space="0" w:color="auto"/>
                          </w:divBdr>
                          <w:divsChild>
                            <w:div w:id="2049836946">
                              <w:marLeft w:val="0"/>
                              <w:marRight w:val="0"/>
                              <w:marTop w:val="0"/>
                              <w:marBottom w:val="0"/>
                              <w:divBdr>
                                <w:top w:val="none" w:sz="0" w:space="0" w:color="auto"/>
                                <w:left w:val="none" w:sz="0" w:space="0" w:color="auto"/>
                                <w:bottom w:val="none" w:sz="0" w:space="0" w:color="auto"/>
                                <w:right w:val="none" w:sz="0" w:space="0" w:color="auto"/>
                              </w:divBdr>
                              <w:divsChild>
                                <w:div w:id="2116975958">
                                  <w:marLeft w:val="0"/>
                                  <w:marRight w:val="0"/>
                                  <w:marTop w:val="0"/>
                                  <w:marBottom w:val="0"/>
                                  <w:divBdr>
                                    <w:top w:val="none" w:sz="0" w:space="0" w:color="auto"/>
                                    <w:left w:val="none" w:sz="0" w:space="0" w:color="auto"/>
                                    <w:bottom w:val="none" w:sz="0" w:space="0" w:color="auto"/>
                                    <w:right w:val="none" w:sz="0" w:space="0" w:color="auto"/>
                                  </w:divBdr>
                                  <w:divsChild>
                                    <w:div w:id="8557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5103">
                              <w:marLeft w:val="0"/>
                              <w:marRight w:val="0"/>
                              <w:marTop w:val="0"/>
                              <w:marBottom w:val="0"/>
                              <w:divBdr>
                                <w:top w:val="none" w:sz="0" w:space="0" w:color="auto"/>
                                <w:left w:val="none" w:sz="0" w:space="0" w:color="auto"/>
                                <w:bottom w:val="none" w:sz="0" w:space="0" w:color="auto"/>
                                <w:right w:val="none" w:sz="0" w:space="0" w:color="auto"/>
                              </w:divBdr>
                              <w:divsChild>
                                <w:div w:id="381055685">
                                  <w:marLeft w:val="0"/>
                                  <w:marRight w:val="0"/>
                                  <w:marTop w:val="0"/>
                                  <w:marBottom w:val="0"/>
                                  <w:divBdr>
                                    <w:top w:val="none" w:sz="0" w:space="0" w:color="auto"/>
                                    <w:left w:val="none" w:sz="0" w:space="0" w:color="auto"/>
                                    <w:bottom w:val="none" w:sz="0" w:space="0" w:color="auto"/>
                                    <w:right w:val="none" w:sz="0" w:space="0" w:color="auto"/>
                                  </w:divBdr>
                                  <w:divsChild>
                                    <w:div w:id="19477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6026">
                              <w:marLeft w:val="0"/>
                              <w:marRight w:val="0"/>
                              <w:marTop w:val="0"/>
                              <w:marBottom w:val="0"/>
                              <w:divBdr>
                                <w:top w:val="none" w:sz="0" w:space="0" w:color="auto"/>
                                <w:left w:val="none" w:sz="0" w:space="0" w:color="auto"/>
                                <w:bottom w:val="none" w:sz="0" w:space="0" w:color="auto"/>
                                <w:right w:val="none" w:sz="0" w:space="0" w:color="auto"/>
                              </w:divBdr>
                              <w:divsChild>
                                <w:div w:id="683021388">
                                  <w:marLeft w:val="0"/>
                                  <w:marRight w:val="0"/>
                                  <w:marTop w:val="0"/>
                                  <w:marBottom w:val="0"/>
                                  <w:divBdr>
                                    <w:top w:val="none" w:sz="0" w:space="0" w:color="auto"/>
                                    <w:left w:val="none" w:sz="0" w:space="0" w:color="auto"/>
                                    <w:bottom w:val="none" w:sz="0" w:space="0" w:color="auto"/>
                                    <w:right w:val="none" w:sz="0" w:space="0" w:color="auto"/>
                                  </w:divBdr>
                                  <w:divsChild>
                                    <w:div w:id="5425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8107">
                              <w:marLeft w:val="0"/>
                              <w:marRight w:val="0"/>
                              <w:marTop w:val="0"/>
                              <w:marBottom w:val="0"/>
                              <w:divBdr>
                                <w:top w:val="none" w:sz="0" w:space="0" w:color="auto"/>
                                <w:left w:val="none" w:sz="0" w:space="0" w:color="auto"/>
                                <w:bottom w:val="none" w:sz="0" w:space="0" w:color="auto"/>
                                <w:right w:val="none" w:sz="0" w:space="0" w:color="auto"/>
                              </w:divBdr>
                              <w:divsChild>
                                <w:div w:id="1106541097">
                                  <w:marLeft w:val="0"/>
                                  <w:marRight w:val="0"/>
                                  <w:marTop w:val="0"/>
                                  <w:marBottom w:val="0"/>
                                  <w:divBdr>
                                    <w:top w:val="none" w:sz="0" w:space="0" w:color="auto"/>
                                    <w:left w:val="none" w:sz="0" w:space="0" w:color="auto"/>
                                    <w:bottom w:val="none" w:sz="0" w:space="0" w:color="auto"/>
                                    <w:right w:val="none" w:sz="0" w:space="0" w:color="auto"/>
                                  </w:divBdr>
                                  <w:divsChild>
                                    <w:div w:id="1818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4314">
                              <w:marLeft w:val="0"/>
                              <w:marRight w:val="0"/>
                              <w:marTop w:val="0"/>
                              <w:marBottom w:val="0"/>
                              <w:divBdr>
                                <w:top w:val="none" w:sz="0" w:space="0" w:color="auto"/>
                                <w:left w:val="none" w:sz="0" w:space="0" w:color="auto"/>
                                <w:bottom w:val="none" w:sz="0" w:space="0" w:color="auto"/>
                                <w:right w:val="none" w:sz="0" w:space="0" w:color="auto"/>
                              </w:divBdr>
                              <w:divsChild>
                                <w:div w:id="1485118529">
                                  <w:marLeft w:val="0"/>
                                  <w:marRight w:val="0"/>
                                  <w:marTop w:val="0"/>
                                  <w:marBottom w:val="0"/>
                                  <w:divBdr>
                                    <w:top w:val="none" w:sz="0" w:space="0" w:color="auto"/>
                                    <w:left w:val="none" w:sz="0" w:space="0" w:color="auto"/>
                                    <w:bottom w:val="none" w:sz="0" w:space="0" w:color="auto"/>
                                    <w:right w:val="none" w:sz="0" w:space="0" w:color="auto"/>
                                  </w:divBdr>
                                  <w:divsChild>
                                    <w:div w:id="12152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reiki.net/tottori/reiki_honbun/k500RG00001794.html" TargetMode="External"/><Relationship Id="rId3" Type="http://schemas.openxmlformats.org/officeDocument/2006/relationships/settings" Target="settings.xml"/><Relationship Id="rId7" Type="http://schemas.openxmlformats.org/officeDocument/2006/relationships/hyperlink" Target="http://www1.g-reiki.net/tottori/reiki_honbun/k500RG00001794.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95333-C3C3-4C2D-BFE5-2D100EA02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8</Pages>
  <Words>1570</Words>
  <Characters>8953</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柏木 将吾</cp:lastModifiedBy>
  <cp:revision>14</cp:revision>
  <cp:lastPrinted>2014-06-24T07:22:00Z</cp:lastPrinted>
  <dcterms:created xsi:type="dcterms:W3CDTF">2014-07-23T02:41:00Z</dcterms:created>
  <dcterms:modified xsi:type="dcterms:W3CDTF">2018-04-06T05:19:00Z</dcterms:modified>
</cp:coreProperties>
</file>