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65" w:rsidRPr="009E3E65" w:rsidRDefault="009E3E65" w:rsidP="009E3E65">
      <w:pPr>
        <w:jc w:val="cente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地域移行支援</w:t>
      </w:r>
      <w:r w:rsidR="003550AD">
        <w:rPr>
          <w:rFonts w:asciiTheme="majorEastAsia" w:eastAsiaTheme="majorEastAsia" w:hAnsiTheme="majorEastAsia" w:hint="eastAsia"/>
          <w:b/>
          <w:color w:val="0000FF"/>
          <w:sz w:val="22"/>
        </w:rPr>
        <w:t>）実地指導調書</w:t>
      </w:r>
      <w:bookmarkStart w:id="0" w:name="_GoBack"/>
      <w:bookmarkEnd w:id="0"/>
    </w:p>
    <w:p w:rsidR="009E3E65" w:rsidRDefault="009E3E65" w:rsidP="009E3E65">
      <w:pPr>
        <w:rPr>
          <w:u w:val="single"/>
        </w:rPr>
      </w:pPr>
      <w:r w:rsidRPr="009E3E65">
        <w:rPr>
          <w:rFonts w:hint="eastAsia"/>
          <w:u w:val="single"/>
        </w:rPr>
        <w:t>事業所の名称</w:t>
      </w:r>
      <w:r w:rsidR="00F57826">
        <w:rPr>
          <w:rFonts w:hint="eastAsia"/>
          <w:u w:val="single"/>
        </w:rPr>
        <w:t xml:space="preserve">：　　　　　　　　　　　</w:t>
      </w:r>
      <w:r w:rsidRPr="009E3E65">
        <w:rPr>
          <w:rFonts w:hint="eastAsia"/>
          <w:u w:val="single"/>
        </w:rPr>
        <w:t xml:space="preserve">　　　</w:t>
      </w:r>
    </w:p>
    <w:p w:rsidR="009E3E65" w:rsidRDefault="00F57826" w:rsidP="009E3E65">
      <w:pPr>
        <w:rPr>
          <w:u w:val="single"/>
        </w:rPr>
      </w:pPr>
      <w:r>
        <w:rPr>
          <w:rFonts w:hint="eastAsia"/>
          <w:u w:val="single"/>
        </w:rPr>
        <w:t>実地指導費</w:t>
      </w:r>
      <w:r w:rsidR="009E3E65" w:rsidRPr="009E3E65">
        <w:rPr>
          <w:rFonts w:hint="eastAsia"/>
          <w:u w:val="single"/>
        </w:rPr>
        <w:t>日：平成　　年　　月　　日（　）</w:t>
      </w:r>
    </w:p>
    <w:p w:rsidR="009E3E65" w:rsidRPr="009E3E65" w:rsidRDefault="00F57826" w:rsidP="009E3E65">
      <w:pPr>
        <w:rPr>
          <w:u w:val="single"/>
        </w:rPr>
      </w:pPr>
      <w:r>
        <w:rPr>
          <w:rFonts w:hint="eastAsia"/>
          <w:u w:val="single"/>
        </w:rPr>
        <w:t>指導担当者</w:t>
      </w:r>
      <w:r w:rsidR="009E3E65" w:rsidRPr="009E3E65">
        <w:rPr>
          <w:rFonts w:hint="eastAsia"/>
          <w:u w:val="single"/>
        </w:rPr>
        <w:t>氏名：</w:t>
      </w:r>
      <w:r w:rsidR="009E3E65" w:rsidRPr="009E3E65">
        <w:rPr>
          <w:rFonts w:hint="eastAsia"/>
          <w:u w:val="single"/>
        </w:rPr>
        <w:t xml:space="preserve"> </w:t>
      </w:r>
      <w:r>
        <w:rPr>
          <w:rFonts w:hint="eastAsia"/>
          <w:u w:val="single"/>
        </w:rPr>
        <w:t xml:space="preserve">　　　　　　　　</w:t>
      </w:r>
      <w:r>
        <w:rPr>
          <w:rFonts w:hint="eastAsia"/>
          <w:u w:val="single"/>
        </w:rPr>
        <w:t xml:space="preserve"> </w:t>
      </w:r>
      <w:r w:rsidR="009E3E65">
        <w:rPr>
          <w:rFonts w:hint="eastAsia"/>
          <w:u w:val="single"/>
        </w:rPr>
        <w:t xml:space="preserve">　　　　</w:t>
      </w:r>
    </w:p>
    <w:p w:rsidR="0026611C" w:rsidRDefault="0026611C" w:rsidP="00DD349B">
      <w:pPr>
        <w:spacing w:line="260" w:lineRule="exact"/>
      </w:pPr>
    </w:p>
    <w:tbl>
      <w:tblPr>
        <w:tblStyle w:val="a3"/>
        <w:tblW w:w="9640" w:type="dxa"/>
        <w:jc w:val="center"/>
        <w:tblLook w:val="04A0" w:firstRow="1" w:lastRow="0" w:firstColumn="1" w:lastColumn="0" w:noHBand="0" w:noVBand="1"/>
      </w:tblPr>
      <w:tblGrid>
        <w:gridCol w:w="1560"/>
        <w:gridCol w:w="4820"/>
        <w:gridCol w:w="1984"/>
        <w:gridCol w:w="1276"/>
      </w:tblGrid>
      <w:tr w:rsidR="007E2573" w:rsidRPr="00982E34" w:rsidTr="00F60A59">
        <w:trPr>
          <w:jc w:val="center"/>
        </w:trPr>
        <w:tc>
          <w:tcPr>
            <w:tcW w:w="1560" w:type="dxa"/>
            <w:vAlign w:val="center"/>
          </w:tcPr>
          <w:p w:rsidR="007E2573" w:rsidRPr="00982E34" w:rsidRDefault="007E2573" w:rsidP="00F64548">
            <w:pPr>
              <w:spacing w:line="280" w:lineRule="exact"/>
              <w:jc w:val="center"/>
              <w:rPr>
                <w:szCs w:val="21"/>
              </w:rPr>
            </w:pPr>
            <w:r w:rsidRPr="00982E34">
              <w:rPr>
                <w:rFonts w:hint="eastAsia"/>
                <w:szCs w:val="21"/>
              </w:rPr>
              <w:t>主眼事項</w:t>
            </w:r>
          </w:p>
        </w:tc>
        <w:tc>
          <w:tcPr>
            <w:tcW w:w="4820" w:type="dxa"/>
            <w:vAlign w:val="center"/>
          </w:tcPr>
          <w:p w:rsidR="007E2573" w:rsidRPr="00982E34" w:rsidRDefault="007E2573" w:rsidP="00F64548">
            <w:pPr>
              <w:spacing w:line="280" w:lineRule="exact"/>
              <w:jc w:val="center"/>
              <w:rPr>
                <w:szCs w:val="21"/>
              </w:rPr>
            </w:pPr>
            <w:r w:rsidRPr="00982E34">
              <w:rPr>
                <w:rFonts w:hint="eastAsia"/>
                <w:szCs w:val="21"/>
              </w:rPr>
              <w:t>着</w:t>
            </w:r>
            <w:r w:rsidR="00EA1727" w:rsidRPr="00982E34">
              <w:rPr>
                <w:rFonts w:hint="eastAsia"/>
                <w:szCs w:val="21"/>
              </w:rPr>
              <w:t xml:space="preserve">　</w:t>
            </w:r>
            <w:r w:rsidRPr="00982E34">
              <w:rPr>
                <w:rFonts w:hint="eastAsia"/>
                <w:szCs w:val="21"/>
              </w:rPr>
              <w:t>眼</w:t>
            </w:r>
            <w:r w:rsidR="00EA1727" w:rsidRPr="00982E34">
              <w:rPr>
                <w:rFonts w:hint="eastAsia"/>
                <w:szCs w:val="21"/>
              </w:rPr>
              <w:t xml:space="preserve">　</w:t>
            </w:r>
            <w:r w:rsidRPr="00982E34">
              <w:rPr>
                <w:rFonts w:hint="eastAsia"/>
                <w:szCs w:val="21"/>
              </w:rPr>
              <w:t>点</w:t>
            </w:r>
          </w:p>
        </w:tc>
        <w:tc>
          <w:tcPr>
            <w:tcW w:w="1984" w:type="dxa"/>
            <w:vAlign w:val="center"/>
          </w:tcPr>
          <w:p w:rsidR="007E2573" w:rsidRPr="00982E34" w:rsidRDefault="007E2573" w:rsidP="00F64548">
            <w:pPr>
              <w:spacing w:line="280" w:lineRule="exact"/>
              <w:jc w:val="center"/>
              <w:rPr>
                <w:szCs w:val="21"/>
              </w:rPr>
            </w:pPr>
            <w:r w:rsidRPr="00982E34">
              <w:rPr>
                <w:rFonts w:hint="eastAsia"/>
                <w:szCs w:val="21"/>
              </w:rPr>
              <w:t>根拠法令</w:t>
            </w:r>
          </w:p>
        </w:tc>
        <w:tc>
          <w:tcPr>
            <w:tcW w:w="1276" w:type="dxa"/>
            <w:vAlign w:val="center"/>
          </w:tcPr>
          <w:p w:rsidR="007E2573" w:rsidRPr="00982E34" w:rsidRDefault="00F57826" w:rsidP="00F64548">
            <w:pPr>
              <w:spacing w:line="280" w:lineRule="exact"/>
              <w:jc w:val="center"/>
              <w:rPr>
                <w:szCs w:val="21"/>
              </w:rPr>
            </w:pPr>
            <w:r>
              <w:rPr>
                <w:rFonts w:hint="eastAsia"/>
                <w:szCs w:val="21"/>
              </w:rPr>
              <w:t>審査</w:t>
            </w:r>
          </w:p>
        </w:tc>
      </w:tr>
      <w:tr w:rsidR="007E2573" w:rsidRPr="00982E34" w:rsidTr="00F60A59">
        <w:trPr>
          <w:trHeight w:val="12487"/>
          <w:jc w:val="center"/>
        </w:trPr>
        <w:tc>
          <w:tcPr>
            <w:tcW w:w="1560" w:type="dxa"/>
          </w:tcPr>
          <w:p w:rsidR="007E2573" w:rsidRPr="008F51F8" w:rsidRDefault="007E2573" w:rsidP="00F64548">
            <w:pPr>
              <w:spacing w:line="280" w:lineRule="exact"/>
              <w:rPr>
                <w:rFonts w:asciiTheme="majorEastAsia" w:eastAsiaTheme="majorEastAsia" w:hAnsiTheme="majorEastAsia"/>
                <w:b/>
                <w:color w:val="0000FF"/>
                <w:szCs w:val="21"/>
              </w:rPr>
            </w:pPr>
            <w:r w:rsidRPr="008F51F8">
              <w:rPr>
                <w:rFonts w:asciiTheme="majorEastAsia" w:eastAsiaTheme="majorEastAsia" w:hAnsiTheme="majorEastAsia" w:hint="eastAsia"/>
                <w:b/>
                <w:color w:val="0000FF"/>
                <w:szCs w:val="21"/>
              </w:rPr>
              <w:t>第１基本方針</w:t>
            </w: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982E34" w:rsidRDefault="00982E34" w:rsidP="00F64548">
            <w:pPr>
              <w:spacing w:line="280" w:lineRule="exact"/>
              <w:rPr>
                <w:szCs w:val="21"/>
              </w:rPr>
            </w:pPr>
          </w:p>
          <w:p w:rsidR="00017F04" w:rsidRDefault="00017F04" w:rsidP="00F64548">
            <w:pPr>
              <w:spacing w:line="280" w:lineRule="exact"/>
              <w:rPr>
                <w:szCs w:val="21"/>
              </w:rPr>
            </w:pPr>
          </w:p>
          <w:p w:rsidR="00017F04" w:rsidRDefault="00017F04" w:rsidP="00F64548">
            <w:pPr>
              <w:spacing w:line="280" w:lineRule="exact"/>
              <w:rPr>
                <w:szCs w:val="21"/>
              </w:rPr>
            </w:pPr>
          </w:p>
          <w:p w:rsidR="00017F04" w:rsidRDefault="00017F04" w:rsidP="00F64548">
            <w:pPr>
              <w:spacing w:line="280" w:lineRule="exact"/>
              <w:rPr>
                <w:szCs w:val="21"/>
              </w:rPr>
            </w:pPr>
          </w:p>
          <w:p w:rsidR="00017F04" w:rsidRPr="00982E34" w:rsidRDefault="00017F04" w:rsidP="00F64548">
            <w:pPr>
              <w:spacing w:line="280" w:lineRule="exact"/>
              <w:rPr>
                <w:szCs w:val="21"/>
              </w:rPr>
            </w:pPr>
          </w:p>
          <w:p w:rsidR="00F64548" w:rsidRPr="008F51F8" w:rsidRDefault="007E2573" w:rsidP="00F64548">
            <w:pPr>
              <w:spacing w:line="280" w:lineRule="exact"/>
              <w:rPr>
                <w:rFonts w:asciiTheme="majorEastAsia" w:eastAsiaTheme="majorEastAsia" w:hAnsiTheme="majorEastAsia"/>
                <w:b/>
                <w:color w:val="0000FF"/>
                <w:szCs w:val="21"/>
              </w:rPr>
            </w:pPr>
            <w:r w:rsidRPr="008F51F8">
              <w:rPr>
                <w:rFonts w:asciiTheme="majorEastAsia" w:eastAsiaTheme="majorEastAsia" w:hAnsiTheme="majorEastAsia" w:hint="eastAsia"/>
                <w:b/>
                <w:color w:val="0000FF"/>
                <w:szCs w:val="21"/>
              </w:rPr>
              <w:t>第２人員に関する基準</w:t>
            </w:r>
          </w:p>
          <w:p w:rsidR="007E2573" w:rsidRPr="00982E34" w:rsidRDefault="007E2573" w:rsidP="00F64548">
            <w:pPr>
              <w:spacing w:line="280" w:lineRule="exact"/>
              <w:rPr>
                <w:szCs w:val="21"/>
              </w:rPr>
            </w:pPr>
            <w:r w:rsidRPr="00982E34">
              <w:rPr>
                <w:rFonts w:hint="eastAsia"/>
                <w:szCs w:val="21"/>
              </w:rPr>
              <w:t>１従業者</w:t>
            </w:r>
          </w:p>
          <w:p w:rsidR="007E2573" w:rsidRPr="00982E34" w:rsidRDefault="007E2573" w:rsidP="00017F04">
            <w:pPr>
              <w:spacing w:line="280" w:lineRule="exact"/>
              <w:ind w:left="175" w:hangingChars="91" w:hanging="175"/>
              <w:rPr>
                <w:szCs w:val="21"/>
              </w:rPr>
            </w:pPr>
            <w:r w:rsidRPr="00982E34">
              <w:rPr>
                <w:rFonts w:hint="eastAsia"/>
                <w:szCs w:val="21"/>
              </w:rPr>
              <w:t>（１）指定地域移行支援従事者</w:t>
            </w:r>
          </w:p>
          <w:p w:rsidR="00E734AA" w:rsidRPr="00982E34" w:rsidRDefault="00E734AA" w:rsidP="00F64548">
            <w:pPr>
              <w:spacing w:line="280" w:lineRule="exact"/>
              <w:rPr>
                <w:szCs w:val="21"/>
              </w:rPr>
            </w:pPr>
          </w:p>
          <w:p w:rsidR="00E734AA" w:rsidRPr="00982E34" w:rsidRDefault="00E734AA" w:rsidP="00F64548">
            <w:pPr>
              <w:spacing w:line="280" w:lineRule="exact"/>
              <w:rPr>
                <w:szCs w:val="21"/>
              </w:rPr>
            </w:pPr>
          </w:p>
          <w:p w:rsidR="00E734AA" w:rsidRPr="00982E34" w:rsidRDefault="00E734AA" w:rsidP="00F64548">
            <w:pPr>
              <w:spacing w:line="280" w:lineRule="exact"/>
              <w:rPr>
                <w:szCs w:val="21"/>
              </w:rPr>
            </w:pPr>
          </w:p>
          <w:p w:rsidR="008F51F8" w:rsidRDefault="008F51F8" w:rsidP="008F51F8">
            <w:pPr>
              <w:spacing w:line="280" w:lineRule="exact"/>
              <w:rPr>
                <w:szCs w:val="21"/>
              </w:rPr>
            </w:pPr>
          </w:p>
          <w:p w:rsidR="007E2573" w:rsidRPr="00982E34" w:rsidRDefault="007E2573" w:rsidP="008F51F8">
            <w:pPr>
              <w:spacing w:line="280" w:lineRule="exact"/>
              <w:ind w:left="175" w:hangingChars="91" w:hanging="175"/>
              <w:rPr>
                <w:szCs w:val="21"/>
              </w:rPr>
            </w:pPr>
            <w:r w:rsidRPr="00982E34">
              <w:rPr>
                <w:rFonts w:hint="eastAsia"/>
                <w:szCs w:val="21"/>
              </w:rPr>
              <w:t>（２）相談支援専門員</w:t>
            </w:r>
          </w:p>
          <w:p w:rsidR="00C3318F" w:rsidRPr="00982E34" w:rsidRDefault="00C3318F" w:rsidP="00F64548">
            <w:pPr>
              <w:spacing w:line="280" w:lineRule="exact"/>
              <w:rPr>
                <w:szCs w:val="21"/>
              </w:rPr>
            </w:pPr>
          </w:p>
          <w:p w:rsidR="00C3318F" w:rsidRPr="00982E34" w:rsidRDefault="00C3318F" w:rsidP="00F64548">
            <w:pPr>
              <w:spacing w:line="280" w:lineRule="exact"/>
              <w:rPr>
                <w:szCs w:val="21"/>
              </w:rPr>
            </w:pPr>
          </w:p>
          <w:p w:rsidR="00982E34" w:rsidRPr="00982E34" w:rsidRDefault="00982E3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２管理者</w:t>
            </w:r>
          </w:p>
        </w:tc>
        <w:tc>
          <w:tcPr>
            <w:tcW w:w="4820" w:type="dxa"/>
          </w:tcPr>
          <w:p w:rsidR="00982E34" w:rsidRDefault="00982E34" w:rsidP="00F64548">
            <w:pPr>
              <w:spacing w:line="280" w:lineRule="exact"/>
              <w:rPr>
                <w:szCs w:val="21"/>
              </w:rPr>
            </w:pPr>
          </w:p>
          <w:p w:rsidR="00017F04" w:rsidRPr="00982E34" w:rsidRDefault="00017F04" w:rsidP="00F64548">
            <w:pPr>
              <w:spacing w:line="280" w:lineRule="exact"/>
              <w:rPr>
                <w:szCs w:val="21"/>
              </w:rPr>
            </w:pPr>
          </w:p>
          <w:p w:rsidR="00B13276" w:rsidRDefault="007E2573" w:rsidP="00017F04">
            <w:pPr>
              <w:spacing w:line="280" w:lineRule="exact"/>
              <w:ind w:leftChars="1" w:left="388" w:hangingChars="200" w:hanging="386"/>
              <w:rPr>
                <w:szCs w:val="21"/>
              </w:rPr>
            </w:pPr>
            <w:r w:rsidRPr="00982E34">
              <w:rPr>
                <w:rFonts w:hint="eastAsia"/>
                <w:szCs w:val="21"/>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017F04" w:rsidRDefault="00017F04" w:rsidP="00017F04">
            <w:pPr>
              <w:spacing w:line="280" w:lineRule="exact"/>
              <w:ind w:leftChars="1" w:left="388" w:hangingChars="200" w:hanging="386"/>
              <w:rPr>
                <w:szCs w:val="21"/>
              </w:rPr>
            </w:pPr>
          </w:p>
          <w:p w:rsidR="007E2573" w:rsidRDefault="007E2573" w:rsidP="00017F04">
            <w:pPr>
              <w:spacing w:line="280" w:lineRule="exact"/>
              <w:ind w:leftChars="1" w:left="388" w:hangingChars="200" w:hanging="386"/>
              <w:rPr>
                <w:szCs w:val="21"/>
              </w:rPr>
            </w:pPr>
            <w:r w:rsidRPr="00982E34">
              <w:rPr>
                <w:rFonts w:hint="eastAsia"/>
                <w:szCs w:val="21"/>
              </w:rPr>
              <w:t>（２）指定地域移行支援の事業は、利用者の意思及び人格を尊重し、常に当該利用者の立場に立って行われているか。</w:t>
            </w:r>
          </w:p>
          <w:p w:rsidR="00017F04" w:rsidRPr="00982E34" w:rsidRDefault="00017F04" w:rsidP="00017F04">
            <w:pPr>
              <w:spacing w:line="280" w:lineRule="exact"/>
              <w:ind w:leftChars="1" w:left="388" w:hangingChars="200" w:hanging="386"/>
              <w:rPr>
                <w:szCs w:val="21"/>
              </w:rPr>
            </w:pPr>
          </w:p>
          <w:p w:rsidR="00EA1727" w:rsidRPr="00982E34" w:rsidRDefault="007E2573" w:rsidP="00017F04">
            <w:pPr>
              <w:spacing w:line="280" w:lineRule="exact"/>
              <w:ind w:left="386" w:hangingChars="200" w:hanging="386"/>
              <w:rPr>
                <w:szCs w:val="21"/>
              </w:rPr>
            </w:pPr>
            <w:r w:rsidRPr="00982E34">
              <w:rPr>
                <w:rFonts w:hint="eastAsia"/>
                <w:szCs w:val="21"/>
              </w:rPr>
              <w:t>（３）指定地域移行支援事業者は、自らその提供する指定地域移行支援の質の評価を行い、常にその改善を図られているか。</w:t>
            </w:r>
          </w:p>
          <w:p w:rsidR="00EA1727" w:rsidRPr="00982E34" w:rsidRDefault="00EA1727" w:rsidP="00017F04">
            <w:pPr>
              <w:spacing w:line="280" w:lineRule="exact"/>
              <w:ind w:leftChars="300" w:left="578"/>
              <w:rPr>
                <w:szCs w:val="21"/>
              </w:rPr>
            </w:pPr>
          </w:p>
          <w:p w:rsidR="00EA1727" w:rsidRDefault="00EA1727" w:rsidP="00017F04">
            <w:pPr>
              <w:spacing w:line="280" w:lineRule="exact"/>
              <w:ind w:leftChars="300" w:left="578"/>
              <w:rPr>
                <w:szCs w:val="21"/>
              </w:rPr>
            </w:pPr>
          </w:p>
          <w:p w:rsidR="00F64548" w:rsidRDefault="00F64548" w:rsidP="00017F04">
            <w:pPr>
              <w:spacing w:line="280" w:lineRule="exact"/>
              <w:ind w:leftChars="300" w:left="578"/>
              <w:rPr>
                <w:szCs w:val="21"/>
              </w:rPr>
            </w:pPr>
          </w:p>
          <w:p w:rsidR="00017F04" w:rsidRDefault="00017F04" w:rsidP="00017F04">
            <w:pPr>
              <w:spacing w:line="280" w:lineRule="exact"/>
              <w:ind w:leftChars="300" w:left="578"/>
              <w:rPr>
                <w:szCs w:val="21"/>
              </w:rPr>
            </w:pPr>
          </w:p>
          <w:p w:rsidR="009B0319" w:rsidRPr="00982E34" w:rsidRDefault="009B0319" w:rsidP="00017F04">
            <w:pPr>
              <w:spacing w:line="280" w:lineRule="exact"/>
              <w:ind w:leftChars="300" w:left="578"/>
              <w:rPr>
                <w:szCs w:val="21"/>
              </w:rPr>
            </w:pPr>
          </w:p>
          <w:p w:rsidR="007E2573" w:rsidRPr="00982E34" w:rsidRDefault="007E2573" w:rsidP="00017F04">
            <w:pPr>
              <w:spacing w:line="280" w:lineRule="exact"/>
              <w:ind w:firstLineChars="100" w:firstLine="193"/>
              <w:rPr>
                <w:szCs w:val="21"/>
              </w:rPr>
            </w:pPr>
            <w:r w:rsidRPr="00982E34">
              <w:rPr>
                <w:rFonts w:hint="eastAsia"/>
                <w:szCs w:val="21"/>
              </w:rPr>
              <w:t>指定地域移行支援事業者は、指定地域移行支援事業所ごとに専らその職務に従事する者（指定地域移行支援従事者）を置いているか。</w:t>
            </w:r>
          </w:p>
          <w:p w:rsidR="007E2573" w:rsidRPr="00982E34" w:rsidRDefault="007E2573" w:rsidP="00017F04">
            <w:pPr>
              <w:spacing w:line="280" w:lineRule="exact"/>
              <w:ind w:leftChars="16" w:left="181" w:hangingChars="78" w:hanging="150"/>
              <w:rPr>
                <w:szCs w:val="21"/>
              </w:rPr>
            </w:pPr>
            <w:r w:rsidRPr="00982E34">
              <w:rPr>
                <w:rFonts w:hint="eastAsia"/>
                <w:szCs w:val="21"/>
              </w:rPr>
              <w:t>（ただし、指定地域移行支援の業務に支障がない場合は、当該指定地域移行支援事業所の他の職務に従事させ、又は他の事業所、施設等の職務に従事させることができるものとする。）</w:t>
            </w:r>
          </w:p>
          <w:p w:rsidR="00EA1727" w:rsidRPr="00982E34" w:rsidRDefault="00EA1727" w:rsidP="00017F04">
            <w:pPr>
              <w:spacing w:line="280" w:lineRule="exact"/>
              <w:ind w:leftChars="16" w:left="181" w:hangingChars="78" w:hanging="150"/>
              <w:rPr>
                <w:szCs w:val="21"/>
              </w:rPr>
            </w:pPr>
          </w:p>
          <w:p w:rsidR="007E2573" w:rsidRPr="00982E34" w:rsidRDefault="007E2573" w:rsidP="00017F04">
            <w:pPr>
              <w:spacing w:line="280" w:lineRule="exact"/>
              <w:ind w:firstLineChars="77" w:firstLine="148"/>
              <w:rPr>
                <w:szCs w:val="21"/>
              </w:rPr>
            </w:pPr>
            <w:r w:rsidRPr="00982E34">
              <w:rPr>
                <w:rFonts w:hint="eastAsia"/>
                <w:szCs w:val="21"/>
              </w:rPr>
              <w:t>指定地域移行支援従事者のうち１人以上は、平成２４年厚生労働省告示第２２６号「指定地域相談支援の提供に当たる者として厚生労働大臣が定める者」に定める相談支援専門員でなければならない。</w:t>
            </w:r>
          </w:p>
          <w:p w:rsidR="00C3318F" w:rsidRPr="00982E34" w:rsidRDefault="00C3318F" w:rsidP="00017F04">
            <w:pPr>
              <w:spacing w:line="280" w:lineRule="exact"/>
              <w:ind w:firstLineChars="77" w:firstLine="148"/>
              <w:rPr>
                <w:szCs w:val="21"/>
              </w:rPr>
            </w:pPr>
          </w:p>
          <w:p w:rsidR="00E734AA" w:rsidRPr="00982E34" w:rsidRDefault="007E2573" w:rsidP="00017F04">
            <w:pPr>
              <w:spacing w:line="280" w:lineRule="exact"/>
              <w:ind w:leftChars="16" w:left="31" w:firstLineChars="78" w:firstLine="150"/>
              <w:rPr>
                <w:szCs w:val="21"/>
              </w:rPr>
            </w:pPr>
            <w:r w:rsidRPr="00982E34">
              <w:rPr>
                <w:rFonts w:hint="eastAsia"/>
                <w:szCs w:val="21"/>
              </w:rPr>
              <w:t>指定地域移行支援事業者は、指定地域移行支援事業所ごとに専らその職務に従事する管理者を置いているか。</w:t>
            </w:r>
          </w:p>
          <w:p w:rsidR="007E2573" w:rsidRPr="00982E34" w:rsidRDefault="007E2573" w:rsidP="00017F04">
            <w:pPr>
              <w:spacing w:line="280" w:lineRule="exact"/>
              <w:ind w:leftChars="17" w:left="183" w:hangingChars="78" w:hanging="150"/>
              <w:rPr>
                <w:szCs w:val="21"/>
              </w:rPr>
            </w:pPr>
            <w:r w:rsidRPr="00982E34">
              <w:rPr>
                <w:rFonts w:hint="eastAsia"/>
                <w:szCs w:val="21"/>
              </w:rPr>
              <w:t>（ただし、指定地域移行支援事業所の管理上支障がない場合は、当該指定地域移行支援事業所の他の職務に従事させ、又は他の事業所、施設等の職務に従事させることができるものとする）</w:t>
            </w:r>
          </w:p>
        </w:tc>
        <w:tc>
          <w:tcPr>
            <w:tcW w:w="1984" w:type="dxa"/>
          </w:tcPr>
          <w:p w:rsidR="007E2573" w:rsidRPr="00982E34" w:rsidRDefault="007E2573" w:rsidP="00F64548">
            <w:pPr>
              <w:spacing w:line="280" w:lineRule="exact"/>
              <w:rPr>
                <w:szCs w:val="21"/>
              </w:rPr>
            </w:pPr>
            <w:r w:rsidRPr="00982E34">
              <w:rPr>
                <w:rFonts w:hint="eastAsia"/>
                <w:szCs w:val="21"/>
              </w:rPr>
              <w:t>法第５１条の２３</w:t>
            </w:r>
          </w:p>
          <w:p w:rsidR="00017F0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第２条第１項</w:t>
            </w: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Default="00EA1727" w:rsidP="00F64548">
            <w:pPr>
              <w:spacing w:line="280" w:lineRule="exact"/>
              <w:rPr>
                <w:szCs w:val="21"/>
              </w:rPr>
            </w:pPr>
          </w:p>
          <w:p w:rsidR="00F605E8" w:rsidRDefault="00F605E8" w:rsidP="00F64548">
            <w:pPr>
              <w:spacing w:line="280" w:lineRule="exact"/>
              <w:rPr>
                <w:szCs w:val="21"/>
              </w:rPr>
            </w:pPr>
          </w:p>
          <w:p w:rsidR="00017F04" w:rsidRDefault="00017F04" w:rsidP="00F64548">
            <w:pPr>
              <w:spacing w:line="280" w:lineRule="exact"/>
              <w:rPr>
                <w:szCs w:val="21"/>
              </w:rPr>
            </w:pPr>
          </w:p>
          <w:p w:rsidR="00017F04" w:rsidRPr="00982E3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EA1727" w:rsidRPr="00982E34" w:rsidRDefault="007E2573" w:rsidP="00F64548">
            <w:pPr>
              <w:spacing w:line="280" w:lineRule="exact"/>
              <w:rPr>
                <w:szCs w:val="21"/>
              </w:rPr>
            </w:pPr>
            <w:r w:rsidRPr="00982E34">
              <w:rPr>
                <w:rFonts w:hint="eastAsia"/>
                <w:szCs w:val="21"/>
              </w:rPr>
              <w:t>第２条第２項</w:t>
            </w:r>
          </w:p>
          <w:p w:rsidR="00E734AA" w:rsidRDefault="00E734AA" w:rsidP="00F64548">
            <w:pPr>
              <w:spacing w:line="280" w:lineRule="exact"/>
              <w:rPr>
                <w:szCs w:val="21"/>
              </w:rPr>
            </w:pPr>
          </w:p>
          <w:p w:rsidR="00017F04" w:rsidRPr="00982E3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第２条第３項</w:t>
            </w:r>
          </w:p>
          <w:p w:rsidR="00C3318F" w:rsidRDefault="00C3318F" w:rsidP="00F64548">
            <w:pPr>
              <w:spacing w:line="280" w:lineRule="exact"/>
              <w:rPr>
                <w:szCs w:val="21"/>
              </w:rPr>
            </w:pPr>
          </w:p>
          <w:p w:rsidR="00017F04" w:rsidRDefault="00017F04" w:rsidP="00F64548">
            <w:pPr>
              <w:spacing w:line="280" w:lineRule="exact"/>
              <w:rPr>
                <w:szCs w:val="21"/>
              </w:rPr>
            </w:pPr>
          </w:p>
          <w:p w:rsidR="00EA1727" w:rsidRPr="00982E34" w:rsidRDefault="007E2573" w:rsidP="00F64548">
            <w:pPr>
              <w:spacing w:line="280" w:lineRule="exact"/>
              <w:rPr>
                <w:szCs w:val="21"/>
              </w:rPr>
            </w:pPr>
            <w:r w:rsidRPr="00982E34">
              <w:rPr>
                <w:rFonts w:hint="eastAsia"/>
                <w:szCs w:val="21"/>
              </w:rPr>
              <w:t>法第５１条の２３第１項</w:t>
            </w:r>
          </w:p>
          <w:p w:rsidR="00F64548" w:rsidRDefault="00F64548" w:rsidP="00F64548">
            <w:pPr>
              <w:spacing w:line="280" w:lineRule="exact"/>
              <w:rPr>
                <w:szCs w:val="21"/>
              </w:rPr>
            </w:pPr>
          </w:p>
          <w:p w:rsidR="009B0319" w:rsidRDefault="009B0319"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第３条第１項</w:t>
            </w: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C3318F" w:rsidRPr="00982E34" w:rsidRDefault="00C3318F" w:rsidP="00F64548">
            <w:pPr>
              <w:spacing w:line="280" w:lineRule="exact"/>
              <w:rPr>
                <w:szCs w:val="21"/>
              </w:rPr>
            </w:pPr>
          </w:p>
          <w:p w:rsidR="00C3318F" w:rsidRPr="00982E34" w:rsidRDefault="00C3318F" w:rsidP="00F64548">
            <w:pPr>
              <w:spacing w:line="280" w:lineRule="exact"/>
              <w:rPr>
                <w:szCs w:val="21"/>
              </w:rPr>
            </w:pPr>
          </w:p>
          <w:p w:rsidR="00982E34" w:rsidRDefault="00982E34" w:rsidP="00F64548">
            <w:pPr>
              <w:spacing w:line="280" w:lineRule="exact"/>
              <w:rPr>
                <w:szCs w:val="21"/>
              </w:rPr>
            </w:pPr>
          </w:p>
          <w:p w:rsidR="00F605E8" w:rsidRPr="00982E34" w:rsidRDefault="00F605E8"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第３条第２項</w:t>
            </w:r>
          </w:p>
          <w:p w:rsidR="007E2573" w:rsidRPr="00982E34" w:rsidRDefault="007E2573" w:rsidP="00F64548">
            <w:pPr>
              <w:spacing w:line="280" w:lineRule="exact"/>
              <w:rPr>
                <w:szCs w:val="21"/>
              </w:rPr>
            </w:pPr>
            <w:r w:rsidRPr="00982E34">
              <w:rPr>
                <w:rFonts w:hint="eastAsia"/>
                <w:szCs w:val="21"/>
              </w:rPr>
              <w:t>平２４厚告２２６</w:t>
            </w:r>
          </w:p>
          <w:p w:rsidR="00C3318F" w:rsidRPr="00982E34" w:rsidRDefault="00C3318F" w:rsidP="00F64548">
            <w:pPr>
              <w:spacing w:line="280" w:lineRule="exact"/>
              <w:rPr>
                <w:szCs w:val="21"/>
              </w:rPr>
            </w:pPr>
          </w:p>
          <w:p w:rsidR="00F605E8" w:rsidRPr="00982E34" w:rsidRDefault="00F605E8"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第４条</w:t>
            </w:r>
          </w:p>
        </w:tc>
        <w:tc>
          <w:tcPr>
            <w:tcW w:w="1276" w:type="dxa"/>
          </w:tcPr>
          <w:p w:rsidR="00982E34" w:rsidRDefault="00982E34" w:rsidP="00F64548">
            <w:pPr>
              <w:spacing w:line="280" w:lineRule="exact"/>
              <w:rPr>
                <w:szCs w:val="21"/>
              </w:rPr>
            </w:pPr>
          </w:p>
          <w:p w:rsidR="00017F04" w:rsidRPr="00982E34" w:rsidRDefault="00017F04" w:rsidP="00F64548">
            <w:pPr>
              <w:spacing w:line="280" w:lineRule="exact"/>
              <w:rPr>
                <w:szCs w:val="21"/>
              </w:rPr>
            </w:pPr>
          </w:p>
          <w:p w:rsidR="00EA1727" w:rsidRPr="00982E34" w:rsidRDefault="00EA1727"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982E34" w:rsidRPr="00982E34" w:rsidRDefault="00982E34"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017F04" w:rsidRPr="00982E34" w:rsidRDefault="00017F04"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017F04" w:rsidRDefault="00017F04" w:rsidP="00F64548">
            <w:pPr>
              <w:spacing w:line="280" w:lineRule="exact"/>
              <w:jc w:val="left"/>
              <w:rPr>
                <w:szCs w:val="21"/>
              </w:rPr>
            </w:pPr>
          </w:p>
          <w:p w:rsidR="009B0319" w:rsidRPr="00982E34" w:rsidRDefault="009B0319"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F64548" w:rsidRDefault="00F64548" w:rsidP="00F64548">
            <w:pPr>
              <w:spacing w:line="280" w:lineRule="exact"/>
              <w:jc w:val="left"/>
              <w:rPr>
                <w:szCs w:val="21"/>
              </w:rPr>
            </w:pPr>
          </w:p>
          <w:p w:rsidR="00F64548" w:rsidRPr="00982E34" w:rsidRDefault="00F64548"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017F04">
            <w:pPr>
              <w:spacing w:line="280" w:lineRule="exact"/>
              <w:rPr>
                <w:szCs w:val="21"/>
              </w:rPr>
            </w:pPr>
          </w:p>
        </w:tc>
      </w:tr>
    </w:tbl>
    <w:p w:rsidR="00DF43E5" w:rsidRDefault="00DF43E5">
      <w:r>
        <w:br w:type="page"/>
      </w:r>
    </w:p>
    <w:tbl>
      <w:tblPr>
        <w:tblStyle w:val="a3"/>
        <w:tblW w:w="9640" w:type="dxa"/>
        <w:jc w:val="center"/>
        <w:tblInd w:w="-318" w:type="dxa"/>
        <w:tblLook w:val="04A0" w:firstRow="1" w:lastRow="0" w:firstColumn="1" w:lastColumn="0" w:noHBand="0" w:noVBand="1"/>
      </w:tblPr>
      <w:tblGrid>
        <w:gridCol w:w="1560"/>
        <w:gridCol w:w="4820"/>
        <w:gridCol w:w="1985"/>
        <w:gridCol w:w="1275"/>
      </w:tblGrid>
      <w:tr w:rsidR="00982E34" w:rsidTr="00F60A59">
        <w:trPr>
          <w:jc w:val="center"/>
        </w:trPr>
        <w:tc>
          <w:tcPr>
            <w:tcW w:w="1560" w:type="dxa"/>
            <w:vAlign w:val="center"/>
          </w:tcPr>
          <w:p w:rsidR="00982E34" w:rsidRDefault="008D22DE" w:rsidP="00F64548">
            <w:pPr>
              <w:spacing w:line="260" w:lineRule="exact"/>
              <w:jc w:val="center"/>
            </w:pPr>
            <w:r>
              <w:lastRenderedPageBreak/>
              <w:br w:type="page"/>
            </w:r>
            <w:r w:rsidR="00642E98">
              <w:rPr>
                <w:rFonts w:hint="eastAsia"/>
              </w:rPr>
              <w:t>主眼事項</w:t>
            </w:r>
          </w:p>
        </w:tc>
        <w:tc>
          <w:tcPr>
            <w:tcW w:w="4820" w:type="dxa"/>
            <w:vAlign w:val="center"/>
          </w:tcPr>
          <w:p w:rsidR="00982E34" w:rsidRDefault="00642E98" w:rsidP="00F64548">
            <w:pPr>
              <w:spacing w:line="260" w:lineRule="exact"/>
              <w:jc w:val="center"/>
            </w:pPr>
            <w:r>
              <w:rPr>
                <w:rFonts w:hint="eastAsia"/>
              </w:rPr>
              <w:t>着　眼　点</w:t>
            </w:r>
          </w:p>
        </w:tc>
        <w:tc>
          <w:tcPr>
            <w:tcW w:w="1985" w:type="dxa"/>
            <w:vAlign w:val="center"/>
          </w:tcPr>
          <w:p w:rsidR="00982E34" w:rsidRDefault="00642E98" w:rsidP="00F64548">
            <w:pPr>
              <w:spacing w:line="260" w:lineRule="exact"/>
              <w:jc w:val="center"/>
            </w:pPr>
            <w:r>
              <w:rPr>
                <w:rFonts w:hint="eastAsia"/>
              </w:rPr>
              <w:t>根拠法令</w:t>
            </w:r>
          </w:p>
        </w:tc>
        <w:tc>
          <w:tcPr>
            <w:tcW w:w="1275" w:type="dxa"/>
            <w:vAlign w:val="center"/>
          </w:tcPr>
          <w:p w:rsidR="00982E34" w:rsidRDefault="00F57826" w:rsidP="00F64548">
            <w:pPr>
              <w:spacing w:line="260" w:lineRule="exact"/>
              <w:jc w:val="center"/>
            </w:pPr>
            <w:r>
              <w:rPr>
                <w:rFonts w:hint="eastAsia"/>
              </w:rPr>
              <w:t>審査</w:t>
            </w:r>
          </w:p>
        </w:tc>
      </w:tr>
      <w:tr w:rsidR="00982E34" w:rsidTr="00F60A59">
        <w:trPr>
          <w:trHeight w:val="12766"/>
          <w:jc w:val="center"/>
        </w:trPr>
        <w:tc>
          <w:tcPr>
            <w:tcW w:w="1560" w:type="dxa"/>
          </w:tcPr>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642E98" w:rsidRPr="008F51F8" w:rsidRDefault="00642E98" w:rsidP="00F64548">
            <w:pPr>
              <w:spacing w:line="260" w:lineRule="exact"/>
              <w:rPr>
                <w:rFonts w:asciiTheme="majorEastAsia" w:eastAsiaTheme="majorEastAsia" w:hAnsiTheme="majorEastAsia"/>
                <w:b/>
                <w:color w:val="0000FF"/>
              </w:rPr>
            </w:pPr>
            <w:r w:rsidRPr="008F51F8">
              <w:rPr>
                <w:rFonts w:asciiTheme="majorEastAsia" w:eastAsiaTheme="majorEastAsia" w:hAnsiTheme="majorEastAsia" w:hint="eastAsia"/>
                <w:b/>
                <w:color w:val="0000FF"/>
              </w:rPr>
              <w:t>第３運営に関する基準</w:t>
            </w:r>
          </w:p>
          <w:p w:rsidR="00642E98" w:rsidRDefault="00642E98" w:rsidP="008F51F8">
            <w:pPr>
              <w:spacing w:line="260" w:lineRule="exact"/>
              <w:ind w:left="175" w:hangingChars="91" w:hanging="175"/>
            </w:pPr>
            <w:r>
              <w:rPr>
                <w:rFonts w:hint="eastAsia"/>
              </w:rPr>
              <w:t>１内容及び手続の説明及び同意</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F605E8" w:rsidRDefault="00F605E8" w:rsidP="00F64548">
            <w:pPr>
              <w:spacing w:line="260" w:lineRule="exact"/>
            </w:pPr>
          </w:p>
          <w:p w:rsidR="008D22DE" w:rsidRDefault="008D22DE" w:rsidP="00F64548">
            <w:pPr>
              <w:spacing w:line="260" w:lineRule="exact"/>
            </w:pPr>
          </w:p>
          <w:p w:rsidR="00642E98" w:rsidRDefault="00642E98" w:rsidP="008F51F8">
            <w:pPr>
              <w:spacing w:line="260" w:lineRule="exact"/>
              <w:ind w:left="175" w:hangingChars="91" w:hanging="175"/>
            </w:pPr>
            <w:r>
              <w:rPr>
                <w:rFonts w:hint="eastAsia"/>
              </w:rPr>
              <w:t>２契約内容の報告等</w:t>
            </w:r>
          </w:p>
          <w:p w:rsidR="008D22DE" w:rsidRDefault="008D22DE" w:rsidP="00F64548">
            <w:pPr>
              <w:spacing w:line="260" w:lineRule="exact"/>
            </w:pP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３提供拒否の禁止</w:t>
            </w: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４連絡調整に対する協力</w:t>
            </w:r>
          </w:p>
          <w:p w:rsidR="008D22DE" w:rsidRDefault="008D22DE" w:rsidP="00F64548">
            <w:pPr>
              <w:spacing w:line="260" w:lineRule="exact"/>
            </w:pP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５サービス提供困難時の対応</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9B0319" w:rsidRDefault="009B0319" w:rsidP="00F64548">
            <w:pPr>
              <w:spacing w:line="260" w:lineRule="exact"/>
            </w:pPr>
          </w:p>
          <w:p w:rsidR="00982E34" w:rsidRDefault="00642E98" w:rsidP="008F51F8">
            <w:pPr>
              <w:spacing w:line="260" w:lineRule="exact"/>
              <w:ind w:left="175" w:hangingChars="91" w:hanging="175"/>
            </w:pPr>
            <w:r>
              <w:rPr>
                <w:rFonts w:hint="eastAsia"/>
              </w:rPr>
              <w:t>６受給資格の確認</w:t>
            </w:r>
          </w:p>
        </w:tc>
        <w:tc>
          <w:tcPr>
            <w:tcW w:w="4820" w:type="dxa"/>
          </w:tcPr>
          <w:p w:rsidR="00642E98" w:rsidRDefault="00642E98" w:rsidP="00F64548">
            <w:pPr>
              <w:spacing w:line="260" w:lineRule="exact"/>
            </w:pPr>
            <w:r>
              <w:rPr>
                <w:rFonts w:hint="eastAsia"/>
              </w:rPr>
              <w:t>（経過措置）</w:t>
            </w:r>
          </w:p>
          <w:p w:rsidR="00642E98" w:rsidRDefault="004B788C" w:rsidP="00017F04">
            <w:pPr>
              <w:spacing w:line="260" w:lineRule="exact"/>
              <w:ind w:firstLineChars="100" w:firstLine="193"/>
            </w:pPr>
            <w:r>
              <w:rPr>
                <w:rFonts w:hint="eastAsia"/>
              </w:rPr>
              <w:t>指定基準の施行の日</w:t>
            </w:r>
            <w:r w:rsidR="00642E98">
              <w:rPr>
                <w:rFonts w:hint="eastAsia"/>
              </w:rPr>
              <w:t>前に、地域移行支援に準ずる事業を行っていた事業所であって、１の（２）の相談支援専門員の配置が困難であると都道府県知事（指定都市又は中核市にあっては、指定都市又は中核市の市長）が認める場合は、当分の間、相談支援専門員を配置しないことができる。</w:t>
            </w: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642E98" w:rsidRDefault="00642E98" w:rsidP="00017F04">
            <w:pPr>
              <w:spacing w:line="260" w:lineRule="exact"/>
              <w:ind w:left="193" w:hangingChars="100" w:hanging="193"/>
            </w:pPr>
            <w:r>
              <w:rPr>
                <w:rFonts w:hint="eastAsia"/>
              </w:rPr>
              <w:t>（１）指定地域移行支援事業者は、地域相支援給付決定障害者が指定地域移行支援の利用の申込みを行ったときは、当該利用の申込みを行った地域相談支援給付決定障害者（利用申込者）に係る障害の特性に応じた適切な配慮をしつつ、当該利用申込者に対し、</w:t>
            </w:r>
            <w:r w:rsidR="004B788C">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8F51F8" w:rsidRPr="004B788C" w:rsidRDefault="008F51F8" w:rsidP="00017F04">
            <w:pPr>
              <w:spacing w:line="260" w:lineRule="exact"/>
              <w:ind w:left="193" w:hangingChars="100" w:hanging="193"/>
            </w:pPr>
          </w:p>
          <w:p w:rsidR="00642E98" w:rsidRDefault="00642E98" w:rsidP="00017F04">
            <w:pPr>
              <w:spacing w:line="260" w:lineRule="exact"/>
              <w:ind w:left="193" w:hangingChars="100" w:hanging="193"/>
            </w:pPr>
            <w:r>
              <w:rPr>
                <w:rFonts w:hint="eastAsia"/>
              </w:rPr>
              <w:t>（２）指定地域移行支援事業者は、社会福祉法第７７条の規定に基づき書面の交付を行う場合は、利用者の障害の特性に応じた適切な配慮をしているか。</w:t>
            </w:r>
          </w:p>
          <w:p w:rsidR="00F64548" w:rsidRDefault="00F64548" w:rsidP="00017F04">
            <w:pPr>
              <w:spacing w:line="260" w:lineRule="exact"/>
              <w:ind w:left="193" w:hangingChars="100" w:hanging="193"/>
            </w:pPr>
          </w:p>
          <w:p w:rsidR="00642E98" w:rsidRDefault="00642E98" w:rsidP="00017F04">
            <w:pPr>
              <w:spacing w:line="260" w:lineRule="exact"/>
              <w:ind w:firstLineChars="100" w:firstLine="193"/>
            </w:pPr>
            <w:r>
              <w:rPr>
                <w:rFonts w:hint="eastAsia"/>
              </w:rPr>
              <w:t>指定地域移行支援事業者は、指定地域移行支援の利用に係る契約をしたときは、その旨を市町村に対し遅滞なく報告しているか。</w:t>
            </w:r>
          </w:p>
          <w:p w:rsidR="00F64548" w:rsidRDefault="00F64548" w:rsidP="00017F04">
            <w:pPr>
              <w:spacing w:line="260" w:lineRule="exact"/>
              <w:ind w:firstLineChars="100" w:firstLine="193"/>
            </w:pPr>
          </w:p>
          <w:p w:rsidR="00F64548" w:rsidRDefault="00642E98" w:rsidP="00017F04">
            <w:pPr>
              <w:spacing w:line="260" w:lineRule="exact"/>
              <w:ind w:firstLineChars="100" w:firstLine="193"/>
            </w:pPr>
            <w:r>
              <w:rPr>
                <w:rFonts w:hint="eastAsia"/>
              </w:rPr>
              <w:t>指定地域移行支援事業者は、正当な理由がなく、指定地域移行支援の提供を拒んでいないか。</w:t>
            </w:r>
          </w:p>
          <w:p w:rsidR="00F64548" w:rsidRDefault="00F64548" w:rsidP="00017F04">
            <w:pPr>
              <w:spacing w:line="260" w:lineRule="exact"/>
              <w:ind w:firstLineChars="100" w:firstLine="193"/>
            </w:pPr>
          </w:p>
          <w:p w:rsidR="00642E98" w:rsidRDefault="00642E98" w:rsidP="00017F04">
            <w:pPr>
              <w:spacing w:line="260" w:lineRule="exact"/>
              <w:ind w:firstLineChars="100" w:firstLine="193"/>
            </w:pPr>
            <w:r>
              <w:rPr>
                <w:rFonts w:hint="eastAsia"/>
              </w:rPr>
              <w:t>指定地域移行支援事業者は、指定地域移行支援の利用について市町村又は指定特定相談支援事業者が行う連絡調整に、できる限り協力しているか</w:t>
            </w:r>
          </w:p>
          <w:p w:rsidR="00F64548" w:rsidRDefault="00F64548" w:rsidP="00017F04">
            <w:pPr>
              <w:spacing w:line="260" w:lineRule="exact"/>
              <w:ind w:firstLineChars="100" w:firstLine="193"/>
            </w:pPr>
          </w:p>
          <w:p w:rsidR="00F64548" w:rsidRDefault="00642E98" w:rsidP="00017F04">
            <w:pPr>
              <w:spacing w:line="260" w:lineRule="exact"/>
              <w:ind w:firstLineChars="100" w:firstLine="193"/>
            </w:pPr>
            <w:r>
              <w:rPr>
                <w:rFonts w:hint="eastAsia"/>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rsidR="009B0319" w:rsidRDefault="009B0319" w:rsidP="00017F04">
            <w:pPr>
              <w:spacing w:line="260" w:lineRule="exact"/>
              <w:ind w:firstLineChars="100" w:firstLine="193"/>
            </w:pPr>
          </w:p>
          <w:p w:rsidR="00982E34" w:rsidRDefault="00642E98" w:rsidP="00017F04">
            <w:pPr>
              <w:spacing w:line="260" w:lineRule="exact"/>
              <w:ind w:firstLineChars="100" w:firstLine="193"/>
            </w:pPr>
            <w:r>
              <w:rPr>
                <w:rFonts w:hint="eastAsia"/>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985" w:type="dxa"/>
          </w:tcPr>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附則第２条</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8D22DE" w:rsidRDefault="00642E98" w:rsidP="00F64548">
            <w:pPr>
              <w:spacing w:line="260" w:lineRule="exact"/>
            </w:pPr>
            <w:r>
              <w:rPr>
                <w:rFonts w:hint="eastAsia"/>
              </w:rPr>
              <w:t>法第５１条の２３第２項</w:t>
            </w: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第５条第１項</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F605E8" w:rsidRDefault="00F605E8" w:rsidP="00F64548">
            <w:pPr>
              <w:spacing w:line="260" w:lineRule="exact"/>
            </w:pPr>
          </w:p>
          <w:p w:rsidR="00F605E8" w:rsidRDefault="00F605E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第５条第２項</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第６条</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第７条</w:t>
            </w: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第８条</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第９条</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9B0319" w:rsidRDefault="009B0319" w:rsidP="00F64548">
            <w:pPr>
              <w:spacing w:line="260" w:lineRule="exact"/>
            </w:pPr>
          </w:p>
          <w:p w:rsidR="00F605E8" w:rsidRDefault="00F605E8" w:rsidP="00F64548">
            <w:pPr>
              <w:spacing w:line="260" w:lineRule="exact"/>
            </w:pPr>
          </w:p>
          <w:p w:rsidR="00642E98" w:rsidRDefault="00642E98" w:rsidP="00F64548">
            <w:pPr>
              <w:spacing w:line="260" w:lineRule="exact"/>
            </w:pPr>
            <w:r>
              <w:rPr>
                <w:rFonts w:hint="eastAsia"/>
              </w:rPr>
              <w:t>平２４厚令２７</w:t>
            </w:r>
          </w:p>
          <w:p w:rsidR="00982E34" w:rsidRDefault="00642E98" w:rsidP="00F64548">
            <w:pPr>
              <w:spacing w:line="260" w:lineRule="exact"/>
            </w:pPr>
            <w:r>
              <w:rPr>
                <w:rFonts w:hint="eastAsia"/>
              </w:rPr>
              <w:t>第１０条</w:t>
            </w:r>
          </w:p>
        </w:tc>
        <w:tc>
          <w:tcPr>
            <w:tcW w:w="1275" w:type="dxa"/>
          </w:tcPr>
          <w:p w:rsidR="008F51F8" w:rsidRDefault="008F51F8" w:rsidP="00F64548">
            <w:pPr>
              <w:spacing w:line="260" w:lineRule="exact"/>
            </w:pPr>
          </w:p>
          <w:p w:rsidR="00982E34" w:rsidRDefault="00642E98" w:rsidP="00F64548">
            <w:pPr>
              <w:spacing w:line="260" w:lineRule="exact"/>
            </w:pPr>
            <w:r>
              <w:rPr>
                <w:rFonts w:hint="eastAsia"/>
              </w:rPr>
              <w:t>適：否</w:t>
            </w:r>
          </w:p>
          <w:p w:rsidR="00642E98" w:rsidRDefault="00E4733E" w:rsidP="00F64548">
            <w:pPr>
              <w:spacing w:line="260" w:lineRule="exact"/>
            </w:pPr>
            <w:r>
              <w:rPr>
                <w:rFonts w:hint="eastAsia"/>
              </w:rPr>
              <w:t>該当なし</w:t>
            </w:r>
          </w:p>
          <w:p w:rsidR="00642E98" w:rsidRDefault="00642E98" w:rsidP="00F64548">
            <w:pPr>
              <w:spacing w:line="260" w:lineRule="exact"/>
            </w:pPr>
          </w:p>
          <w:p w:rsidR="00642E98" w:rsidRDefault="00642E98"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F51F8" w:rsidRDefault="008F51F8" w:rsidP="00F64548">
            <w:pPr>
              <w:spacing w:line="260" w:lineRule="exact"/>
            </w:pPr>
          </w:p>
          <w:p w:rsidR="008F51F8" w:rsidRDefault="008F51F8" w:rsidP="00F64548">
            <w:pPr>
              <w:spacing w:line="260" w:lineRule="exact"/>
            </w:pPr>
          </w:p>
          <w:p w:rsidR="00642E98" w:rsidRDefault="00642E98" w:rsidP="00F64548">
            <w:pPr>
              <w:spacing w:line="260" w:lineRule="exact"/>
            </w:pPr>
            <w:r>
              <w:rPr>
                <w:rFonts w:hint="eastAsia"/>
              </w:rPr>
              <w:t>適：否</w:t>
            </w:r>
          </w:p>
          <w:p w:rsidR="008D22DE" w:rsidRDefault="008D22DE"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8F51F8" w:rsidRDefault="008F51F8" w:rsidP="00F64548">
            <w:pPr>
              <w:spacing w:line="260" w:lineRule="exact"/>
            </w:pPr>
          </w:p>
          <w:p w:rsidR="00642E98" w:rsidRDefault="00F605E8" w:rsidP="00F64548">
            <w:pPr>
              <w:spacing w:line="260" w:lineRule="exact"/>
            </w:pPr>
            <w:r>
              <w:rPr>
                <w:rFonts w:hint="eastAsia"/>
              </w:rPr>
              <w:t>適：否</w:t>
            </w:r>
          </w:p>
          <w:p w:rsidR="00642E98" w:rsidRDefault="00642E98" w:rsidP="00F64548">
            <w:pPr>
              <w:spacing w:line="260" w:lineRule="exact"/>
            </w:pPr>
          </w:p>
          <w:p w:rsidR="00642E98" w:rsidRDefault="00642E98" w:rsidP="00F64548">
            <w:pPr>
              <w:spacing w:line="260" w:lineRule="exact"/>
            </w:pPr>
          </w:p>
          <w:p w:rsidR="00534262" w:rsidRDefault="00534262" w:rsidP="00F64548">
            <w:pPr>
              <w:spacing w:line="260" w:lineRule="exact"/>
            </w:pPr>
          </w:p>
          <w:p w:rsidR="00642E98" w:rsidRDefault="00642E98" w:rsidP="00F64548">
            <w:pPr>
              <w:spacing w:line="260" w:lineRule="exact"/>
            </w:pPr>
          </w:p>
          <w:p w:rsidR="00642E9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p>
          <w:p w:rsidR="00F605E8" w:rsidRDefault="00F605E8" w:rsidP="00F64548">
            <w:pPr>
              <w:spacing w:line="260" w:lineRule="exact"/>
            </w:pPr>
            <w:r>
              <w:rPr>
                <w:rFonts w:hint="eastAsia"/>
              </w:rPr>
              <w:t>適：否</w:t>
            </w:r>
          </w:p>
          <w:p w:rsidR="00642E98" w:rsidRDefault="00642E98" w:rsidP="00F64548">
            <w:pPr>
              <w:spacing w:line="260" w:lineRule="exact"/>
            </w:pPr>
          </w:p>
          <w:p w:rsidR="00F605E8" w:rsidRDefault="00F605E8" w:rsidP="00F64548">
            <w:pPr>
              <w:spacing w:line="260" w:lineRule="exact"/>
            </w:pPr>
          </w:p>
          <w:p w:rsidR="00F605E8" w:rsidRDefault="00F605E8" w:rsidP="00F64548">
            <w:pPr>
              <w:spacing w:line="260" w:lineRule="exact"/>
            </w:pPr>
          </w:p>
          <w:p w:rsidR="00F605E8" w:rsidRDefault="00F605E8" w:rsidP="00F64548">
            <w:pPr>
              <w:spacing w:line="260" w:lineRule="exact"/>
            </w:pPr>
          </w:p>
          <w:p w:rsidR="009B0319" w:rsidRDefault="009B0319" w:rsidP="00F64548">
            <w:pPr>
              <w:spacing w:line="260" w:lineRule="exact"/>
            </w:pPr>
          </w:p>
          <w:p w:rsidR="00F605E8" w:rsidRDefault="00F605E8" w:rsidP="00F64548">
            <w:pPr>
              <w:spacing w:line="260" w:lineRule="exact"/>
            </w:pPr>
          </w:p>
          <w:p w:rsidR="00F605E8" w:rsidRDefault="00F605E8" w:rsidP="00F64548">
            <w:pPr>
              <w:spacing w:line="260" w:lineRule="exact"/>
            </w:pPr>
            <w:r>
              <w:rPr>
                <w:rFonts w:hint="eastAsia"/>
              </w:rPr>
              <w:t>適：否</w:t>
            </w: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A53AC9" w:rsidTr="00F60A59">
        <w:trPr>
          <w:trHeight w:val="270"/>
          <w:jc w:val="center"/>
        </w:trPr>
        <w:tc>
          <w:tcPr>
            <w:tcW w:w="1560" w:type="dxa"/>
            <w:vAlign w:val="center"/>
          </w:tcPr>
          <w:p w:rsidR="00A53AC9" w:rsidRDefault="00A53AC9" w:rsidP="0098517F">
            <w:pPr>
              <w:spacing w:line="260" w:lineRule="exact"/>
              <w:jc w:val="center"/>
            </w:pPr>
            <w:r>
              <w:rPr>
                <w:rFonts w:hint="eastAsia"/>
              </w:rPr>
              <w:lastRenderedPageBreak/>
              <w:t>主眼事項</w:t>
            </w:r>
          </w:p>
        </w:tc>
        <w:tc>
          <w:tcPr>
            <w:tcW w:w="4819" w:type="dxa"/>
            <w:vAlign w:val="center"/>
          </w:tcPr>
          <w:p w:rsidR="00A53AC9" w:rsidRDefault="00A53AC9" w:rsidP="0098517F">
            <w:pPr>
              <w:spacing w:line="260" w:lineRule="exact"/>
              <w:jc w:val="center"/>
            </w:pPr>
            <w:r>
              <w:rPr>
                <w:rFonts w:hint="eastAsia"/>
              </w:rPr>
              <w:t>着　眼　点</w:t>
            </w:r>
          </w:p>
        </w:tc>
        <w:tc>
          <w:tcPr>
            <w:tcW w:w="1986" w:type="dxa"/>
            <w:vAlign w:val="center"/>
          </w:tcPr>
          <w:p w:rsidR="00A53AC9" w:rsidRDefault="00A53AC9" w:rsidP="0098517F">
            <w:pPr>
              <w:spacing w:line="260" w:lineRule="exact"/>
              <w:jc w:val="center"/>
            </w:pPr>
            <w:r>
              <w:rPr>
                <w:rFonts w:hint="eastAsia"/>
              </w:rPr>
              <w:t>根拠法令</w:t>
            </w:r>
          </w:p>
        </w:tc>
        <w:tc>
          <w:tcPr>
            <w:tcW w:w="1274" w:type="dxa"/>
            <w:vAlign w:val="center"/>
          </w:tcPr>
          <w:p w:rsidR="00A53AC9" w:rsidRDefault="00F57826" w:rsidP="0098517F">
            <w:pPr>
              <w:spacing w:line="260" w:lineRule="exact"/>
              <w:jc w:val="center"/>
            </w:pPr>
            <w:r>
              <w:rPr>
                <w:rFonts w:hint="eastAsia"/>
              </w:rPr>
              <w:t>審査</w:t>
            </w:r>
          </w:p>
        </w:tc>
      </w:tr>
      <w:tr w:rsidR="00A53AC9" w:rsidTr="00F60A59">
        <w:trPr>
          <w:trHeight w:val="12751"/>
          <w:jc w:val="center"/>
        </w:trPr>
        <w:tc>
          <w:tcPr>
            <w:tcW w:w="1560" w:type="dxa"/>
          </w:tcPr>
          <w:p w:rsidR="00A53AC9" w:rsidRDefault="00A53AC9" w:rsidP="009B0319">
            <w:pPr>
              <w:spacing w:line="260" w:lineRule="exact"/>
              <w:ind w:left="175" w:hangingChars="91" w:hanging="175"/>
            </w:pPr>
            <w:r>
              <w:rPr>
                <w:rFonts w:hint="eastAsia"/>
              </w:rPr>
              <w:t>７地域相談支援給付決定の申請に係る援助</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８心身の状況等の把握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９指定障害福祉サービス事業者等との連携等</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１０身分を証する書類の携行</w:t>
            </w: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ｌｌサービスの提供の記録</w:t>
            </w:r>
          </w:p>
        </w:tc>
        <w:tc>
          <w:tcPr>
            <w:tcW w:w="4819" w:type="dxa"/>
          </w:tcPr>
          <w:p w:rsidR="00A53AC9" w:rsidRDefault="00A53AC9" w:rsidP="009B0319">
            <w:pPr>
              <w:spacing w:line="260" w:lineRule="exact"/>
              <w:ind w:left="173" w:hangingChars="90" w:hanging="173"/>
            </w:pPr>
            <w:r>
              <w:rPr>
                <w:rFonts w:hint="eastAsia"/>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0C1C13" w:rsidRDefault="000C1C13" w:rsidP="009B0319">
            <w:pPr>
              <w:spacing w:line="260" w:lineRule="exact"/>
              <w:ind w:left="173" w:hangingChars="90" w:hanging="173"/>
            </w:pPr>
          </w:p>
          <w:p w:rsidR="00A53AC9" w:rsidRDefault="00A53AC9" w:rsidP="009B0319">
            <w:pPr>
              <w:spacing w:line="260" w:lineRule="exact"/>
              <w:ind w:left="173" w:hangingChars="90" w:hanging="173"/>
            </w:pPr>
            <w:r>
              <w:rPr>
                <w:rFonts w:hint="eastAsia"/>
              </w:rPr>
              <w:t>（２）指定地域移行支援事業者は、地域相談支援給付決定に通常要すべき標準的な期間を考慮し、地域相談支援給付決定の有効期間の終了に伴う地域相談支援給付決定の申請について、必要な援助を行っているか。</w:t>
            </w:r>
          </w:p>
          <w:p w:rsidR="000C1C13" w:rsidRPr="000C1C13" w:rsidRDefault="000C1C13" w:rsidP="00017F04">
            <w:pPr>
              <w:spacing w:line="260" w:lineRule="exact"/>
              <w:ind w:leftChars="117" w:left="226"/>
            </w:pPr>
          </w:p>
          <w:p w:rsidR="000C1C13" w:rsidRDefault="00A53AC9" w:rsidP="00017F04">
            <w:pPr>
              <w:spacing w:line="260" w:lineRule="exact"/>
              <w:ind w:firstLineChars="100" w:firstLine="193"/>
            </w:pPr>
            <w:r>
              <w:rPr>
                <w:rFonts w:hint="eastAsia"/>
              </w:rPr>
              <w:t>指定地域移行支援事業者は、指定地域移行支援の提供に当たっては、利用者の心身の状況、その置かれている環境、他の保健医療サービス又は福祉サービスの利用状況等の把握に努めているか。</w:t>
            </w:r>
          </w:p>
          <w:p w:rsidR="005F4880" w:rsidRDefault="005F4880" w:rsidP="00017F04">
            <w:pPr>
              <w:spacing w:line="260" w:lineRule="exact"/>
              <w:ind w:firstLineChars="100" w:firstLine="193"/>
            </w:pPr>
          </w:p>
          <w:p w:rsidR="00A53AC9" w:rsidRDefault="00A53AC9" w:rsidP="00017F04">
            <w:pPr>
              <w:spacing w:line="260" w:lineRule="exact"/>
              <w:ind w:left="193" w:hangingChars="100" w:hanging="193"/>
            </w:pPr>
            <w:r>
              <w:rPr>
                <w:rFonts w:hint="eastAsia"/>
              </w:rPr>
              <w:t>（１）指定地域移行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0C1C13" w:rsidRDefault="000C1C13" w:rsidP="00017F04">
            <w:pPr>
              <w:spacing w:line="260" w:lineRule="exact"/>
              <w:ind w:left="193" w:hangingChars="100" w:hanging="193"/>
            </w:pPr>
          </w:p>
          <w:p w:rsidR="00A53AC9" w:rsidRDefault="00A53AC9" w:rsidP="00017F04">
            <w:pPr>
              <w:spacing w:line="260" w:lineRule="exact"/>
              <w:ind w:left="193" w:hangingChars="100" w:hanging="193"/>
            </w:pPr>
            <w:r>
              <w:rPr>
                <w:rFonts w:hint="eastAsia"/>
              </w:rPr>
              <w:t>（２）指定地域移行支援事業者は、指定地域移行支援の提供の終了に際しては、利用者又はその家族に対して適切な援助を行うとともに、市町村、指定障害福祉サービス事業</w:t>
            </w:r>
            <w:r w:rsidR="000C1C13">
              <w:rPr>
                <w:rFonts w:hint="eastAsia"/>
              </w:rPr>
              <w:t>者等その他の保健</w:t>
            </w:r>
            <w:r>
              <w:rPr>
                <w:rFonts w:hint="eastAsia"/>
              </w:rPr>
              <w:t>療サービス又は福祉サービスを提供する者との密接な連携に努めているか。</w:t>
            </w:r>
          </w:p>
          <w:p w:rsidR="000C1C13" w:rsidRDefault="000C1C13" w:rsidP="00017F04">
            <w:pPr>
              <w:spacing w:line="260" w:lineRule="exact"/>
              <w:ind w:left="193" w:hangingChars="100" w:hanging="193"/>
            </w:pPr>
          </w:p>
          <w:p w:rsidR="000C1C13" w:rsidRDefault="00A53AC9" w:rsidP="00017F04">
            <w:pPr>
              <w:spacing w:line="260" w:lineRule="exact"/>
              <w:ind w:firstLineChars="100" w:firstLine="193"/>
            </w:pPr>
            <w:r>
              <w:rPr>
                <w:rFonts w:hint="eastAsia"/>
              </w:rPr>
              <w:t>指定地域移行支援事業者は、指定地域移行支援従事者に身分を証する書類を携行させ、初回訪問時及び利用者又はその家族から求められたときは、これを提示すべき旨を指導しているか。</w:t>
            </w:r>
          </w:p>
          <w:p w:rsidR="005F4880" w:rsidRDefault="005F4880" w:rsidP="00017F04">
            <w:pPr>
              <w:spacing w:line="260" w:lineRule="exact"/>
              <w:ind w:firstLineChars="100" w:firstLine="193"/>
            </w:pPr>
          </w:p>
          <w:p w:rsidR="00A53AC9" w:rsidRDefault="00A53AC9" w:rsidP="00017F04">
            <w:pPr>
              <w:spacing w:line="260" w:lineRule="exact"/>
              <w:ind w:left="193" w:hangingChars="100" w:hanging="193"/>
            </w:pPr>
            <w:r>
              <w:rPr>
                <w:rFonts w:hint="eastAsia"/>
              </w:rPr>
              <w:t>（１）指定地域移行支援事業者は、指定地域移行支援を提供した際は、当該指定地域移行</w:t>
            </w:r>
            <w:r w:rsidR="000C1C13">
              <w:rPr>
                <w:rFonts w:hint="eastAsia"/>
              </w:rPr>
              <w:t>支援の</w:t>
            </w:r>
            <w:r w:rsidR="004B788C">
              <w:rPr>
                <w:rFonts w:hint="eastAsia"/>
              </w:rPr>
              <w:t>提</w:t>
            </w:r>
            <w:r>
              <w:rPr>
                <w:rFonts w:hint="eastAsia"/>
              </w:rPr>
              <w:t>供日、内容その他必要な事項を、当該指定地域移行支援の提供の都度記録しているか。</w:t>
            </w:r>
          </w:p>
          <w:p w:rsidR="000C1C13" w:rsidRDefault="000C1C13" w:rsidP="00017F04">
            <w:pPr>
              <w:spacing w:line="260" w:lineRule="exact"/>
              <w:ind w:left="193" w:hangingChars="100" w:hanging="193"/>
            </w:pPr>
          </w:p>
          <w:p w:rsidR="00A53AC9" w:rsidRDefault="00A53AC9" w:rsidP="00017F04">
            <w:pPr>
              <w:spacing w:line="260" w:lineRule="exact"/>
              <w:ind w:left="193" w:hangingChars="100" w:hanging="193"/>
            </w:pPr>
            <w:r>
              <w:rPr>
                <w:rFonts w:hint="eastAsia"/>
              </w:rPr>
              <w:t>（２）指定地域移行支援事業者は、前項の規定による記録に際しては、地域相談支援給付決定障害者から指定地域移行支援を提供したことについて確認を受けているか。</w:t>
            </w:r>
          </w:p>
        </w:tc>
        <w:tc>
          <w:tcPr>
            <w:tcW w:w="1986" w:type="dxa"/>
          </w:tcPr>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第ｌｌ条第１項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第ｌｌ条第２項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第１２条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第１３条第１項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第１３条第２項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第１４条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第１５条第１項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第１５条第２項</w:t>
            </w:r>
          </w:p>
        </w:tc>
        <w:tc>
          <w:tcPr>
            <w:tcW w:w="1274" w:type="dxa"/>
          </w:tcPr>
          <w:p w:rsidR="00A53AC9"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794C52" w:rsidTr="00F60A59">
        <w:trPr>
          <w:trHeight w:val="210"/>
          <w:jc w:val="center"/>
        </w:trPr>
        <w:tc>
          <w:tcPr>
            <w:tcW w:w="1560" w:type="dxa"/>
            <w:vAlign w:val="center"/>
          </w:tcPr>
          <w:p w:rsidR="00794C52" w:rsidRDefault="00794C52" w:rsidP="00C85256">
            <w:pPr>
              <w:spacing w:line="260" w:lineRule="exact"/>
              <w:jc w:val="center"/>
            </w:pPr>
            <w:r>
              <w:rPr>
                <w:rFonts w:hint="eastAsia"/>
              </w:rPr>
              <w:lastRenderedPageBreak/>
              <w:t>主眼事項</w:t>
            </w:r>
          </w:p>
        </w:tc>
        <w:tc>
          <w:tcPr>
            <w:tcW w:w="4819" w:type="dxa"/>
            <w:vAlign w:val="center"/>
          </w:tcPr>
          <w:p w:rsidR="00794C52" w:rsidRDefault="00794C52" w:rsidP="00C85256">
            <w:pPr>
              <w:spacing w:line="260" w:lineRule="exact"/>
              <w:jc w:val="center"/>
            </w:pPr>
            <w:r>
              <w:rPr>
                <w:rFonts w:hint="eastAsia"/>
              </w:rPr>
              <w:t>着眼点</w:t>
            </w:r>
          </w:p>
        </w:tc>
        <w:tc>
          <w:tcPr>
            <w:tcW w:w="1986" w:type="dxa"/>
            <w:vAlign w:val="center"/>
          </w:tcPr>
          <w:p w:rsidR="00794C52" w:rsidRDefault="00794C52" w:rsidP="00C85256">
            <w:pPr>
              <w:spacing w:line="260" w:lineRule="exact"/>
              <w:jc w:val="center"/>
            </w:pPr>
            <w:r>
              <w:rPr>
                <w:rFonts w:hint="eastAsia"/>
              </w:rPr>
              <w:t>根拠法令</w:t>
            </w:r>
          </w:p>
        </w:tc>
        <w:tc>
          <w:tcPr>
            <w:tcW w:w="1274" w:type="dxa"/>
            <w:vAlign w:val="center"/>
          </w:tcPr>
          <w:p w:rsidR="00794C52" w:rsidRDefault="00F57826" w:rsidP="00C85256">
            <w:pPr>
              <w:spacing w:line="260" w:lineRule="exact"/>
              <w:jc w:val="center"/>
            </w:pPr>
            <w:r>
              <w:rPr>
                <w:rFonts w:hint="eastAsia"/>
              </w:rPr>
              <w:t>審査</w:t>
            </w:r>
          </w:p>
        </w:tc>
      </w:tr>
      <w:tr w:rsidR="00B13276" w:rsidTr="00F60A59">
        <w:trPr>
          <w:trHeight w:val="12766"/>
          <w:jc w:val="center"/>
        </w:trPr>
        <w:tc>
          <w:tcPr>
            <w:tcW w:w="1560" w:type="dxa"/>
          </w:tcPr>
          <w:p w:rsidR="00B13276" w:rsidRDefault="00B13276" w:rsidP="009B0319">
            <w:pPr>
              <w:spacing w:line="260" w:lineRule="exact"/>
              <w:ind w:left="175" w:hangingChars="91" w:hanging="175"/>
            </w:pPr>
            <w:r>
              <w:rPr>
                <w:rFonts w:hint="eastAsia"/>
              </w:rPr>
              <w:t>１２指定地域移行支援事業者が地域相談支援給付決定障害者に求めることのできる金銭の支払の範囲等</w:t>
            </w:r>
          </w:p>
          <w:p w:rsidR="00B13276" w:rsidRDefault="00B13276" w:rsidP="00C85256">
            <w:pPr>
              <w:spacing w:line="260" w:lineRule="exact"/>
            </w:pPr>
          </w:p>
          <w:p w:rsidR="00B13276" w:rsidRDefault="00B13276"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p>
          <w:p w:rsidR="00B13276" w:rsidRDefault="00B13276" w:rsidP="009B0319">
            <w:pPr>
              <w:spacing w:line="260" w:lineRule="exact"/>
              <w:ind w:left="175" w:hangingChars="91" w:hanging="175"/>
            </w:pPr>
            <w:r>
              <w:rPr>
                <w:rFonts w:hint="eastAsia"/>
              </w:rPr>
              <w:t>１３地域相談支援給付費の額等の受領</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Pr="003C68D4" w:rsidRDefault="003C68D4" w:rsidP="00C85256">
            <w:pPr>
              <w:spacing w:line="260" w:lineRule="exact"/>
            </w:pPr>
          </w:p>
          <w:p w:rsidR="00B13276" w:rsidRDefault="00B13276" w:rsidP="00335F66">
            <w:pPr>
              <w:spacing w:line="260" w:lineRule="exact"/>
              <w:ind w:left="175" w:hangingChars="91" w:hanging="175"/>
            </w:pPr>
            <w:r>
              <w:rPr>
                <w:rFonts w:hint="eastAsia"/>
              </w:rPr>
              <w:t>１４地域相談支援給付費の額に係る通知等</w:t>
            </w:r>
          </w:p>
        </w:tc>
        <w:tc>
          <w:tcPr>
            <w:tcW w:w="4819" w:type="dxa"/>
          </w:tcPr>
          <w:p w:rsidR="00B13276" w:rsidRDefault="00B13276" w:rsidP="00017F04">
            <w:pPr>
              <w:spacing w:line="260" w:lineRule="exact"/>
              <w:ind w:left="193" w:hangingChars="100" w:hanging="193"/>
            </w:pPr>
            <w:r>
              <w:rPr>
                <w:rFonts w:hint="eastAsia"/>
              </w:rPr>
              <w:t>（１）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9B0319" w:rsidRDefault="009B0319"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p>
          <w:p w:rsidR="00B13276" w:rsidRDefault="00B13276" w:rsidP="00017F04">
            <w:pPr>
              <w:spacing w:line="260" w:lineRule="exact"/>
              <w:ind w:leftChars="100" w:left="386" w:hangingChars="100" w:hanging="193"/>
            </w:pPr>
            <w:r>
              <w:rPr>
                <w:rFonts w:hint="eastAsia"/>
              </w:rPr>
              <w:t>（ただし、１３の（１）又は（２）に規定する支払については、この限りでない）。</w:t>
            </w:r>
          </w:p>
          <w:p w:rsidR="00C85256" w:rsidRDefault="00C85256" w:rsidP="00017F04">
            <w:pPr>
              <w:spacing w:line="260" w:lineRule="exact"/>
              <w:ind w:leftChars="100" w:left="386" w:hangingChars="100" w:hanging="193"/>
            </w:pPr>
          </w:p>
          <w:p w:rsidR="00B13276" w:rsidRDefault="00B13276" w:rsidP="00017F04">
            <w:pPr>
              <w:spacing w:line="260" w:lineRule="exact"/>
              <w:ind w:left="193" w:hangingChars="100" w:hanging="193"/>
            </w:pPr>
            <w:r>
              <w:rPr>
                <w:rFonts w:hint="eastAsia"/>
              </w:rPr>
              <w:t>（１）指定地域移行支援事業者は、法定代理受領を行わない指定地域移行支援を提供した際は、地域相談支援給付決定障害者から当該指定地域移行支援につき障害者総合支援法第５１条の１４第３項に規定する厚生労働大臣が定める基準により算定した費用の額</w:t>
            </w:r>
          </w:p>
          <w:p w:rsidR="00B13276" w:rsidRDefault="00B13276" w:rsidP="00017F04">
            <w:pPr>
              <w:spacing w:line="260" w:lineRule="exact"/>
              <w:ind w:leftChars="100" w:left="386" w:hangingChars="100" w:hanging="193"/>
            </w:pPr>
            <w:r>
              <w:rPr>
                <w:rFonts w:hint="eastAsia"/>
              </w:rPr>
              <w:t>（その額が現に当該指定地域相談支援に要した費用の額を超えるときは、当該現に指定地域相談支援に要した費用の額）の支払を受けているか。</w:t>
            </w:r>
          </w:p>
          <w:p w:rsidR="00335F66" w:rsidRPr="00B13276" w:rsidRDefault="00335F66" w:rsidP="00017F04">
            <w:pPr>
              <w:spacing w:line="260" w:lineRule="exact"/>
              <w:ind w:leftChars="100" w:left="386" w:hangingChars="100" w:hanging="193"/>
            </w:pPr>
          </w:p>
          <w:p w:rsidR="00B13276" w:rsidRDefault="00B13276" w:rsidP="00017F04">
            <w:pPr>
              <w:spacing w:line="260" w:lineRule="exact"/>
              <w:ind w:left="193" w:hangingChars="100" w:hanging="193"/>
            </w:pPr>
            <w:r>
              <w:rPr>
                <w:rFonts w:hint="eastAsia"/>
              </w:rPr>
              <w:t>（２）指定地域移行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p>
          <w:p w:rsidR="00335F66" w:rsidRDefault="00335F6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（３）指定地域移行支援事業者は、（１）及び（２）の費用の額の支払を受けた場合は、当該費用に係る領収証を当該費用の額を支払った地域相談支援給付決定障害者に対し交付しているか。</w:t>
            </w:r>
          </w:p>
          <w:p w:rsidR="00335F66" w:rsidRDefault="00335F6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（４）指定地域移行支援事業者は、（２）の交通費については、あらかじめ、地域相談支援給付決定障害者に対し、その額について説明を行い、地域相談支援給付決定障害者の同意を得ているか。</w:t>
            </w:r>
          </w:p>
          <w:p w:rsidR="00C85256" w:rsidRDefault="00C8525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tc>
        <w:tc>
          <w:tcPr>
            <w:tcW w:w="1986" w:type="dxa"/>
          </w:tcPr>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第１６条第１項</w:t>
            </w: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9B0319" w:rsidRDefault="009B0319"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第１６条第２項</w:t>
            </w: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C85256" w:rsidRDefault="00C85256" w:rsidP="00C85256">
            <w:pPr>
              <w:spacing w:line="260" w:lineRule="exact"/>
            </w:pPr>
          </w:p>
          <w:p w:rsidR="00335F66" w:rsidRDefault="00335F66" w:rsidP="00C85256">
            <w:pPr>
              <w:spacing w:line="260" w:lineRule="exact"/>
            </w:pPr>
          </w:p>
          <w:p w:rsidR="000E00B4" w:rsidRDefault="000E00B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第１７条第１項</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第１７条第２項</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第１７条第３項</w:t>
            </w:r>
          </w:p>
          <w:p w:rsidR="003C68D4" w:rsidRDefault="003C68D4" w:rsidP="00C85256">
            <w:pPr>
              <w:spacing w:line="260" w:lineRule="exact"/>
            </w:pPr>
          </w:p>
          <w:p w:rsidR="003C68D4" w:rsidRDefault="003C68D4" w:rsidP="00C85256">
            <w:pPr>
              <w:spacing w:line="260" w:lineRule="exact"/>
            </w:pPr>
          </w:p>
          <w:p w:rsidR="00335F66" w:rsidRDefault="00335F66"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第１７条第４項</w:t>
            </w: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第１８条第１項</w:t>
            </w:r>
          </w:p>
        </w:tc>
        <w:tc>
          <w:tcPr>
            <w:tcW w:w="1274" w:type="dxa"/>
          </w:tcPr>
          <w:p w:rsidR="00B13276"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35F66" w:rsidRDefault="00335F66"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195"/>
          <w:jc w:val="center"/>
        </w:trPr>
        <w:tc>
          <w:tcPr>
            <w:tcW w:w="1560" w:type="dxa"/>
            <w:vAlign w:val="center"/>
          </w:tcPr>
          <w:p w:rsidR="004445BA" w:rsidRDefault="004445BA" w:rsidP="00D371C2">
            <w:pPr>
              <w:spacing w:line="240" w:lineRule="exact"/>
              <w:jc w:val="center"/>
            </w:pPr>
            <w:r>
              <w:rPr>
                <w:rFonts w:hint="eastAsia"/>
              </w:rPr>
              <w:lastRenderedPageBreak/>
              <w:t>主眼事項</w:t>
            </w:r>
          </w:p>
        </w:tc>
        <w:tc>
          <w:tcPr>
            <w:tcW w:w="4819" w:type="dxa"/>
            <w:vAlign w:val="center"/>
          </w:tcPr>
          <w:p w:rsidR="004445BA" w:rsidRDefault="004445BA" w:rsidP="00D371C2">
            <w:pPr>
              <w:spacing w:line="240" w:lineRule="exact"/>
              <w:jc w:val="center"/>
            </w:pPr>
            <w:r>
              <w:rPr>
                <w:rFonts w:hint="eastAsia"/>
              </w:rPr>
              <w:t>着</w:t>
            </w:r>
            <w:r w:rsidR="00FD2E87">
              <w:rPr>
                <w:rFonts w:hint="eastAsia"/>
              </w:rPr>
              <w:t xml:space="preserve">　</w:t>
            </w:r>
            <w:r>
              <w:rPr>
                <w:rFonts w:hint="eastAsia"/>
              </w:rPr>
              <w:t>眼</w:t>
            </w:r>
            <w:r w:rsidR="00FD2E87">
              <w:rPr>
                <w:rFonts w:hint="eastAsia"/>
              </w:rPr>
              <w:t xml:space="preserve">　</w:t>
            </w:r>
            <w:r>
              <w:rPr>
                <w:rFonts w:hint="eastAsia"/>
              </w:rPr>
              <w:t>点</w:t>
            </w:r>
          </w:p>
        </w:tc>
        <w:tc>
          <w:tcPr>
            <w:tcW w:w="1986" w:type="dxa"/>
            <w:vAlign w:val="center"/>
          </w:tcPr>
          <w:p w:rsidR="004445BA" w:rsidRDefault="004445BA" w:rsidP="00D371C2">
            <w:pPr>
              <w:spacing w:line="240" w:lineRule="exact"/>
              <w:jc w:val="center"/>
            </w:pPr>
            <w:r>
              <w:rPr>
                <w:rFonts w:hint="eastAsia"/>
              </w:rPr>
              <w:t>根拠法令</w:t>
            </w:r>
          </w:p>
        </w:tc>
        <w:tc>
          <w:tcPr>
            <w:tcW w:w="1274" w:type="dxa"/>
            <w:vAlign w:val="center"/>
          </w:tcPr>
          <w:p w:rsidR="004445BA" w:rsidRDefault="00F57826" w:rsidP="00D371C2">
            <w:pPr>
              <w:spacing w:line="240" w:lineRule="exact"/>
              <w:jc w:val="center"/>
            </w:pPr>
            <w:r>
              <w:rPr>
                <w:rFonts w:hint="eastAsia"/>
              </w:rPr>
              <w:t>審査</w:t>
            </w:r>
          </w:p>
        </w:tc>
      </w:tr>
      <w:tr w:rsidR="00FD2E87" w:rsidTr="00F60A59">
        <w:trPr>
          <w:trHeight w:val="12779"/>
          <w:jc w:val="center"/>
        </w:trPr>
        <w:tc>
          <w:tcPr>
            <w:tcW w:w="1560" w:type="dxa"/>
          </w:tcPr>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335F66">
            <w:pPr>
              <w:spacing w:line="240" w:lineRule="exact"/>
              <w:ind w:left="175" w:hangingChars="91" w:hanging="175"/>
            </w:pPr>
            <w:r>
              <w:rPr>
                <w:rFonts w:hint="eastAsia"/>
              </w:rPr>
              <w:t>１５指定地域移行支援の具体的取扱方針</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335F66" w:rsidRDefault="00335F66" w:rsidP="00D371C2">
            <w:pPr>
              <w:spacing w:line="240" w:lineRule="exact"/>
            </w:pPr>
          </w:p>
          <w:p w:rsidR="00FD2E87" w:rsidRDefault="00FD2E87" w:rsidP="00335F66">
            <w:pPr>
              <w:spacing w:line="240" w:lineRule="exact"/>
              <w:ind w:left="175" w:hangingChars="91" w:hanging="175"/>
            </w:pPr>
            <w:r>
              <w:rPr>
                <w:rFonts w:hint="eastAsia"/>
              </w:rPr>
              <w:t>１６地域移行支援計画の作成等</w:t>
            </w:r>
          </w:p>
        </w:tc>
        <w:tc>
          <w:tcPr>
            <w:tcW w:w="4819" w:type="dxa"/>
          </w:tcPr>
          <w:p w:rsidR="00FD2E87" w:rsidRDefault="00FD2E87" w:rsidP="00017F04">
            <w:pPr>
              <w:spacing w:line="240" w:lineRule="exact"/>
              <w:ind w:left="193" w:hangingChars="100" w:hanging="193"/>
            </w:pPr>
            <w:r>
              <w:rPr>
                <w:rFonts w:hint="eastAsia"/>
              </w:rPr>
              <w:t>（２）指定地域移行支援事業者は、１３の（１）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FD2E87" w:rsidRDefault="00FD2E87" w:rsidP="00017F04">
            <w:pPr>
              <w:spacing w:line="240" w:lineRule="exact"/>
              <w:ind w:left="193" w:hangingChars="100" w:hanging="193"/>
            </w:pPr>
          </w:p>
          <w:p w:rsidR="00335F66" w:rsidRPr="00FD2E87" w:rsidRDefault="00335F66" w:rsidP="00017F04">
            <w:pPr>
              <w:spacing w:line="240" w:lineRule="exact"/>
              <w:ind w:left="193" w:hangingChars="100" w:hanging="193"/>
            </w:pPr>
          </w:p>
          <w:p w:rsidR="00FD2E87" w:rsidRDefault="00FD2E87" w:rsidP="00017F04">
            <w:pPr>
              <w:spacing w:line="240" w:lineRule="exact"/>
              <w:ind w:firstLineChars="100" w:firstLine="193"/>
            </w:pPr>
            <w:r>
              <w:rPr>
                <w:rFonts w:hint="eastAsia"/>
              </w:rPr>
              <w:t>指定地域移行支援の方針は、第１に規定する</w:t>
            </w:r>
          </w:p>
          <w:p w:rsidR="00FD2E87" w:rsidRDefault="00FD2E87" w:rsidP="00D371C2">
            <w:pPr>
              <w:spacing w:line="240" w:lineRule="exact"/>
            </w:pPr>
            <w:r>
              <w:rPr>
                <w:rFonts w:hint="eastAsia"/>
              </w:rPr>
              <w:t>基本方針に基づき、次に掲げるところによるも</w:t>
            </w:r>
          </w:p>
          <w:p w:rsidR="00FD2E87" w:rsidRDefault="00FD2E87" w:rsidP="00D371C2">
            <w:pPr>
              <w:spacing w:line="240" w:lineRule="exact"/>
            </w:pPr>
            <w:r>
              <w:rPr>
                <w:rFonts w:hint="eastAsia"/>
              </w:rPr>
              <w:t>のとしているか。</w:t>
            </w:r>
          </w:p>
          <w:p w:rsidR="00335F66" w:rsidRDefault="00335F66" w:rsidP="00D371C2">
            <w:pPr>
              <w:spacing w:line="240" w:lineRule="exact"/>
            </w:pPr>
          </w:p>
          <w:p w:rsidR="00FD2E87" w:rsidRDefault="00FD2E87" w:rsidP="00017F04">
            <w:pPr>
              <w:spacing w:line="240" w:lineRule="exact"/>
              <w:ind w:left="193" w:hangingChars="100" w:hanging="193"/>
            </w:pPr>
            <w:r>
              <w:rPr>
                <w:rFonts w:hint="eastAsia"/>
              </w:rPr>
              <w:t>（１）指定地域移行支援事業所の管理者は、指定地域移行支援従事者に、基本相談支援に関する業務及び地域移行支援計画の作成その他指定地域移行支援に関する業務を担当させるものとする。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（２）指定地域移行支援事業所の管理者は、相談支援専門員に、相談支援専門員以外の指定地域移行支援従事者に対する技術的指導及び助言を行わせるものとする。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（３）指定地域移行支援事業者は、地域移行支援計画に基づき、利用者の心身の状況等に応じて、その者の支援を適切に行うととも</w:t>
            </w:r>
            <w:r w:rsidR="00981122">
              <w:rPr>
                <w:rFonts w:hint="eastAsia"/>
              </w:rPr>
              <w:t>に、指定地域移行支援の提供が漫然かつ</w:t>
            </w:r>
            <w:r>
              <w:rPr>
                <w:rFonts w:hint="eastAsia"/>
              </w:rPr>
              <w:t>画一的なものとならないよう配慮しなければならない。</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981122" w:rsidRDefault="00981122"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（１）指定地域移行支援従事者は、利用者の意向、適性、障害の特性その他の事情を踏まえた指定地域移行支援に係る計画（地域移行支援計画）を作成しているか。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３）指定地域移行支援従事者は、アセスメントに当たっては、利用者に面接しなければならない。この場合において、指定地域移行支援従事者は、面接の趣旨を利用者に対して十分に説明し、理解を得ているか。</w:t>
            </w:r>
          </w:p>
        </w:tc>
        <w:tc>
          <w:tcPr>
            <w:tcW w:w="1986" w:type="dxa"/>
          </w:tcPr>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第１８条第２項</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w:t>
            </w: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第１９条第１号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第１９条第２号</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第１９条第３号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第１９条第４号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第２０条第１項</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第２０条第２項</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第２０条第３項</w:t>
            </w:r>
          </w:p>
        </w:tc>
        <w:tc>
          <w:tcPr>
            <w:tcW w:w="1274" w:type="dxa"/>
          </w:tcPr>
          <w:p w:rsidR="00FD2E87"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335F66" w:rsidRDefault="00335F66"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10"/>
          <w:jc w:val="center"/>
        </w:trPr>
        <w:tc>
          <w:tcPr>
            <w:tcW w:w="1560" w:type="dxa"/>
            <w:vAlign w:val="center"/>
          </w:tcPr>
          <w:p w:rsidR="004445BA" w:rsidRDefault="009D5785" w:rsidP="00955D72">
            <w:pPr>
              <w:spacing w:line="260" w:lineRule="exact"/>
              <w:jc w:val="center"/>
            </w:pPr>
            <w:r>
              <w:rPr>
                <w:rFonts w:hint="eastAsia"/>
              </w:rPr>
              <w:lastRenderedPageBreak/>
              <w:t>主眼事項</w:t>
            </w:r>
          </w:p>
        </w:tc>
        <w:tc>
          <w:tcPr>
            <w:tcW w:w="4819" w:type="dxa"/>
            <w:vAlign w:val="center"/>
          </w:tcPr>
          <w:p w:rsidR="004445BA" w:rsidRDefault="004445BA" w:rsidP="00955D72">
            <w:pPr>
              <w:spacing w:line="260" w:lineRule="exact"/>
              <w:jc w:val="center"/>
            </w:pPr>
            <w:r>
              <w:rPr>
                <w:rFonts w:hint="eastAsia"/>
              </w:rPr>
              <w:t>着</w:t>
            </w:r>
            <w:r w:rsidR="0026611C">
              <w:rPr>
                <w:rFonts w:hint="eastAsia"/>
              </w:rPr>
              <w:t xml:space="preserve">　</w:t>
            </w:r>
            <w:r>
              <w:rPr>
                <w:rFonts w:hint="eastAsia"/>
              </w:rPr>
              <w:t>眼</w:t>
            </w:r>
            <w:r w:rsidR="0026611C">
              <w:rPr>
                <w:rFonts w:hint="eastAsia"/>
              </w:rPr>
              <w:t xml:space="preserve">　</w:t>
            </w:r>
            <w:r>
              <w:rPr>
                <w:rFonts w:hint="eastAsia"/>
              </w:rPr>
              <w:t>点</w:t>
            </w:r>
          </w:p>
        </w:tc>
        <w:tc>
          <w:tcPr>
            <w:tcW w:w="1986" w:type="dxa"/>
            <w:vAlign w:val="center"/>
          </w:tcPr>
          <w:p w:rsidR="004445BA" w:rsidRDefault="004445BA" w:rsidP="00955D72">
            <w:pPr>
              <w:spacing w:line="260" w:lineRule="exact"/>
              <w:jc w:val="center"/>
            </w:pPr>
            <w:r>
              <w:rPr>
                <w:rFonts w:hint="eastAsia"/>
              </w:rPr>
              <w:t>根拠法令</w:t>
            </w:r>
          </w:p>
        </w:tc>
        <w:tc>
          <w:tcPr>
            <w:tcW w:w="1274" w:type="dxa"/>
            <w:vAlign w:val="center"/>
          </w:tcPr>
          <w:p w:rsidR="004445BA" w:rsidRDefault="00F57826" w:rsidP="00955D72">
            <w:pPr>
              <w:spacing w:line="260" w:lineRule="exact"/>
              <w:jc w:val="center"/>
            </w:pPr>
            <w:r>
              <w:rPr>
                <w:rFonts w:hint="eastAsia"/>
              </w:rPr>
              <w:t>審査</w:t>
            </w:r>
          </w:p>
        </w:tc>
      </w:tr>
      <w:tr w:rsidR="00FD2E87" w:rsidTr="00F60A59">
        <w:trPr>
          <w:trHeight w:val="12765"/>
          <w:jc w:val="center"/>
        </w:trPr>
        <w:tc>
          <w:tcPr>
            <w:tcW w:w="1560" w:type="dxa"/>
          </w:tcPr>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FD2E87" w:rsidRDefault="00FD2E87" w:rsidP="00335F66">
            <w:pPr>
              <w:spacing w:line="260" w:lineRule="exact"/>
              <w:ind w:left="175" w:hangingChars="91" w:hanging="175"/>
            </w:pPr>
            <w:r>
              <w:rPr>
                <w:rFonts w:hint="eastAsia"/>
              </w:rPr>
              <w:t>１７地域における生活に移行するための活動に関する支援</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FD2E87" w:rsidRDefault="00FD2E87" w:rsidP="00335F66">
            <w:pPr>
              <w:spacing w:line="260" w:lineRule="exact"/>
              <w:ind w:left="175" w:hangingChars="91" w:hanging="175"/>
            </w:pPr>
            <w:r>
              <w:rPr>
                <w:rFonts w:hint="eastAsia"/>
              </w:rPr>
              <w:t>１８障害福祉サービスの体験的な利用支援</w:t>
            </w:r>
          </w:p>
        </w:tc>
        <w:tc>
          <w:tcPr>
            <w:tcW w:w="4819" w:type="dxa"/>
          </w:tcPr>
          <w:p w:rsidR="0026611C" w:rsidRDefault="0026611C" w:rsidP="00017F04">
            <w:pPr>
              <w:spacing w:line="260" w:lineRule="exact"/>
              <w:ind w:left="193" w:hangingChars="100" w:hanging="193"/>
            </w:pPr>
            <w:r>
              <w:rPr>
                <w:rFonts w:hint="eastAsia"/>
              </w:rPr>
              <w:t>（</w:t>
            </w:r>
            <w:r w:rsidR="00FD2E87">
              <w:rPr>
                <w:rFonts w:hint="eastAsia"/>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（５）指定地域移行支援従事者は、計画作成会議を開催し、地域移行支援計画の原案の内容について意見を求めているか。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（６）指定地域移行支援従事者は、地域移行支援計画の作成に当たっては、利用者又はその家族に対して説明し、文書により利用者の同意を得ているか。</w:t>
            </w:r>
          </w:p>
          <w:p w:rsidR="00335F66" w:rsidRDefault="00335F66" w:rsidP="00017F04">
            <w:pPr>
              <w:spacing w:line="260" w:lineRule="exact"/>
              <w:ind w:left="193" w:hangingChars="100" w:hanging="193"/>
            </w:pPr>
          </w:p>
          <w:p w:rsidR="0026611C" w:rsidRDefault="00FD2E87" w:rsidP="00017F04">
            <w:pPr>
              <w:spacing w:line="260" w:lineRule="exact"/>
              <w:ind w:left="193" w:hangingChars="100" w:hanging="193"/>
            </w:pPr>
            <w:r>
              <w:rPr>
                <w:rFonts w:hint="eastAsia"/>
              </w:rPr>
              <w:t>（７）指定地域移行支援従事者は、地域移行支援計画を作成した際には、当該地域移行支援計画を利用者に交付しているか。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（８）指定地域移行支援従事者は、地域移行支援計画の作成後においても、適宜、地域移行支援計画の見直しを行い、必要に応じて地域移行支援計画の変更を行っているか。</w:t>
            </w:r>
          </w:p>
          <w:p w:rsidR="00335F66" w:rsidRDefault="00335F66" w:rsidP="00017F04">
            <w:pPr>
              <w:spacing w:line="260" w:lineRule="exact"/>
              <w:ind w:left="193" w:hangingChars="100" w:hanging="193"/>
            </w:pPr>
          </w:p>
          <w:p w:rsidR="00FD2E87" w:rsidRDefault="00FD2E87" w:rsidP="00335F66">
            <w:pPr>
              <w:spacing w:line="260" w:lineRule="exact"/>
              <w:ind w:left="173" w:hangingChars="90" w:hanging="173"/>
            </w:pPr>
            <w:r>
              <w:rPr>
                <w:rFonts w:hint="eastAsia"/>
              </w:rPr>
              <w:t>（９）地域移行支援計画に変更があった場合、（２）～（７）に準じて取り扱っているか。</w:t>
            </w:r>
          </w:p>
          <w:p w:rsidR="0026611C" w:rsidRPr="0026611C" w:rsidRDefault="0026611C" w:rsidP="00955D72">
            <w:pPr>
              <w:spacing w:line="260" w:lineRule="exact"/>
            </w:pPr>
          </w:p>
          <w:p w:rsidR="00FD2E87" w:rsidRDefault="00FD2E87" w:rsidP="00017F04">
            <w:pPr>
              <w:spacing w:line="260" w:lineRule="exact"/>
              <w:ind w:left="193" w:hangingChars="100" w:hanging="193"/>
            </w:pPr>
            <w:r>
              <w:rPr>
                <w:rFonts w:hint="eastAsia"/>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（２）指定地域移行支援事業者は、利用者に対して（１）の支援を提供するに当たっては、おおむね週に一回以上、利用者との対面により行っているか。</w:t>
            </w:r>
          </w:p>
          <w:p w:rsidR="00E36D99" w:rsidRDefault="00E36D99"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指定地域移行支援事業者は、障害福祉サービス（生活介護、自立訓練、就労移行支援及び就労継続支援に限る。）の体験的な利用支援について、指定障害福祉サービス事業者等への委託により行っているか。</w:t>
            </w:r>
          </w:p>
        </w:tc>
        <w:tc>
          <w:tcPr>
            <w:tcW w:w="1986" w:type="dxa"/>
          </w:tcPr>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第２０条第４項</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第２０条第５項</w:t>
            </w: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第２０条第６項</w:t>
            </w: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第２０条第７項</w:t>
            </w: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第２０条第８項</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第２０条第９項</w:t>
            </w: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第２１条第１項</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第２１条第２項</w:t>
            </w: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第２２条</w:t>
            </w:r>
          </w:p>
        </w:tc>
        <w:tc>
          <w:tcPr>
            <w:tcW w:w="1274" w:type="dxa"/>
          </w:tcPr>
          <w:p w:rsidR="00FD2E87" w:rsidRDefault="0026611C"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P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335F66" w:rsidP="00955D72">
            <w:pPr>
              <w:spacing w:line="260" w:lineRule="exact"/>
            </w:pPr>
            <w:r>
              <w:rPr>
                <w:rFonts w:hint="eastAsia"/>
              </w:rPr>
              <w:t>該当なし</w:t>
            </w:r>
          </w:p>
          <w:p w:rsidR="00E36D99" w:rsidRDefault="00E36D99" w:rsidP="00955D72">
            <w:pPr>
              <w:spacing w:line="260" w:lineRule="exact"/>
            </w:pPr>
          </w:p>
          <w:p w:rsidR="00335F66" w:rsidRDefault="00335F66" w:rsidP="00955D72">
            <w:pPr>
              <w:spacing w:line="260" w:lineRule="exact"/>
            </w:pPr>
          </w:p>
          <w:p w:rsidR="00335F66" w:rsidRDefault="00335F66" w:rsidP="00955D72">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10"/>
          <w:jc w:val="center"/>
        </w:trPr>
        <w:tc>
          <w:tcPr>
            <w:tcW w:w="1560" w:type="dxa"/>
            <w:vAlign w:val="center"/>
          </w:tcPr>
          <w:p w:rsidR="004445BA" w:rsidRDefault="009D5785" w:rsidP="00955D72">
            <w:pPr>
              <w:spacing w:line="260" w:lineRule="exact"/>
              <w:jc w:val="center"/>
            </w:pPr>
            <w:r>
              <w:rPr>
                <w:rFonts w:hint="eastAsia"/>
              </w:rPr>
              <w:lastRenderedPageBreak/>
              <w:t>主眼事項</w:t>
            </w:r>
          </w:p>
        </w:tc>
        <w:tc>
          <w:tcPr>
            <w:tcW w:w="4819" w:type="dxa"/>
            <w:vAlign w:val="center"/>
          </w:tcPr>
          <w:p w:rsidR="004445BA" w:rsidRDefault="009D5785" w:rsidP="00955D72">
            <w:pPr>
              <w:spacing w:line="260" w:lineRule="exact"/>
              <w:jc w:val="center"/>
            </w:pPr>
            <w:r>
              <w:rPr>
                <w:rFonts w:hint="eastAsia"/>
              </w:rPr>
              <w:t>着</w:t>
            </w:r>
            <w:r w:rsidR="00272AFC">
              <w:rPr>
                <w:rFonts w:hint="eastAsia"/>
              </w:rPr>
              <w:t xml:space="preserve">　</w:t>
            </w:r>
            <w:r>
              <w:rPr>
                <w:rFonts w:hint="eastAsia"/>
              </w:rPr>
              <w:t>眼</w:t>
            </w:r>
            <w:r w:rsidR="00272AFC">
              <w:rPr>
                <w:rFonts w:hint="eastAsia"/>
              </w:rPr>
              <w:t xml:space="preserve">　</w:t>
            </w:r>
            <w:r>
              <w:rPr>
                <w:rFonts w:hint="eastAsia"/>
              </w:rPr>
              <w:t>点</w:t>
            </w:r>
          </w:p>
        </w:tc>
        <w:tc>
          <w:tcPr>
            <w:tcW w:w="1986" w:type="dxa"/>
            <w:vAlign w:val="center"/>
          </w:tcPr>
          <w:p w:rsidR="004445BA" w:rsidRDefault="009D5785" w:rsidP="00955D72">
            <w:pPr>
              <w:spacing w:line="260" w:lineRule="exact"/>
              <w:jc w:val="center"/>
            </w:pPr>
            <w:r>
              <w:rPr>
                <w:rFonts w:hint="eastAsia"/>
              </w:rPr>
              <w:t>根拠法令</w:t>
            </w:r>
          </w:p>
        </w:tc>
        <w:tc>
          <w:tcPr>
            <w:tcW w:w="1274" w:type="dxa"/>
            <w:vAlign w:val="center"/>
          </w:tcPr>
          <w:p w:rsidR="004445BA" w:rsidRDefault="00F57826" w:rsidP="00955D72">
            <w:pPr>
              <w:spacing w:line="260" w:lineRule="exact"/>
              <w:jc w:val="center"/>
            </w:pPr>
            <w:r>
              <w:rPr>
                <w:rFonts w:hint="eastAsia"/>
              </w:rPr>
              <w:t>審査</w:t>
            </w:r>
          </w:p>
        </w:tc>
      </w:tr>
      <w:tr w:rsidR="00FD2E87" w:rsidTr="00F60A59">
        <w:trPr>
          <w:trHeight w:val="12270"/>
          <w:jc w:val="center"/>
        </w:trPr>
        <w:tc>
          <w:tcPr>
            <w:tcW w:w="1560" w:type="dxa"/>
          </w:tcPr>
          <w:p w:rsidR="00FD2E87" w:rsidRDefault="00FD2E87" w:rsidP="00335F66">
            <w:pPr>
              <w:spacing w:line="260" w:lineRule="exact"/>
              <w:ind w:left="175" w:hangingChars="91" w:hanging="175"/>
            </w:pPr>
            <w:r>
              <w:rPr>
                <w:rFonts w:hint="eastAsia"/>
              </w:rPr>
              <w:t>１９体験的な宿泊支援</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FD2E87" w:rsidRDefault="00FD2E87" w:rsidP="00335F66">
            <w:pPr>
              <w:spacing w:line="260" w:lineRule="exact"/>
              <w:ind w:left="175" w:hangingChars="91" w:hanging="175"/>
            </w:pPr>
            <w:r>
              <w:rPr>
                <w:rFonts w:hint="eastAsia"/>
              </w:rPr>
              <w:t>２０関係機関との連絡調整等</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FD2E87" w:rsidRDefault="00FD2E87" w:rsidP="00335F66">
            <w:pPr>
              <w:spacing w:line="260" w:lineRule="exact"/>
              <w:ind w:left="175" w:hangingChars="91" w:hanging="175"/>
            </w:pPr>
            <w:r>
              <w:rPr>
                <w:rFonts w:hint="eastAsia"/>
              </w:rPr>
              <w:t>２１地域相談支援給付決定障害者に関する市町村への通知</w:t>
            </w:r>
          </w:p>
          <w:p w:rsidR="00272AFC" w:rsidRDefault="00272AFC" w:rsidP="00955D72">
            <w:pPr>
              <w:spacing w:line="260" w:lineRule="exact"/>
            </w:pPr>
          </w:p>
          <w:p w:rsidR="00335F66" w:rsidRDefault="00335F66" w:rsidP="00955D72">
            <w:pPr>
              <w:spacing w:line="260" w:lineRule="exact"/>
            </w:pPr>
          </w:p>
          <w:p w:rsidR="00500CF5" w:rsidRDefault="00FD2E87" w:rsidP="00335F66">
            <w:pPr>
              <w:spacing w:line="260" w:lineRule="exact"/>
              <w:ind w:left="175" w:hangingChars="91" w:hanging="175"/>
            </w:pPr>
            <w:r>
              <w:rPr>
                <w:rFonts w:hint="eastAsia"/>
              </w:rPr>
              <w:t>２２管理者の責務</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FD2E87" w:rsidRDefault="00FD2E87" w:rsidP="00955D72">
            <w:pPr>
              <w:spacing w:line="260" w:lineRule="exact"/>
            </w:pPr>
            <w:r>
              <w:rPr>
                <w:rFonts w:hint="eastAsia"/>
              </w:rPr>
              <w:t>２３運営規程</w:t>
            </w:r>
          </w:p>
        </w:tc>
        <w:tc>
          <w:tcPr>
            <w:tcW w:w="4819" w:type="dxa"/>
          </w:tcPr>
          <w:p w:rsidR="00FD2E87" w:rsidRDefault="00FD2E87" w:rsidP="00017F04">
            <w:pPr>
              <w:spacing w:line="260" w:lineRule="exact"/>
              <w:ind w:left="193" w:hangingChars="100" w:hanging="193"/>
            </w:pPr>
            <w:r>
              <w:rPr>
                <w:rFonts w:hint="eastAsia"/>
              </w:rPr>
              <w:t>（１）指定地域移行支援事業者は、体験的な宿泊支援について、次に定める要件を満たす場所において行っているか。</w:t>
            </w:r>
          </w:p>
          <w:p w:rsidR="00FD2E87" w:rsidRDefault="00FD2E87" w:rsidP="00017F04">
            <w:pPr>
              <w:spacing w:line="260" w:lineRule="exact"/>
              <w:ind w:leftChars="100" w:left="386" w:hangingChars="100" w:hanging="193"/>
            </w:pPr>
            <w:r>
              <w:rPr>
                <w:rFonts w:hint="eastAsia"/>
              </w:rPr>
              <w:t>①利用者が体験的な宿泊を行うために必要な広さの居室を有するとともに、体験的な宿泊に必要な設備及び備品等を備えていること。</w:t>
            </w:r>
          </w:p>
          <w:p w:rsidR="00FD2E87" w:rsidRDefault="00FD2E87" w:rsidP="00017F04">
            <w:pPr>
              <w:spacing w:line="260" w:lineRule="exact"/>
              <w:ind w:firstLineChars="100" w:firstLine="193"/>
            </w:pPr>
            <w:r>
              <w:rPr>
                <w:rFonts w:hint="eastAsia"/>
              </w:rPr>
              <w:t>②衛生的に管理されている場所であること。</w:t>
            </w:r>
          </w:p>
          <w:p w:rsidR="00335F66" w:rsidRDefault="00335F66" w:rsidP="00017F04">
            <w:pPr>
              <w:spacing w:line="260" w:lineRule="exact"/>
              <w:ind w:firstLineChars="100" w:firstLine="193"/>
            </w:pPr>
          </w:p>
          <w:p w:rsidR="00500CF5" w:rsidRDefault="00FD2E87" w:rsidP="00017F04">
            <w:pPr>
              <w:spacing w:line="260" w:lineRule="exact"/>
              <w:ind w:left="193" w:hangingChars="100" w:hanging="193"/>
            </w:pPr>
            <w:r>
              <w:rPr>
                <w:rFonts w:hint="eastAsia"/>
              </w:rPr>
              <w:t>（２）指定地域移行支援事業者は、体験的な宿泊支援について、指定障害福祉サービス事業者等への委託により行うことができる</w:t>
            </w:r>
          </w:p>
          <w:p w:rsidR="00500CF5" w:rsidRDefault="00500CF5"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指定地域移行支援を提供するに当たっては、市町村、指定障害福祉サービス事業者等その他の退院又は退所後の地域における生活に係る関係機関との連絡調整その他の便宜の供与を行っているか。</w:t>
            </w:r>
          </w:p>
          <w:p w:rsidR="00500CF5" w:rsidRDefault="00500CF5" w:rsidP="00017F04">
            <w:pPr>
              <w:spacing w:line="260" w:lineRule="exact"/>
              <w:ind w:firstLineChars="100" w:firstLine="193"/>
            </w:pPr>
          </w:p>
          <w:p w:rsidR="00FD2E87" w:rsidRDefault="00FD2E87" w:rsidP="00017F04">
            <w:pPr>
              <w:spacing w:line="260" w:lineRule="exact"/>
              <w:ind w:firstLineChars="100" w:firstLine="193"/>
            </w:pPr>
            <w:r>
              <w:rPr>
                <w:rFonts w:hint="eastAsia"/>
              </w:rPr>
              <w:t>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335F66" w:rsidRDefault="00335F66" w:rsidP="00017F04">
            <w:pPr>
              <w:spacing w:line="260" w:lineRule="exact"/>
              <w:ind w:firstLineChars="100" w:firstLine="193"/>
            </w:pPr>
          </w:p>
          <w:p w:rsidR="00FD2E87" w:rsidRDefault="00FD2E87" w:rsidP="00017F04">
            <w:pPr>
              <w:spacing w:line="260" w:lineRule="exact"/>
              <w:ind w:left="193" w:hangingChars="100" w:hanging="193"/>
            </w:pPr>
            <w:r>
              <w:rPr>
                <w:rFonts w:hint="eastAsia"/>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（２）指定地域移行支援事業所の管理者は、指定地域移行支援従事者に第３の規定を遵守させるため必要な指揮命令を行っているか。</w:t>
            </w:r>
          </w:p>
          <w:p w:rsidR="00272AFC" w:rsidRDefault="00272AFC" w:rsidP="00017F04">
            <w:pPr>
              <w:spacing w:line="260" w:lineRule="exact"/>
              <w:ind w:left="193" w:hangingChars="100" w:hanging="193"/>
            </w:pPr>
          </w:p>
          <w:p w:rsidR="00335F66" w:rsidRPr="00335F66" w:rsidRDefault="00335F66"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指定地域移行支援事業者は、指定地域移行支援事業所ごとに、次の各号に掲げる事業の運営についての重要事項に関する運営規程（運営規程）を定めているか。</w:t>
            </w:r>
          </w:p>
          <w:p w:rsidR="00335F66" w:rsidRDefault="00335F66" w:rsidP="00017F04">
            <w:pPr>
              <w:spacing w:line="260" w:lineRule="exact"/>
              <w:ind w:firstLineChars="100" w:firstLine="193"/>
            </w:pPr>
          </w:p>
          <w:p w:rsidR="00FD2E87" w:rsidRDefault="00FD2E87" w:rsidP="00335F66">
            <w:pPr>
              <w:spacing w:line="260" w:lineRule="exact"/>
              <w:ind w:leftChars="90" w:left="173"/>
            </w:pPr>
            <w:r>
              <w:rPr>
                <w:rFonts w:hint="eastAsia"/>
              </w:rPr>
              <w:t>①</w:t>
            </w:r>
            <w:r w:rsidR="00272AFC">
              <w:rPr>
                <w:rFonts w:hint="eastAsia"/>
              </w:rPr>
              <w:t xml:space="preserve">　事業の目的及び運営の方針</w:t>
            </w:r>
          </w:p>
          <w:p w:rsidR="00FD2E87" w:rsidRDefault="00FD2E87" w:rsidP="00335F66">
            <w:pPr>
              <w:spacing w:line="260" w:lineRule="exact"/>
              <w:ind w:leftChars="90" w:left="173"/>
            </w:pPr>
            <w:r>
              <w:rPr>
                <w:rFonts w:hint="eastAsia"/>
              </w:rPr>
              <w:t>②</w:t>
            </w:r>
            <w:r w:rsidR="00272AFC">
              <w:rPr>
                <w:rFonts w:hint="eastAsia"/>
              </w:rPr>
              <w:t xml:space="preserve">　従業者の職種、員数及び職務の内容</w:t>
            </w:r>
          </w:p>
          <w:p w:rsidR="00FD2E87" w:rsidRDefault="00FD2E87" w:rsidP="00335F66">
            <w:pPr>
              <w:spacing w:line="260" w:lineRule="exact"/>
              <w:ind w:leftChars="90" w:left="173"/>
            </w:pPr>
            <w:r>
              <w:rPr>
                <w:rFonts w:hint="eastAsia"/>
              </w:rPr>
              <w:t>③</w:t>
            </w:r>
            <w:r w:rsidR="00272AFC">
              <w:rPr>
                <w:rFonts w:hint="eastAsia"/>
              </w:rPr>
              <w:t xml:space="preserve">　営業日及び営業時間</w:t>
            </w:r>
          </w:p>
          <w:p w:rsidR="00272AFC" w:rsidRDefault="00FD2E87" w:rsidP="00335F66">
            <w:pPr>
              <w:spacing w:line="260" w:lineRule="exact"/>
              <w:ind w:leftChars="90" w:left="173"/>
            </w:pPr>
            <w:r>
              <w:rPr>
                <w:rFonts w:hint="eastAsia"/>
              </w:rPr>
              <w:t>④</w:t>
            </w:r>
            <w:r w:rsidR="00272AFC">
              <w:rPr>
                <w:rFonts w:hint="eastAsia"/>
              </w:rPr>
              <w:t xml:space="preserve">　指定地域移行支援の提供方法及び内容並</w:t>
            </w:r>
          </w:p>
          <w:p w:rsidR="00272AFC" w:rsidRDefault="00272AFC" w:rsidP="00335F66">
            <w:pPr>
              <w:spacing w:line="260" w:lineRule="exact"/>
              <w:ind w:leftChars="90" w:left="173" w:firstLineChars="200" w:firstLine="386"/>
            </w:pPr>
            <w:r>
              <w:rPr>
                <w:rFonts w:hint="eastAsia"/>
              </w:rPr>
              <w:t>びに地域相談支援給付決定障害者から受領</w:t>
            </w:r>
          </w:p>
          <w:p w:rsidR="00FD2E87" w:rsidRDefault="00272AFC" w:rsidP="00335F66">
            <w:pPr>
              <w:spacing w:line="260" w:lineRule="exact"/>
              <w:ind w:leftChars="90" w:left="173" w:firstLineChars="200" w:firstLine="386"/>
            </w:pPr>
            <w:r>
              <w:rPr>
                <w:rFonts w:hint="eastAsia"/>
              </w:rPr>
              <w:t>する費用及びその額</w:t>
            </w:r>
          </w:p>
          <w:p w:rsidR="00FD2E87" w:rsidRDefault="00FD2E87" w:rsidP="00335F66">
            <w:pPr>
              <w:spacing w:line="260" w:lineRule="exact"/>
              <w:ind w:leftChars="90" w:left="173"/>
            </w:pPr>
            <w:r>
              <w:rPr>
                <w:rFonts w:hint="eastAsia"/>
              </w:rPr>
              <w:t>⑤</w:t>
            </w:r>
            <w:r w:rsidR="00272AFC">
              <w:rPr>
                <w:rFonts w:hint="eastAsia"/>
              </w:rPr>
              <w:t xml:space="preserve">　</w:t>
            </w:r>
            <w:r>
              <w:rPr>
                <w:rFonts w:hint="eastAsia"/>
              </w:rPr>
              <w:t>通常の事業の実施地域</w:t>
            </w:r>
          </w:p>
          <w:p w:rsidR="00FD2E87" w:rsidRDefault="00FD2E87" w:rsidP="00335F66">
            <w:pPr>
              <w:spacing w:line="260" w:lineRule="exact"/>
              <w:ind w:leftChars="90" w:left="559" w:hangingChars="200" w:hanging="386"/>
            </w:pPr>
            <w:r>
              <w:rPr>
                <w:rFonts w:hint="eastAsia"/>
              </w:rPr>
              <w:t>⑥</w:t>
            </w:r>
            <w:r w:rsidR="00272AFC">
              <w:rPr>
                <w:rFonts w:hint="eastAsia"/>
              </w:rPr>
              <w:t xml:space="preserve">　</w:t>
            </w:r>
            <w:r>
              <w:rPr>
                <w:rFonts w:hint="eastAsia"/>
              </w:rPr>
              <w:t>事業の主たる対象とする障害の種類を定めた場合には当該障害の種類</w:t>
            </w:r>
          </w:p>
          <w:p w:rsidR="00FD2E87" w:rsidRDefault="00FD2E87" w:rsidP="00335F66">
            <w:pPr>
              <w:spacing w:line="260" w:lineRule="exact"/>
              <w:ind w:leftChars="90" w:left="173"/>
            </w:pPr>
            <w:r>
              <w:rPr>
                <w:rFonts w:hint="eastAsia"/>
              </w:rPr>
              <w:t>⑦</w:t>
            </w:r>
            <w:r w:rsidR="00272AFC">
              <w:rPr>
                <w:rFonts w:hint="eastAsia"/>
              </w:rPr>
              <w:t xml:space="preserve">　</w:t>
            </w:r>
            <w:r>
              <w:rPr>
                <w:rFonts w:hint="eastAsia"/>
              </w:rPr>
              <w:t>虐待の防止のための措置に関する事項</w:t>
            </w:r>
          </w:p>
          <w:p w:rsidR="00FD2E87" w:rsidRDefault="00FD2E87" w:rsidP="00335F66">
            <w:pPr>
              <w:spacing w:line="260" w:lineRule="exact"/>
              <w:ind w:leftChars="90" w:left="173"/>
            </w:pPr>
            <w:r>
              <w:rPr>
                <w:rFonts w:hint="eastAsia"/>
              </w:rPr>
              <w:t>⑧</w:t>
            </w:r>
            <w:r w:rsidR="00272AFC">
              <w:rPr>
                <w:rFonts w:hint="eastAsia"/>
              </w:rPr>
              <w:t xml:space="preserve">　</w:t>
            </w:r>
            <w:r>
              <w:rPr>
                <w:rFonts w:hint="eastAsia"/>
              </w:rPr>
              <w:t>その他運営に関する重要事項</w:t>
            </w:r>
          </w:p>
        </w:tc>
        <w:tc>
          <w:tcPr>
            <w:tcW w:w="1986" w:type="dxa"/>
          </w:tcPr>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第２３条第１項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第２３条第２項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第２４条</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第２５条</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第２６条第１項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第２６条第２項</w:t>
            </w: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r>
              <w:rPr>
                <w:rFonts w:hint="eastAsia"/>
              </w:rPr>
              <w:t>平２４厚令２７</w:t>
            </w:r>
          </w:p>
          <w:p w:rsidR="00FD2E87" w:rsidRDefault="00272AFC" w:rsidP="00955D72">
            <w:pPr>
              <w:spacing w:line="260" w:lineRule="exact"/>
            </w:pPr>
            <w:r>
              <w:rPr>
                <w:rFonts w:hint="eastAsia"/>
              </w:rPr>
              <w:t>第２７条</w:t>
            </w:r>
          </w:p>
        </w:tc>
        <w:tc>
          <w:tcPr>
            <w:tcW w:w="1274" w:type="dxa"/>
          </w:tcPr>
          <w:p w:rsidR="00FD2E87" w:rsidRDefault="00272AFC" w:rsidP="00955D72">
            <w:pPr>
              <w:spacing w:line="260" w:lineRule="exact"/>
            </w:pPr>
            <w:r>
              <w:rPr>
                <w:rFonts w:hint="eastAsia"/>
              </w:rPr>
              <w:t>適：否</w:t>
            </w:r>
          </w:p>
          <w:p w:rsidR="00272AFC" w:rsidRDefault="00335F66" w:rsidP="00955D72">
            <w:pPr>
              <w:spacing w:line="260" w:lineRule="exact"/>
            </w:pPr>
            <w:r>
              <w:rPr>
                <w:rFonts w:hint="eastAsia"/>
              </w:rPr>
              <w:t>該当なし</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335F66" w:rsidP="00955D72">
            <w:pPr>
              <w:spacing w:line="260" w:lineRule="exact"/>
            </w:pPr>
            <w:r>
              <w:rPr>
                <w:rFonts w:hint="eastAsia"/>
              </w:rPr>
              <w:t>該当なし</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P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40"/>
          <w:jc w:val="center"/>
        </w:trPr>
        <w:tc>
          <w:tcPr>
            <w:tcW w:w="1560" w:type="dxa"/>
            <w:vAlign w:val="center"/>
          </w:tcPr>
          <w:p w:rsidR="004445BA" w:rsidRDefault="009D5785" w:rsidP="00FE37AF">
            <w:pPr>
              <w:spacing w:line="260" w:lineRule="exact"/>
              <w:jc w:val="center"/>
            </w:pPr>
            <w:r>
              <w:rPr>
                <w:rFonts w:hint="eastAsia"/>
              </w:rPr>
              <w:lastRenderedPageBreak/>
              <w:t>主眼事項</w:t>
            </w:r>
          </w:p>
        </w:tc>
        <w:tc>
          <w:tcPr>
            <w:tcW w:w="4819" w:type="dxa"/>
            <w:vAlign w:val="center"/>
          </w:tcPr>
          <w:p w:rsidR="004445BA" w:rsidRDefault="009D5785" w:rsidP="00FE37AF">
            <w:pPr>
              <w:spacing w:line="260" w:lineRule="exact"/>
              <w:jc w:val="center"/>
            </w:pPr>
            <w:r>
              <w:rPr>
                <w:rFonts w:hint="eastAsia"/>
              </w:rPr>
              <w:t>着</w:t>
            </w:r>
            <w:r w:rsidR="00E03697">
              <w:rPr>
                <w:rFonts w:hint="eastAsia"/>
              </w:rPr>
              <w:t xml:space="preserve">　</w:t>
            </w:r>
            <w:r>
              <w:rPr>
                <w:rFonts w:hint="eastAsia"/>
              </w:rPr>
              <w:t>眼</w:t>
            </w:r>
            <w:r w:rsidR="00E03697">
              <w:rPr>
                <w:rFonts w:hint="eastAsia"/>
              </w:rPr>
              <w:t xml:space="preserve">　</w:t>
            </w:r>
            <w:r>
              <w:rPr>
                <w:rFonts w:hint="eastAsia"/>
              </w:rPr>
              <w:t>点</w:t>
            </w:r>
          </w:p>
        </w:tc>
        <w:tc>
          <w:tcPr>
            <w:tcW w:w="1986" w:type="dxa"/>
            <w:vAlign w:val="center"/>
          </w:tcPr>
          <w:p w:rsidR="004445BA" w:rsidRDefault="00E03697" w:rsidP="00FE37AF">
            <w:pPr>
              <w:spacing w:line="260" w:lineRule="exact"/>
              <w:jc w:val="center"/>
            </w:pPr>
            <w:r>
              <w:rPr>
                <w:rFonts w:hint="eastAsia"/>
              </w:rPr>
              <w:t>根拠法令</w:t>
            </w:r>
          </w:p>
        </w:tc>
        <w:tc>
          <w:tcPr>
            <w:tcW w:w="1274" w:type="dxa"/>
            <w:vAlign w:val="center"/>
          </w:tcPr>
          <w:p w:rsidR="004445BA" w:rsidRDefault="00F57826" w:rsidP="00FE37AF">
            <w:pPr>
              <w:spacing w:line="260" w:lineRule="exact"/>
              <w:jc w:val="center"/>
            </w:pPr>
            <w:r>
              <w:rPr>
                <w:rFonts w:hint="eastAsia"/>
              </w:rPr>
              <w:t>審査</w:t>
            </w:r>
          </w:p>
        </w:tc>
      </w:tr>
      <w:tr w:rsidR="00FD2E87" w:rsidTr="00F60A59">
        <w:trPr>
          <w:trHeight w:val="12765"/>
          <w:jc w:val="center"/>
        </w:trPr>
        <w:tc>
          <w:tcPr>
            <w:tcW w:w="1560" w:type="dxa"/>
          </w:tcPr>
          <w:p w:rsidR="00FD2E87" w:rsidRDefault="00FD2E87" w:rsidP="00335F66">
            <w:pPr>
              <w:spacing w:line="260" w:lineRule="exact"/>
              <w:ind w:left="175" w:hangingChars="91" w:hanging="175"/>
            </w:pPr>
            <w:r>
              <w:rPr>
                <w:rFonts w:hint="eastAsia"/>
              </w:rPr>
              <w:t>２４勤務体制の確保等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p>
          <w:p w:rsidR="00FD2E87" w:rsidRDefault="00FD2E87" w:rsidP="00335F66">
            <w:pPr>
              <w:spacing w:line="260" w:lineRule="exact"/>
              <w:ind w:left="175" w:hangingChars="91" w:hanging="175"/>
            </w:pPr>
            <w:r>
              <w:rPr>
                <w:rFonts w:hint="eastAsia"/>
              </w:rPr>
              <w:t>２５設備及び備品等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FD2E87" w:rsidRDefault="00FD2E87" w:rsidP="00335F66">
            <w:pPr>
              <w:spacing w:line="260" w:lineRule="exact"/>
              <w:ind w:left="175" w:hangingChars="91" w:hanging="175"/>
            </w:pPr>
            <w:r>
              <w:rPr>
                <w:rFonts w:hint="eastAsia"/>
              </w:rPr>
              <w:t>２６衛生管理等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FD2E87" w:rsidRDefault="00FD2E87" w:rsidP="00FE37AF">
            <w:pPr>
              <w:spacing w:line="260" w:lineRule="exact"/>
            </w:pPr>
            <w:r>
              <w:rPr>
                <w:rFonts w:hint="eastAsia"/>
              </w:rPr>
              <w:t>２７掲示等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FD2E87" w:rsidRDefault="00FD2E87" w:rsidP="00335F66">
            <w:pPr>
              <w:spacing w:line="260" w:lineRule="exact"/>
              <w:ind w:leftChars="18" w:left="176" w:hangingChars="73" w:hanging="141"/>
            </w:pPr>
            <w:r>
              <w:rPr>
                <w:rFonts w:hint="eastAsia"/>
              </w:rPr>
              <w:t>２８秘密保持等</w:t>
            </w:r>
          </w:p>
        </w:tc>
        <w:tc>
          <w:tcPr>
            <w:tcW w:w="4819" w:type="dxa"/>
          </w:tcPr>
          <w:p w:rsidR="00FD2E87" w:rsidRDefault="00FD2E87" w:rsidP="00017F04">
            <w:pPr>
              <w:spacing w:line="260" w:lineRule="exact"/>
              <w:ind w:left="193" w:hangingChars="100" w:hanging="193"/>
            </w:pPr>
            <w:r>
              <w:rPr>
                <w:rFonts w:hint="eastAsia"/>
              </w:rPr>
              <w:t>（１）指定地域移行支援事業者は、利用者に対し、適切な指定地域移行支援を提供できるよう、指定地域移行支援事業所ごとに、指定地域移行支援従事者その他の従業者の勤務の体制を定めているか。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（２）指定地域移行支援事業者は、指定地域移行支援事業所ごとに、当該指定地域移行支援事業所の指定地域移行支援従事者によって指定地域移行支援を提供しているか。</w:t>
            </w:r>
          </w:p>
          <w:p w:rsidR="00E03697" w:rsidRDefault="00FD2E87" w:rsidP="00017F04">
            <w:pPr>
              <w:spacing w:line="260" w:lineRule="exact"/>
              <w:ind w:leftChars="100" w:left="386" w:hangingChars="100" w:hanging="193"/>
            </w:pPr>
            <w:r>
              <w:rPr>
                <w:rFonts w:hint="eastAsia"/>
              </w:rPr>
              <w:t>（ただし、１８及び１９の（２）の規定により、指定障害福祉サービス事業者等への委託により行われる障害福祉サービスの体験的な利用支援及び体験的な宿泊支援については、この限りでない。）</w:t>
            </w:r>
          </w:p>
          <w:p w:rsidR="00335F66" w:rsidRDefault="00335F66" w:rsidP="00017F04">
            <w:pPr>
              <w:spacing w:line="260" w:lineRule="exact"/>
              <w:ind w:leftChars="100" w:left="386" w:hangingChars="100" w:hanging="193"/>
            </w:pPr>
          </w:p>
          <w:p w:rsidR="00E03697" w:rsidRDefault="00FD2E87" w:rsidP="00017F04">
            <w:pPr>
              <w:spacing w:line="260" w:lineRule="exact"/>
              <w:ind w:left="386" w:hangingChars="200" w:hanging="386"/>
            </w:pPr>
            <w:r>
              <w:rPr>
                <w:rFonts w:hint="eastAsia"/>
              </w:rPr>
              <w:t>（３）指定地域移行支援事業者は、指定地域移行支援従事者の資質の向上のために、その研修の機会を確保しているか。</w:t>
            </w:r>
          </w:p>
          <w:p w:rsidR="00E03697" w:rsidRDefault="00E03697" w:rsidP="00017F04">
            <w:pPr>
              <w:spacing w:line="260" w:lineRule="exact"/>
              <w:ind w:left="386" w:hangingChars="200" w:hanging="386"/>
            </w:pPr>
          </w:p>
          <w:p w:rsidR="00FD2E87" w:rsidRDefault="00FD2E87" w:rsidP="00017F04">
            <w:pPr>
              <w:spacing w:line="260" w:lineRule="exact"/>
              <w:ind w:firstLineChars="100" w:firstLine="193"/>
            </w:pPr>
            <w:r>
              <w:rPr>
                <w:rFonts w:hint="eastAsia"/>
              </w:rPr>
              <w:t>指定地域移行支援事業者は、事業を行うために必要な広さの区画を有するとともに、指定地域移行支援の提供に必要な設備及び備品等を備えているか。</w:t>
            </w:r>
          </w:p>
          <w:p w:rsidR="00E03697" w:rsidRDefault="00E03697" w:rsidP="00017F04">
            <w:pPr>
              <w:spacing w:line="260" w:lineRule="exact"/>
              <w:ind w:left="193" w:hangingChars="100" w:hanging="193"/>
            </w:pPr>
          </w:p>
          <w:p w:rsidR="00E03697" w:rsidRDefault="00FD2E87" w:rsidP="00017F04">
            <w:pPr>
              <w:spacing w:line="260" w:lineRule="exact"/>
              <w:ind w:left="193" w:hangingChars="100" w:hanging="193"/>
            </w:pPr>
            <w:r>
              <w:rPr>
                <w:rFonts w:hint="eastAsia"/>
              </w:rPr>
              <w:t>（１）指定地域移行支援事業者は、従業者の清潔の保持及び健康状態について、必要な管理を行っているか。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（２）指定地域移行支援事業者は、指定地域移行支援事業所の設備及び備品等について、衛生的な管理に努めているか。</w:t>
            </w:r>
          </w:p>
          <w:p w:rsidR="00E03697" w:rsidRDefault="00E03697"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（１）指定地域移行支援事業者</w:t>
            </w:r>
            <w:r w:rsidR="00987922">
              <w:rPr>
                <w:rFonts w:hint="eastAsia"/>
              </w:rPr>
              <w:t>は、指定地域移行支援事業所の見やすい場所に、運営規程の概要、基本</w:t>
            </w:r>
            <w:r>
              <w:rPr>
                <w:rFonts w:hint="eastAsia"/>
              </w:rPr>
              <w:t>相談支援及び地域移行支援の実施状況、指定地域移行支援従事者の有する資格、経験年数及び勤務の体制その他の利用申込者のサービスの選択に資すると認められる重要事項を掲示しているか。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（２）指定地域移行支援事業者は、（１）に規定する重要事項の公表に努めているか。</w:t>
            </w:r>
          </w:p>
          <w:p w:rsidR="00E03697" w:rsidRPr="00E03697" w:rsidRDefault="00E03697"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（１）指定地域移行支援事業所の従業者及び管理者は、正当な理由がなく、その業務上知り得た利用者又はその家族の秘密を漏らしていないか。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（２）指定地域移行支援事業者は、従業者及び管理者であった者が、正当な理由がなく、その業務上知り得た利用者又はその家族の秘密を漏らすことがないよう、必要な措置を講じているか。</w:t>
            </w:r>
          </w:p>
        </w:tc>
        <w:tc>
          <w:tcPr>
            <w:tcW w:w="1986" w:type="dxa"/>
          </w:tcPr>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第２８条第２項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第２８条第３項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第２９条</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第３０条第１項</w:t>
            </w: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第３０条第２項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第３１条第１項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第３１条第２項</w:t>
            </w: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第３２条第１項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FD2E87" w:rsidRDefault="00E03697" w:rsidP="00FE37AF">
            <w:pPr>
              <w:spacing w:line="260" w:lineRule="exact"/>
            </w:pPr>
            <w:r>
              <w:rPr>
                <w:rFonts w:hint="eastAsia"/>
              </w:rPr>
              <w:t>第３２条第２項</w:t>
            </w:r>
          </w:p>
        </w:tc>
        <w:tc>
          <w:tcPr>
            <w:tcW w:w="1274" w:type="dxa"/>
          </w:tcPr>
          <w:p w:rsidR="00FD2E8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P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P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922045" w:rsidTr="00F60A59">
        <w:trPr>
          <w:trHeight w:val="255"/>
          <w:jc w:val="center"/>
        </w:trPr>
        <w:tc>
          <w:tcPr>
            <w:tcW w:w="1560" w:type="dxa"/>
            <w:vAlign w:val="center"/>
          </w:tcPr>
          <w:p w:rsidR="00922045" w:rsidRDefault="00922045" w:rsidP="00E13507">
            <w:pPr>
              <w:spacing w:line="260" w:lineRule="exact"/>
              <w:jc w:val="center"/>
            </w:pPr>
            <w:r>
              <w:rPr>
                <w:rFonts w:hint="eastAsia"/>
              </w:rPr>
              <w:lastRenderedPageBreak/>
              <w:t>主眼事項</w:t>
            </w:r>
          </w:p>
        </w:tc>
        <w:tc>
          <w:tcPr>
            <w:tcW w:w="4819" w:type="dxa"/>
            <w:vAlign w:val="center"/>
          </w:tcPr>
          <w:p w:rsidR="00922045" w:rsidRDefault="00922045" w:rsidP="00E13507">
            <w:pPr>
              <w:spacing w:line="260" w:lineRule="exact"/>
              <w:jc w:val="center"/>
            </w:pPr>
            <w:r>
              <w:rPr>
                <w:rFonts w:hint="eastAsia"/>
              </w:rPr>
              <w:t>着眼点</w:t>
            </w:r>
          </w:p>
        </w:tc>
        <w:tc>
          <w:tcPr>
            <w:tcW w:w="1986" w:type="dxa"/>
            <w:vAlign w:val="center"/>
          </w:tcPr>
          <w:p w:rsidR="00922045" w:rsidRDefault="00922045" w:rsidP="00E13507">
            <w:pPr>
              <w:spacing w:line="260" w:lineRule="exact"/>
              <w:jc w:val="center"/>
            </w:pPr>
            <w:r>
              <w:rPr>
                <w:rFonts w:hint="eastAsia"/>
              </w:rPr>
              <w:t>根拠法令</w:t>
            </w:r>
          </w:p>
        </w:tc>
        <w:tc>
          <w:tcPr>
            <w:tcW w:w="1274" w:type="dxa"/>
            <w:vAlign w:val="center"/>
          </w:tcPr>
          <w:p w:rsidR="00922045" w:rsidRDefault="00F57826" w:rsidP="00E13507">
            <w:pPr>
              <w:spacing w:line="260" w:lineRule="exact"/>
              <w:jc w:val="center"/>
            </w:pPr>
            <w:r>
              <w:rPr>
                <w:rFonts w:hint="eastAsia"/>
              </w:rPr>
              <w:t>審査</w:t>
            </w:r>
          </w:p>
        </w:tc>
      </w:tr>
      <w:tr w:rsidR="00922045" w:rsidTr="00F60A59">
        <w:trPr>
          <w:trHeight w:val="12766"/>
          <w:jc w:val="center"/>
        </w:trPr>
        <w:tc>
          <w:tcPr>
            <w:tcW w:w="1560" w:type="dxa"/>
          </w:tcPr>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335F66">
            <w:pPr>
              <w:spacing w:line="260" w:lineRule="exact"/>
              <w:ind w:left="175" w:hangingChars="91" w:hanging="175"/>
            </w:pPr>
            <w:r>
              <w:rPr>
                <w:rFonts w:hint="eastAsia"/>
              </w:rPr>
              <w:t>２９情報の提供等</w:t>
            </w: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335F66" w:rsidRDefault="00335F66" w:rsidP="00E13507">
            <w:pPr>
              <w:spacing w:line="260" w:lineRule="exact"/>
            </w:pPr>
          </w:p>
          <w:p w:rsidR="00922045" w:rsidRPr="00922045" w:rsidRDefault="00922045" w:rsidP="00E13507">
            <w:pPr>
              <w:spacing w:line="260" w:lineRule="exact"/>
            </w:pPr>
          </w:p>
          <w:p w:rsidR="00922045" w:rsidRDefault="00922045" w:rsidP="00275175">
            <w:pPr>
              <w:spacing w:line="260" w:lineRule="exact"/>
              <w:ind w:left="175" w:hangingChars="91" w:hanging="175"/>
            </w:pPr>
            <w:r>
              <w:rPr>
                <w:rFonts w:hint="eastAsia"/>
              </w:rPr>
              <w:t>３０利益供与等の禁止</w:t>
            </w: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335F66" w:rsidRDefault="00335F66" w:rsidP="00E13507">
            <w:pPr>
              <w:spacing w:line="260" w:lineRule="exact"/>
            </w:pPr>
          </w:p>
          <w:p w:rsidR="00922045" w:rsidRDefault="00922045" w:rsidP="00E13507">
            <w:pPr>
              <w:spacing w:line="260" w:lineRule="exact"/>
            </w:pPr>
          </w:p>
          <w:p w:rsidR="00922045" w:rsidRDefault="00922045" w:rsidP="00E13507">
            <w:pPr>
              <w:spacing w:line="260" w:lineRule="exact"/>
            </w:pPr>
            <w:r>
              <w:rPr>
                <w:rFonts w:hint="eastAsia"/>
              </w:rPr>
              <w:t>３１苦情解決</w:t>
            </w:r>
          </w:p>
        </w:tc>
        <w:tc>
          <w:tcPr>
            <w:tcW w:w="4819" w:type="dxa"/>
          </w:tcPr>
          <w:p w:rsidR="00922045" w:rsidRDefault="00922045" w:rsidP="00017F04">
            <w:pPr>
              <w:spacing w:line="260" w:lineRule="exact"/>
              <w:ind w:left="193" w:hangingChars="100" w:hanging="193"/>
            </w:pPr>
            <w:r>
              <w:rPr>
                <w:rFonts w:hint="eastAsia"/>
              </w:rPr>
              <w:t>（３）指定地域移行支援事業者は、計画作成会議等において、利用者又はその家族の個人情報を用いる場合は、あらかじめ文書により当該利用者又はその家族の同意を得ているか。</w:t>
            </w:r>
          </w:p>
          <w:p w:rsidR="00922045" w:rsidRDefault="00922045" w:rsidP="00017F04">
            <w:pPr>
              <w:spacing w:line="260" w:lineRule="exact"/>
              <w:ind w:left="193" w:hangingChars="100" w:hanging="193"/>
            </w:pPr>
          </w:p>
          <w:p w:rsidR="00922045" w:rsidRDefault="00922045" w:rsidP="00987922">
            <w:pPr>
              <w:spacing w:line="260" w:lineRule="exact"/>
              <w:ind w:left="193" w:hangingChars="100" w:hanging="193"/>
            </w:pPr>
            <w:r>
              <w:rPr>
                <w:rFonts w:hint="eastAsia"/>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rsidR="00335F66" w:rsidRDefault="00335F66" w:rsidP="00017F04">
            <w:pPr>
              <w:spacing w:line="260" w:lineRule="exact"/>
              <w:ind w:leftChars="100" w:left="193"/>
            </w:pPr>
          </w:p>
          <w:p w:rsidR="00922045" w:rsidRDefault="00922045" w:rsidP="00017F04">
            <w:pPr>
              <w:spacing w:line="260" w:lineRule="exact"/>
              <w:ind w:left="193" w:hangingChars="100" w:hanging="193"/>
            </w:pPr>
            <w:r>
              <w:rPr>
                <w:rFonts w:hint="eastAsia"/>
              </w:rPr>
              <w:t>（２）指定地域移行支援事業者は、当該指定地域移行支援事業者について広告をする場合においては、その内容を虚偽のもの又は誇大なものとしていないか。</w:t>
            </w:r>
          </w:p>
          <w:p w:rsidR="00922045" w:rsidRDefault="0092204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335F66" w:rsidRDefault="00335F66" w:rsidP="00017F04">
            <w:pPr>
              <w:spacing w:line="260" w:lineRule="exact"/>
              <w:ind w:left="193" w:hangingChars="100" w:hanging="193"/>
            </w:pPr>
          </w:p>
          <w:p w:rsidR="00922045" w:rsidRDefault="00922045" w:rsidP="00E13507">
            <w:pPr>
              <w:spacing w:line="260" w:lineRule="exact"/>
            </w:pPr>
            <w:r>
              <w:rPr>
                <w:rFonts w:hint="eastAsia"/>
              </w:rPr>
              <w:t>（２）指定地域移行支援事業者は、指定特定相</w:t>
            </w:r>
          </w:p>
          <w:p w:rsidR="00922045" w:rsidRDefault="00922045" w:rsidP="00017F04">
            <w:pPr>
              <w:spacing w:line="260" w:lineRule="exact"/>
              <w:ind w:leftChars="100" w:left="193"/>
            </w:pPr>
            <w:r>
              <w:rPr>
                <w:rFonts w:hint="eastAsia"/>
              </w:rPr>
              <w:t>談支援事業者若しくは障害福祉サービスの事業を行う者等又はその従業者から、利用者又はその家族を紹介することの対償として、金品その他の財産上の利益を収受していないか。</w:t>
            </w:r>
          </w:p>
          <w:p w:rsidR="00922045" w:rsidRPr="00922045" w:rsidRDefault="00922045" w:rsidP="00017F04">
            <w:pPr>
              <w:spacing w:line="260" w:lineRule="exact"/>
              <w:ind w:leftChars="100" w:left="193"/>
            </w:pPr>
          </w:p>
          <w:p w:rsidR="00922045" w:rsidRDefault="00922045" w:rsidP="00017F04">
            <w:pPr>
              <w:spacing w:line="260" w:lineRule="exact"/>
              <w:ind w:left="193" w:hangingChars="100" w:hanging="193"/>
            </w:pPr>
            <w:r>
              <w:rPr>
                <w:rFonts w:hint="eastAsia"/>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275175" w:rsidRDefault="0027517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（２）指定地域移行支援事業者は、前項の苦情を受け付けた場合には、当該苦情の内容等を記録しているか。</w:t>
            </w:r>
          </w:p>
          <w:p w:rsidR="00275175" w:rsidRDefault="0027517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３）指定地域移行支援事業者は、その提供した指定地域移行支援に関し、障害者総合支援法第１０条第１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75175" w:rsidRDefault="00275175" w:rsidP="00017F04">
            <w:pPr>
              <w:spacing w:line="260" w:lineRule="exact"/>
              <w:ind w:left="193" w:hangingChars="100" w:hanging="193"/>
            </w:pPr>
          </w:p>
        </w:tc>
        <w:tc>
          <w:tcPr>
            <w:tcW w:w="1986" w:type="dxa"/>
          </w:tcPr>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第３２条第３項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第３３条第１項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第３３条第２項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第３４条第１項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第３４条第２項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第３５条第２項</w:t>
            </w:r>
          </w:p>
          <w:p w:rsidR="00775D45" w:rsidRDefault="00775D45" w:rsidP="00E13507">
            <w:pPr>
              <w:spacing w:line="260" w:lineRule="exact"/>
            </w:pPr>
          </w:p>
          <w:p w:rsidR="00275175" w:rsidRDefault="0027517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第３５条第３項</w:t>
            </w:r>
          </w:p>
        </w:tc>
        <w:tc>
          <w:tcPr>
            <w:tcW w:w="1274" w:type="dxa"/>
          </w:tcPr>
          <w:p w:rsidR="009220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P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tc>
      </w:tr>
    </w:tbl>
    <w:p w:rsidR="00DF43E5" w:rsidRDefault="00DF43E5">
      <w:r>
        <w:br w:type="page"/>
      </w:r>
    </w:p>
    <w:tbl>
      <w:tblPr>
        <w:tblStyle w:val="a3"/>
        <w:tblW w:w="9632" w:type="dxa"/>
        <w:jc w:val="center"/>
        <w:tblLook w:val="04A0" w:firstRow="1" w:lastRow="0" w:firstColumn="1" w:lastColumn="0" w:noHBand="0" w:noVBand="1"/>
      </w:tblPr>
      <w:tblGrid>
        <w:gridCol w:w="1557"/>
        <w:gridCol w:w="4819"/>
        <w:gridCol w:w="1985"/>
        <w:gridCol w:w="1271"/>
      </w:tblGrid>
      <w:tr w:rsidR="00B34863" w:rsidTr="00F60A59">
        <w:trPr>
          <w:trHeight w:val="210"/>
          <w:jc w:val="center"/>
        </w:trPr>
        <w:tc>
          <w:tcPr>
            <w:tcW w:w="1557" w:type="dxa"/>
            <w:vAlign w:val="center"/>
          </w:tcPr>
          <w:p w:rsidR="00B34863" w:rsidRDefault="00B34863" w:rsidP="00F60A59">
            <w:pPr>
              <w:spacing w:line="260" w:lineRule="exact"/>
              <w:jc w:val="center"/>
            </w:pPr>
            <w:r>
              <w:rPr>
                <w:rFonts w:hint="eastAsia"/>
              </w:rPr>
              <w:lastRenderedPageBreak/>
              <w:t>主眼事項</w:t>
            </w:r>
          </w:p>
        </w:tc>
        <w:tc>
          <w:tcPr>
            <w:tcW w:w="4819" w:type="dxa"/>
            <w:vAlign w:val="center"/>
          </w:tcPr>
          <w:p w:rsidR="00B34863" w:rsidRDefault="00B34863" w:rsidP="00F60A59">
            <w:pPr>
              <w:spacing w:line="260" w:lineRule="exact"/>
              <w:jc w:val="center"/>
            </w:pPr>
            <w:r>
              <w:rPr>
                <w:rFonts w:hint="eastAsia"/>
              </w:rPr>
              <w:t>着　眼　点</w:t>
            </w:r>
          </w:p>
        </w:tc>
        <w:tc>
          <w:tcPr>
            <w:tcW w:w="1985" w:type="dxa"/>
            <w:vAlign w:val="center"/>
          </w:tcPr>
          <w:p w:rsidR="00B34863" w:rsidRDefault="00B34863" w:rsidP="00F60A59">
            <w:pPr>
              <w:spacing w:line="260" w:lineRule="exact"/>
              <w:jc w:val="center"/>
            </w:pPr>
            <w:r>
              <w:rPr>
                <w:rFonts w:hint="eastAsia"/>
              </w:rPr>
              <w:t>根拠法令</w:t>
            </w:r>
          </w:p>
        </w:tc>
        <w:tc>
          <w:tcPr>
            <w:tcW w:w="1271" w:type="dxa"/>
            <w:vAlign w:val="center"/>
          </w:tcPr>
          <w:p w:rsidR="00B34863" w:rsidRDefault="00F57826" w:rsidP="00F60A59">
            <w:pPr>
              <w:spacing w:line="260" w:lineRule="exact"/>
              <w:jc w:val="center"/>
            </w:pPr>
            <w:r>
              <w:rPr>
                <w:rFonts w:hint="eastAsia"/>
              </w:rPr>
              <w:t>審査</w:t>
            </w:r>
          </w:p>
        </w:tc>
      </w:tr>
      <w:tr w:rsidR="00B34863" w:rsidTr="00F60A59">
        <w:trPr>
          <w:trHeight w:val="12618"/>
          <w:jc w:val="center"/>
        </w:trPr>
        <w:tc>
          <w:tcPr>
            <w:tcW w:w="1557" w:type="dxa"/>
          </w:tcPr>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p>
          <w:p w:rsidR="00B34863" w:rsidRDefault="00B34863" w:rsidP="00F60A59">
            <w:pPr>
              <w:spacing w:line="260" w:lineRule="exact"/>
              <w:ind w:left="141" w:hangingChars="73" w:hanging="141"/>
            </w:pPr>
            <w:r>
              <w:rPr>
                <w:rFonts w:hint="eastAsia"/>
              </w:rPr>
              <w:t>３２事故発生時の対応</w:t>
            </w:r>
          </w:p>
        </w:tc>
        <w:tc>
          <w:tcPr>
            <w:tcW w:w="4819" w:type="dxa"/>
          </w:tcPr>
          <w:p w:rsidR="00B34863" w:rsidRDefault="00B34863" w:rsidP="00F60A59">
            <w:pPr>
              <w:spacing w:line="260" w:lineRule="exact"/>
              <w:ind w:left="193" w:hangingChars="100" w:hanging="193"/>
            </w:pPr>
            <w:r>
              <w:rPr>
                <w:rFonts w:hint="eastAsia"/>
              </w:rPr>
              <w:t>（４）指定地域移行支援事業者は、その提供した指定地域移行支援に関し、障害者総合支援法第ｌｌ条第２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５）指定地域移行支援事業者は、その提供した指定地域移行支援に関し、障害者総合支援法第５１条の２７第１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（６）指定地域移行支援事業者は、都道府県知事、市町村又は市町村長から求めがあった場合には、（３）から（５）の改善の内容を都道府県知事、市町村又は市町村長に報告しているか。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（７）指定地域移行支援事業者は、社会福祉法第８３条に規定する運営適正化委員会が同法第８５条の規定により行う調査又はあっせんにできる限り協力しているか。</w:t>
            </w:r>
          </w:p>
          <w:p w:rsidR="00B34863" w:rsidRDefault="00B3486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（１）指定地域移行支援事業者は、利用者に対する指定地域移行支援の提供により事故が発生した場合は、都道府県、市町村、当該利用者の家族等に連絡を行うとともに、必要な措置を講じているか。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（２）指定地域移行支援事業者は、（１）の事故の状況及び事故に際して採った処置について、記録しているか。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（３）指定地域移行支援事業者は、利用者に対する指定地域移行支援の提供により賠償すべき事故が発生した場合は、損害賠償を速やかに行っているか。</w:t>
            </w:r>
          </w:p>
        </w:tc>
        <w:tc>
          <w:tcPr>
            <w:tcW w:w="1985" w:type="dxa"/>
          </w:tcPr>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第３５条第４項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第３５条第５項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第３５条第６項</w:t>
            </w: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第３５条第７項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第３６条第１項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第３６条第２項</w:t>
            </w: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第３６条第３項</w:t>
            </w:r>
          </w:p>
        </w:tc>
        <w:tc>
          <w:tcPr>
            <w:tcW w:w="1271" w:type="dxa"/>
          </w:tcPr>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適：否</w:t>
            </w:r>
          </w:p>
          <w:p w:rsidR="00B34863" w:rsidRPr="00334C50" w:rsidRDefault="00B34863" w:rsidP="00F60A59">
            <w:pPr>
              <w:spacing w:line="260" w:lineRule="exact"/>
            </w:pPr>
          </w:p>
          <w:p w:rsidR="00B34863" w:rsidRDefault="00B34863" w:rsidP="00F60A59">
            <w:pPr>
              <w:spacing w:line="260" w:lineRule="exact"/>
            </w:pPr>
          </w:p>
        </w:tc>
      </w:tr>
    </w:tbl>
    <w:p w:rsidR="00DF43E5" w:rsidRDefault="00DF43E5" w:rsidP="00982E34">
      <w:pPr>
        <w:spacing w:line="260" w:lineRule="exact"/>
      </w:pPr>
    </w:p>
    <w:p w:rsidR="00DF43E5" w:rsidRDefault="00DF43E5">
      <w:pPr>
        <w:widowControl/>
        <w:jc w:val="left"/>
      </w:pPr>
      <w:r>
        <w:br w:type="page"/>
      </w:r>
    </w:p>
    <w:tbl>
      <w:tblPr>
        <w:tblStyle w:val="a3"/>
        <w:tblW w:w="9622" w:type="dxa"/>
        <w:jc w:val="center"/>
        <w:tblInd w:w="-70" w:type="dxa"/>
        <w:tblLook w:val="04A0" w:firstRow="1" w:lastRow="0" w:firstColumn="1" w:lastColumn="0" w:noHBand="0" w:noVBand="1"/>
      </w:tblPr>
      <w:tblGrid>
        <w:gridCol w:w="1552"/>
        <w:gridCol w:w="4819"/>
        <w:gridCol w:w="1985"/>
        <w:gridCol w:w="1266"/>
      </w:tblGrid>
      <w:tr w:rsidR="006F7189" w:rsidTr="00F60A59">
        <w:trPr>
          <w:trHeight w:val="240"/>
          <w:jc w:val="center"/>
        </w:trPr>
        <w:tc>
          <w:tcPr>
            <w:tcW w:w="1552" w:type="dxa"/>
            <w:vAlign w:val="center"/>
          </w:tcPr>
          <w:p w:rsidR="006F7189" w:rsidRDefault="006F7189" w:rsidP="00F60A59">
            <w:pPr>
              <w:spacing w:line="240" w:lineRule="exact"/>
              <w:jc w:val="center"/>
            </w:pPr>
            <w:r>
              <w:rPr>
                <w:rFonts w:hint="eastAsia"/>
              </w:rPr>
              <w:lastRenderedPageBreak/>
              <w:t>主眼事項</w:t>
            </w:r>
          </w:p>
        </w:tc>
        <w:tc>
          <w:tcPr>
            <w:tcW w:w="4819" w:type="dxa"/>
            <w:vAlign w:val="center"/>
          </w:tcPr>
          <w:p w:rsidR="006F7189" w:rsidRDefault="006F7189" w:rsidP="00F60A59">
            <w:pPr>
              <w:spacing w:line="240" w:lineRule="exact"/>
              <w:jc w:val="center"/>
            </w:pPr>
            <w:r>
              <w:rPr>
                <w:rFonts w:hint="eastAsia"/>
              </w:rPr>
              <w:t>着眼点</w:t>
            </w:r>
          </w:p>
        </w:tc>
        <w:tc>
          <w:tcPr>
            <w:tcW w:w="1985" w:type="dxa"/>
            <w:vAlign w:val="center"/>
          </w:tcPr>
          <w:p w:rsidR="006F7189" w:rsidRDefault="006F7189" w:rsidP="00F60A59">
            <w:pPr>
              <w:spacing w:line="240" w:lineRule="exact"/>
              <w:jc w:val="center"/>
            </w:pPr>
            <w:r>
              <w:rPr>
                <w:rFonts w:hint="eastAsia"/>
              </w:rPr>
              <w:t>根拠法令</w:t>
            </w:r>
          </w:p>
        </w:tc>
        <w:tc>
          <w:tcPr>
            <w:tcW w:w="1266" w:type="dxa"/>
            <w:vAlign w:val="center"/>
          </w:tcPr>
          <w:p w:rsidR="006F7189" w:rsidRDefault="00F57826" w:rsidP="00F60A59">
            <w:pPr>
              <w:spacing w:line="240" w:lineRule="exact"/>
              <w:jc w:val="center"/>
            </w:pPr>
            <w:r>
              <w:rPr>
                <w:rFonts w:hint="eastAsia"/>
              </w:rPr>
              <w:t>審査</w:t>
            </w:r>
          </w:p>
        </w:tc>
      </w:tr>
      <w:tr w:rsidR="00FD2E87" w:rsidTr="00F60A59">
        <w:trPr>
          <w:trHeight w:val="12357"/>
          <w:jc w:val="center"/>
        </w:trPr>
        <w:tc>
          <w:tcPr>
            <w:tcW w:w="1552" w:type="dxa"/>
          </w:tcPr>
          <w:p w:rsidR="009D506B" w:rsidRDefault="00FD2E87" w:rsidP="00F60A59">
            <w:pPr>
              <w:spacing w:line="240" w:lineRule="exact"/>
              <w:ind w:left="141" w:hangingChars="73" w:hanging="141"/>
            </w:pPr>
            <w:r>
              <w:rPr>
                <w:rFonts w:hint="eastAsia"/>
              </w:rPr>
              <w:t>３３会計の区分</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D2E87" w:rsidRDefault="00FD2E87" w:rsidP="00F60A59">
            <w:pPr>
              <w:spacing w:line="240" w:lineRule="exact"/>
              <w:ind w:left="283" w:hangingChars="147" w:hanging="283"/>
            </w:pPr>
            <w:r>
              <w:rPr>
                <w:rFonts w:hint="eastAsia"/>
              </w:rPr>
              <w:t>３４記録の整備</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A0DE3" w:rsidRDefault="00FA0DE3" w:rsidP="00F60A59">
            <w:pPr>
              <w:spacing w:line="240" w:lineRule="exact"/>
            </w:pPr>
          </w:p>
          <w:p w:rsidR="009D506B" w:rsidRDefault="009D506B" w:rsidP="00F60A59">
            <w:pPr>
              <w:spacing w:line="240" w:lineRule="exact"/>
            </w:pPr>
          </w:p>
          <w:p w:rsidR="009D506B" w:rsidRDefault="009D506B" w:rsidP="00F60A59">
            <w:pPr>
              <w:spacing w:line="240" w:lineRule="exact"/>
            </w:pPr>
          </w:p>
          <w:p w:rsidR="00FA0DE3" w:rsidRPr="00FA0DE3" w:rsidRDefault="00FD2E87" w:rsidP="00F60A59">
            <w:pPr>
              <w:spacing w:line="240" w:lineRule="exact"/>
              <w:ind w:left="141" w:hangingChars="73" w:hanging="141"/>
              <w:rPr>
                <w:rFonts w:asciiTheme="majorEastAsia" w:eastAsiaTheme="majorEastAsia" w:hAnsiTheme="majorEastAsia"/>
                <w:b/>
                <w:color w:val="0000FF"/>
              </w:rPr>
            </w:pPr>
            <w:r w:rsidRPr="00FA0DE3">
              <w:rPr>
                <w:rFonts w:asciiTheme="majorEastAsia" w:eastAsiaTheme="majorEastAsia" w:hAnsiTheme="majorEastAsia" w:hint="eastAsia"/>
                <w:b/>
                <w:color w:val="0000FF"/>
              </w:rPr>
              <w:t>第４変更の届出等</w:t>
            </w:r>
          </w:p>
          <w:p w:rsidR="00FD2E87" w:rsidRDefault="00FD2E87" w:rsidP="00F60A59">
            <w:pPr>
              <w:spacing w:line="240" w:lineRule="exact"/>
              <w:ind w:left="141" w:hangingChars="73" w:hanging="141"/>
            </w:pPr>
            <w:r>
              <w:rPr>
                <w:rFonts w:hint="eastAsia"/>
              </w:rPr>
              <w:t>（１）変更又は再開の届出</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FD2E87" w:rsidRDefault="00FD2E87" w:rsidP="00F60A59">
            <w:pPr>
              <w:spacing w:line="240" w:lineRule="exact"/>
              <w:ind w:left="141" w:hangingChars="73" w:hanging="141"/>
            </w:pPr>
            <w:r>
              <w:rPr>
                <w:rFonts w:hint="eastAsia"/>
              </w:rPr>
              <w:t>（２）廃止又は休止の届出</w:t>
            </w:r>
          </w:p>
          <w:p w:rsidR="006A0B43" w:rsidRDefault="006A0B43" w:rsidP="00F60A59">
            <w:pPr>
              <w:spacing w:line="240" w:lineRule="exact"/>
            </w:pPr>
          </w:p>
          <w:p w:rsidR="00FA0DE3" w:rsidRDefault="00FA0DE3" w:rsidP="00F60A59">
            <w:pPr>
              <w:spacing w:line="240" w:lineRule="exact"/>
            </w:pPr>
          </w:p>
          <w:p w:rsidR="006A0B43" w:rsidRDefault="006A0B43" w:rsidP="00F60A59">
            <w:pPr>
              <w:spacing w:line="240" w:lineRule="exact"/>
            </w:pPr>
          </w:p>
          <w:p w:rsidR="00FD2E87" w:rsidRPr="00FA0DE3" w:rsidRDefault="00FD2E87" w:rsidP="00F60A59">
            <w:pPr>
              <w:spacing w:line="240" w:lineRule="exact"/>
              <w:ind w:left="141" w:hangingChars="73" w:hanging="141"/>
              <w:rPr>
                <w:rFonts w:asciiTheme="majorEastAsia" w:eastAsiaTheme="majorEastAsia" w:hAnsiTheme="majorEastAsia"/>
                <w:b/>
                <w:color w:val="0000FF"/>
              </w:rPr>
            </w:pPr>
            <w:r w:rsidRPr="00FA0DE3">
              <w:rPr>
                <w:rFonts w:asciiTheme="majorEastAsia" w:eastAsiaTheme="majorEastAsia" w:hAnsiTheme="majorEastAsia" w:hint="eastAsia"/>
                <w:b/>
                <w:color w:val="0000FF"/>
              </w:rPr>
              <w:t>第５地域移行支援サービス費の算定及び取扱い</w:t>
            </w:r>
          </w:p>
          <w:p w:rsidR="00FD2E87" w:rsidRDefault="00FD2E87" w:rsidP="00F60A59">
            <w:pPr>
              <w:spacing w:line="240" w:lineRule="exact"/>
            </w:pPr>
            <w:r>
              <w:rPr>
                <w:rFonts w:hint="eastAsia"/>
              </w:rPr>
              <w:t>１基本事項</w:t>
            </w:r>
          </w:p>
        </w:tc>
        <w:tc>
          <w:tcPr>
            <w:tcW w:w="4819" w:type="dxa"/>
          </w:tcPr>
          <w:p w:rsidR="00FD2E87" w:rsidRDefault="00FD2E87" w:rsidP="00F60A59">
            <w:pPr>
              <w:spacing w:line="240" w:lineRule="exact"/>
              <w:ind w:firstLineChars="100" w:firstLine="193"/>
            </w:pPr>
            <w:r>
              <w:rPr>
                <w:rFonts w:hint="eastAsia"/>
              </w:rPr>
              <w:t>指定地域移行支援事業者は、指定地域移行支援事業所ごとに経理を区分するとともに、指定地域移行支援の事業の会計をその他の事業の会計と区分しているか。</w:t>
            </w:r>
          </w:p>
          <w:p w:rsidR="009D506B" w:rsidRDefault="009D506B" w:rsidP="00F60A59">
            <w:pPr>
              <w:spacing w:line="240" w:lineRule="exact"/>
              <w:ind w:firstLineChars="100" w:firstLine="193"/>
            </w:pPr>
          </w:p>
          <w:p w:rsidR="00FD2E87" w:rsidRDefault="00FD2E87" w:rsidP="00F60A59">
            <w:pPr>
              <w:spacing w:line="240" w:lineRule="exact"/>
              <w:ind w:left="193" w:hangingChars="100" w:hanging="193"/>
            </w:pPr>
            <w:r>
              <w:rPr>
                <w:rFonts w:hint="eastAsia"/>
              </w:rPr>
              <w:t>（１）指定地域移行支援事業者は、従業者、設備、備品及び会計に関する諸記録を整備しているか。</w:t>
            </w:r>
          </w:p>
          <w:p w:rsidR="00FA0DE3" w:rsidRDefault="00FA0DE3" w:rsidP="00F60A59">
            <w:pPr>
              <w:spacing w:line="240" w:lineRule="exact"/>
              <w:ind w:left="193" w:hangingChars="100" w:hanging="193"/>
            </w:pPr>
          </w:p>
          <w:p w:rsidR="00FD2E87" w:rsidRDefault="00FD2E87" w:rsidP="00F60A59">
            <w:pPr>
              <w:spacing w:line="240" w:lineRule="exact"/>
              <w:ind w:left="193" w:hangingChars="100" w:hanging="193"/>
            </w:pPr>
            <w:r>
              <w:rPr>
                <w:rFonts w:hint="eastAsia"/>
              </w:rPr>
              <w:t>（２）指定地域移行支援事業者は、利用者に対する指定地域移行支援の提供</w:t>
            </w:r>
            <w:r w:rsidR="00987922">
              <w:rPr>
                <w:rFonts w:hint="eastAsia"/>
              </w:rPr>
              <w:t>に関する次に掲げる記録を整備し、当該指定地域移行支援を提供した日</w:t>
            </w:r>
            <w:r>
              <w:rPr>
                <w:rFonts w:hint="eastAsia"/>
              </w:rPr>
              <w:t>から５年間保存しているか。</w:t>
            </w:r>
          </w:p>
          <w:p w:rsidR="00FA0DE3" w:rsidRDefault="00FA0DE3" w:rsidP="00F60A59">
            <w:pPr>
              <w:spacing w:line="240" w:lineRule="exact"/>
              <w:ind w:left="193" w:hangingChars="100" w:hanging="193"/>
            </w:pPr>
          </w:p>
          <w:p w:rsidR="00FD2E87" w:rsidRDefault="00FD2E87" w:rsidP="00F60A59">
            <w:pPr>
              <w:spacing w:line="240" w:lineRule="exact"/>
              <w:ind w:leftChars="100" w:left="386" w:hangingChars="100" w:hanging="193"/>
            </w:pPr>
            <w:r>
              <w:rPr>
                <w:rFonts w:hint="eastAsia"/>
              </w:rPr>
              <w:t>①</w:t>
            </w:r>
            <w:r w:rsidR="009D506B">
              <w:rPr>
                <w:rFonts w:hint="eastAsia"/>
              </w:rPr>
              <w:t xml:space="preserve">　</w:t>
            </w:r>
            <w:r>
              <w:rPr>
                <w:rFonts w:hint="eastAsia"/>
              </w:rPr>
              <w:t>提供した指定地域移行支援に係る必要な事項の提供の記録</w:t>
            </w:r>
          </w:p>
          <w:p w:rsidR="00FD2E87" w:rsidRDefault="00FD2E87" w:rsidP="00F60A59">
            <w:pPr>
              <w:spacing w:line="240" w:lineRule="exact"/>
              <w:ind w:firstLineChars="100" w:firstLine="193"/>
            </w:pPr>
            <w:r>
              <w:rPr>
                <w:rFonts w:hint="eastAsia"/>
              </w:rPr>
              <w:t>②</w:t>
            </w:r>
            <w:r w:rsidR="009D506B">
              <w:rPr>
                <w:rFonts w:hint="eastAsia"/>
              </w:rPr>
              <w:t xml:space="preserve">　</w:t>
            </w:r>
            <w:r>
              <w:rPr>
                <w:rFonts w:hint="eastAsia"/>
              </w:rPr>
              <w:t>地域移行支援計画</w:t>
            </w:r>
          </w:p>
          <w:p w:rsidR="00FD2E87" w:rsidRDefault="00FD2E87" w:rsidP="00F60A59">
            <w:pPr>
              <w:spacing w:line="240" w:lineRule="exact"/>
              <w:ind w:leftChars="100" w:left="386" w:hangingChars="100" w:hanging="193"/>
            </w:pPr>
            <w:r>
              <w:rPr>
                <w:rFonts w:hint="eastAsia"/>
              </w:rPr>
              <w:t>③</w:t>
            </w:r>
            <w:r w:rsidR="009D506B">
              <w:rPr>
                <w:rFonts w:hint="eastAsia"/>
              </w:rPr>
              <w:t xml:space="preserve">　</w:t>
            </w:r>
            <w:r>
              <w:rPr>
                <w:rFonts w:hint="eastAsia"/>
              </w:rPr>
              <w:t>地域相談支援給付決定障害者に関する市町村への通知に係る記録</w:t>
            </w:r>
          </w:p>
          <w:p w:rsidR="00FD2E87" w:rsidRDefault="00FD2E87" w:rsidP="00F60A59">
            <w:pPr>
              <w:spacing w:line="240" w:lineRule="exact"/>
              <w:ind w:firstLineChars="100" w:firstLine="193"/>
            </w:pPr>
            <w:r>
              <w:rPr>
                <w:rFonts w:hint="eastAsia"/>
              </w:rPr>
              <w:t>④</w:t>
            </w:r>
            <w:r w:rsidR="009D506B">
              <w:rPr>
                <w:rFonts w:hint="eastAsia"/>
              </w:rPr>
              <w:t xml:space="preserve">　</w:t>
            </w:r>
            <w:r>
              <w:rPr>
                <w:rFonts w:hint="eastAsia"/>
              </w:rPr>
              <w:t>苦情の内容等の記録</w:t>
            </w:r>
          </w:p>
          <w:p w:rsidR="00FD2E87" w:rsidRDefault="00FD2E87" w:rsidP="00F60A59">
            <w:pPr>
              <w:spacing w:line="240" w:lineRule="exact"/>
              <w:ind w:leftChars="100" w:left="386" w:hangingChars="100" w:hanging="193"/>
            </w:pPr>
            <w:r>
              <w:rPr>
                <w:rFonts w:hint="eastAsia"/>
              </w:rPr>
              <w:t>⑤</w:t>
            </w:r>
            <w:r w:rsidR="009D506B">
              <w:rPr>
                <w:rFonts w:hint="eastAsia"/>
              </w:rPr>
              <w:t xml:space="preserve">　</w:t>
            </w:r>
            <w:r>
              <w:rPr>
                <w:rFonts w:hint="eastAsia"/>
              </w:rPr>
              <w:t>事故の状況及び事故に際して採った処置についての記録</w:t>
            </w:r>
          </w:p>
          <w:p w:rsidR="009D506B" w:rsidRDefault="009D506B" w:rsidP="00F60A59">
            <w:pPr>
              <w:spacing w:line="240" w:lineRule="exact"/>
              <w:ind w:leftChars="100" w:left="386" w:hangingChars="100" w:hanging="193"/>
            </w:pPr>
          </w:p>
          <w:p w:rsidR="006A0B43" w:rsidRDefault="006A0B43" w:rsidP="00F60A59">
            <w:pPr>
              <w:spacing w:line="240" w:lineRule="exact"/>
              <w:ind w:leftChars="100" w:left="386" w:hangingChars="100" w:hanging="193"/>
            </w:pPr>
          </w:p>
          <w:p w:rsidR="009D506B" w:rsidRDefault="00FD2E87" w:rsidP="00F60A59">
            <w:pPr>
              <w:spacing w:line="240" w:lineRule="exact"/>
              <w:ind w:firstLineChars="100" w:firstLine="193"/>
            </w:pPr>
            <w:r>
              <w:rPr>
                <w:rFonts w:hint="eastAsia"/>
              </w:rPr>
              <w:t>指定一般相談支援事業者は、当該指定に係る一般相談支援事業所の名称及び所在地その他障害者総合支援法施行規則第３４条の６０で定める事項に変更があったとき、又は休止した当該指定地域相談支援の事業を再開したときは、１０日以内に、その旨を都道府県知事に届け出ているか。</w:t>
            </w:r>
          </w:p>
          <w:p w:rsidR="009D506B" w:rsidRDefault="009D506B" w:rsidP="00F60A59">
            <w:pPr>
              <w:spacing w:line="240" w:lineRule="exact"/>
              <w:ind w:firstLineChars="100" w:firstLine="193"/>
            </w:pPr>
          </w:p>
          <w:p w:rsidR="009D506B" w:rsidRDefault="00FD2E87" w:rsidP="00F60A59">
            <w:pPr>
              <w:spacing w:line="240" w:lineRule="exact"/>
              <w:ind w:firstLineChars="100" w:firstLine="193"/>
            </w:pPr>
            <w:r>
              <w:rPr>
                <w:rFonts w:hint="eastAsia"/>
              </w:rPr>
              <w:t>指定一般相談支援事業者は、当該指定地域相談支援の事業を廃止し、又は休止しようとするときは、その廃止又は休止の日の１月前までに、その旨を都道府県知事に届け出ているか。</w:t>
            </w:r>
          </w:p>
          <w:p w:rsidR="006A0B43" w:rsidRDefault="006A0B43" w:rsidP="00F60A59">
            <w:pPr>
              <w:spacing w:line="240" w:lineRule="exact"/>
              <w:ind w:firstLineChars="100" w:firstLine="193"/>
            </w:pPr>
          </w:p>
          <w:p w:rsidR="006A0B43" w:rsidRDefault="006A0B43" w:rsidP="00F60A59">
            <w:pPr>
              <w:spacing w:line="240" w:lineRule="exact"/>
              <w:ind w:firstLineChars="100" w:firstLine="193"/>
            </w:pPr>
          </w:p>
          <w:p w:rsidR="006A0B43" w:rsidRDefault="006A0B43" w:rsidP="00F60A59">
            <w:pPr>
              <w:spacing w:line="240" w:lineRule="exact"/>
              <w:ind w:firstLineChars="100" w:firstLine="193"/>
            </w:pPr>
          </w:p>
          <w:p w:rsidR="00E25464" w:rsidRDefault="00E25464" w:rsidP="00F60A59">
            <w:pPr>
              <w:spacing w:line="240" w:lineRule="exact"/>
              <w:ind w:firstLineChars="100" w:firstLine="193"/>
            </w:pPr>
          </w:p>
          <w:p w:rsidR="00FA0DE3" w:rsidRDefault="00FA0DE3" w:rsidP="00F60A59">
            <w:pPr>
              <w:spacing w:line="240" w:lineRule="exact"/>
              <w:ind w:firstLineChars="100" w:firstLine="193"/>
            </w:pPr>
          </w:p>
          <w:p w:rsidR="00FD2E87" w:rsidRDefault="00FD2E87" w:rsidP="00F60A59">
            <w:pPr>
              <w:spacing w:line="240" w:lineRule="exact"/>
              <w:ind w:leftChars="100" w:left="193"/>
            </w:pPr>
            <w:r>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w:t>
            </w:r>
            <w:r w:rsidR="00987922">
              <w:rPr>
                <w:rFonts w:hint="eastAsia"/>
              </w:rPr>
              <w:t>数表により算定する単位数に、平成１８年厚生労働省告示第５３９号</w:t>
            </w:r>
            <w:r>
              <w:rPr>
                <w:rFonts w:hint="eastAsia"/>
              </w:rPr>
              <w:t>厚生労働大臣が定める一単位の単価」に定める一単位の単価を乗じて算定しているか。</w:t>
            </w:r>
          </w:p>
          <w:p w:rsidR="00FD2E87" w:rsidRDefault="00FD2E87" w:rsidP="00F60A59">
            <w:pPr>
              <w:spacing w:line="240" w:lineRule="exact"/>
              <w:ind w:leftChars="100" w:left="386" w:hangingChars="100" w:hanging="193"/>
            </w:pPr>
            <w:r>
              <w:rPr>
                <w:rFonts w:hint="eastAsia"/>
              </w:rPr>
              <w:t>（ただし、その額が現に当該指定地域相談支援に要した費用の額を超えるときは、当該現に指定地域相談支援に要した費用</w:t>
            </w:r>
            <w:r w:rsidR="009D506B">
              <w:rPr>
                <w:rFonts w:hint="eastAsia"/>
              </w:rPr>
              <w:t>の額となっているか。）</w:t>
            </w:r>
          </w:p>
        </w:tc>
        <w:tc>
          <w:tcPr>
            <w:tcW w:w="1985" w:type="dxa"/>
          </w:tcPr>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第３７条</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第３８条第１項</w:t>
            </w:r>
          </w:p>
          <w:p w:rsidR="009D506B" w:rsidRDefault="009D506B" w:rsidP="00F60A59">
            <w:pPr>
              <w:spacing w:line="240" w:lineRule="exact"/>
            </w:pPr>
          </w:p>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第３８条第２項</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6A0B43" w:rsidRDefault="006A0B43" w:rsidP="00F60A59">
            <w:pPr>
              <w:spacing w:line="240" w:lineRule="exact"/>
            </w:pPr>
          </w:p>
          <w:p w:rsidR="00FD2E87" w:rsidRDefault="00FD2E87" w:rsidP="00F60A59">
            <w:pPr>
              <w:spacing w:line="240" w:lineRule="exact"/>
            </w:pPr>
            <w:r>
              <w:rPr>
                <w:rFonts w:hint="eastAsia"/>
              </w:rPr>
              <w:t>法第５１条の２５第１項</w:t>
            </w:r>
          </w:p>
          <w:p w:rsidR="00FD2E87" w:rsidRDefault="00FD2E87" w:rsidP="00F60A59">
            <w:pPr>
              <w:spacing w:line="240" w:lineRule="exact"/>
            </w:pPr>
            <w:r>
              <w:rPr>
                <w:rFonts w:hint="eastAsia"/>
              </w:rPr>
              <w:t>施行規則第３４</w:t>
            </w:r>
          </w:p>
          <w:p w:rsidR="00FD2E87" w:rsidRDefault="00FD2E87" w:rsidP="00F60A59">
            <w:pPr>
              <w:spacing w:line="240" w:lineRule="exact"/>
            </w:pPr>
            <w:r>
              <w:rPr>
                <w:rFonts w:hint="eastAsia"/>
              </w:rPr>
              <w:t>条の６０</w:t>
            </w:r>
          </w:p>
          <w:p w:rsidR="009D506B" w:rsidRDefault="009D506B" w:rsidP="00F60A59">
            <w:pPr>
              <w:spacing w:line="240" w:lineRule="exact"/>
            </w:pPr>
          </w:p>
          <w:p w:rsidR="006A0B43" w:rsidRDefault="006A0B43" w:rsidP="00F60A59">
            <w:pPr>
              <w:spacing w:line="240" w:lineRule="exact"/>
            </w:pPr>
          </w:p>
          <w:p w:rsidR="006A0B43" w:rsidRDefault="006A0B43" w:rsidP="00F60A59">
            <w:pPr>
              <w:spacing w:line="240" w:lineRule="exact"/>
            </w:pPr>
          </w:p>
          <w:p w:rsidR="00FD2E87" w:rsidRDefault="00FD2E87" w:rsidP="00F60A59">
            <w:pPr>
              <w:spacing w:line="240" w:lineRule="exact"/>
            </w:pPr>
            <w:r>
              <w:rPr>
                <w:rFonts w:hint="eastAsia"/>
              </w:rPr>
              <w:t>法第５１条の２５第２項</w:t>
            </w:r>
          </w:p>
          <w:p w:rsidR="00FD2E87" w:rsidRDefault="00FD2E87" w:rsidP="00F60A59">
            <w:pPr>
              <w:spacing w:line="240" w:lineRule="exact"/>
            </w:pPr>
            <w:r>
              <w:rPr>
                <w:rFonts w:hint="eastAsia"/>
              </w:rPr>
              <w:t>施行規則第３４</w:t>
            </w:r>
          </w:p>
          <w:p w:rsidR="00FD2E87" w:rsidRDefault="00FD2E87" w:rsidP="00F60A59">
            <w:pPr>
              <w:spacing w:line="240" w:lineRule="exact"/>
            </w:pPr>
            <w:r>
              <w:rPr>
                <w:rFonts w:hint="eastAsia"/>
              </w:rPr>
              <w:t>条の６０</w:t>
            </w:r>
          </w:p>
          <w:p w:rsidR="006A0B43" w:rsidRDefault="006A0B43" w:rsidP="00F60A59">
            <w:pPr>
              <w:spacing w:line="240" w:lineRule="exact"/>
            </w:pPr>
          </w:p>
          <w:p w:rsidR="006A0B43" w:rsidRDefault="006A0B43" w:rsidP="00F60A59">
            <w:pPr>
              <w:spacing w:line="240" w:lineRule="exact"/>
            </w:pPr>
          </w:p>
          <w:p w:rsidR="00E25464" w:rsidRDefault="00E25464" w:rsidP="00F60A59">
            <w:pPr>
              <w:spacing w:line="240" w:lineRule="exact"/>
            </w:pPr>
          </w:p>
          <w:p w:rsidR="006A0B43" w:rsidRDefault="006A0B43" w:rsidP="00F60A59">
            <w:pPr>
              <w:spacing w:line="240" w:lineRule="exact"/>
            </w:pPr>
          </w:p>
          <w:p w:rsidR="00FA0DE3" w:rsidRDefault="00FA0DE3" w:rsidP="00F60A59">
            <w:pPr>
              <w:spacing w:line="240" w:lineRule="exact"/>
            </w:pPr>
          </w:p>
          <w:p w:rsidR="00FA0DE3" w:rsidRDefault="00FA0DE3" w:rsidP="00F60A59">
            <w:pPr>
              <w:spacing w:line="240" w:lineRule="exact"/>
            </w:pPr>
          </w:p>
          <w:p w:rsidR="00FD2E87" w:rsidRDefault="00FD2E87" w:rsidP="00F60A59">
            <w:pPr>
              <w:spacing w:line="240" w:lineRule="exact"/>
            </w:pPr>
            <w:r>
              <w:rPr>
                <w:rFonts w:hint="eastAsia"/>
              </w:rPr>
              <w:t>法第５１条の１４第３項</w:t>
            </w:r>
          </w:p>
          <w:p w:rsidR="00FD2E87" w:rsidRDefault="00FD2E87" w:rsidP="00F60A59">
            <w:pPr>
              <w:spacing w:line="240" w:lineRule="exact"/>
            </w:pPr>
            <w:r>
              <w:rPr>
                <w:rFonts w:hint="eastAsia"/>
              </w:rPr>
              <w:t>平２４原告１２４の一</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Pr="006A0B43" w:rsidRDefault="006A0B43" w:rsidP="00F60A59">
            <w:pPr>
              <w:spacing w:line="240" w:lineRule="exact"/>
            </w:pPr>
          </w:p>
          <w:p w:rsidR="00FD2E87" w:rsidRDefault="00FD2E87" w:rsidP="00F60A59">
            <w:pPr>
              <w:spacing w:line="240" w:lineRule="exact"/>
            </w:pPr>
            <w:r>
              <w:rPr>
                <w:rFonts w:hint="eastAsia"/>
              </w:rPr>
              <w:t>平１８厚告５３９法第５１条の１４第３項</w:t>
            </w:r>
          </w:p>
        </w:tc>
        <w:tc>
          <w:tcPr>
            <w:tcW w:w="1266" w:type="dxa"/>
          </w:tcPr>
          <w:p w:rsidR="00FD2E87"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P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E25464" w:rsidRDefault="00E25464" w:rsidP="00F60A59">
            <w:pPr>
              <w:spacing w:line="240" w:lineRule="exact"/>
            </w:pPr>
          </w:p>
          <w:p w:rsidR="00FA0DE3" w:rsidRDefault="00FA0DE3" w:rsidP="00F60A59">
            <w:pPr>
              <w:spacing w:line="240" w:lineRule="exact"/>
            </w:pPr>
          </w:p>
          <w:p w:rsidR="00FA0DE3" w:rsidRDefault="00FA0DE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tc>
      </w:tr>
    </w:tbl>
    <w:p w:rsidR="00FA0DE3" w:rsidRDefault="00FA0DE3">
      <w:r>
        <w:br w:type="page"/>
      </w:r>
    </w:p>
    <w:tbl>
      <w:tblPr>
        <w:tblStyle w:val="a3"/>
        <w:tblW w:w="9596" w:type="dxa"/>
        <w:jc w:val="center"/>
        <w:tblInd w:w="-87" w:type="dxa"/>
        <w:tblLook w:val="04A0" w:firstRow="1" w:lastRow="0" w:firstColumn="1" w:lastColumn="0" w:noHBand="0" w:noVBand="1"/>
      </w:tblPr>
      <w:tblGrid>
        <w:gridCol w:w="1517"/>
        <w:gridCol w:w="4819"/>
        <w:gridCol w:w="2007"/>
        <w:gridCol w:w="1253"/>
      </w:tblGrid>
      <w:tr w:rsidR="00730FDE" w:rsidTr="00F60A59">
        <w:trPr>
          <w:trHeight w:val="270"/>
          <w:jc w:val="center"/>
        </w:trPr>
        <w:tc>
          <w:tcPr>
            <w:tcW w:w="1517" w:type="dxa"/>
            <w:vAlign w:val="center"/>
          </w:tcPr>
          <w:p w:rsidR="00730FDE" w:rsidRDefault="00730FDE" w:rsidP="00F60A59">
            <w:pPr>
              <w:spacing w:line="260" w:lineRule="exact"/>
              <w:jc w:val="center"/>
            </w:pPr>
            <w:r>
              <w:rPr>
                <w:rFonts w:hint="eastAsia"/>
              </w:rPr>
              <w:lastRenderedPageBreak/>
              <w:t>主眼事項</w:t>
            </w:r>
          </w:p>
        </w:tc>
        <w:tc>
          <w:tcPr>
            <w:tcW w:w="4819" w:type="dxa"/>
            <w:vAlign w:val="center"/>
          </w:tcPr>
          <w:p w:rsidR="00730FDE" w:rsidRDefault="00730FDE" w:rsidP="00F60A59">
            <w:pPr>
              <w:spacing w:line="260" w:lineRule="exact"/>
              <w:jc w:val="center"/>
            </w:pPr>
            <w:r>
              <w:rPr>
                <w:rFonts w:hint="eastAsia"/>
              </w:rPr>
              <w:t>着　眼　点</w:t>
            </w:r>
          </w:p>
        </w:tc>
        <w:tc>
          <w:tcPr>
            <w:tcW w:w="2007" w:type="dxa"/>
            <w:vAlign w:val="center"/>
          </w:tcPr>
          <w:p w:rsidR="00730FDE" w:rsidRDefault="00730FDE" w:rsidP="00F60A59">
            <w:pPr>
              <w:spacing w:line="260" w:lineRule="exact"/>
              <w:jc w:val="center"/>
            </w:pPr>
            <w:r>
              <w:rPr>
                <w:rFonts w:hint="eastAsia"/>
              </w:rPr>
              <w:t>根拠法令</w:t>
            </w:r>
          </w:p>
        </w:tc>
        <w:tc>
          <w:tcPr>
            <w:tcW w:w="1253" w:type="dxa"/>
            <w:vAlign w:val="center"/>
          </w:tcPr>
          <w:p w:rsidR="00730FDE" w:rsidRDefault="00F57826" w:rsidP="00F60A59">
            <w:pPr>
              <w:spacing w:line="260" w:lineRule="exact"/>
              <w:jc w:val="center"/>
            </w:pPr>
            <w:r>
              <w:rPr>
                <w:rFonts w:hint="eastAsia"/>
              </w:rPr>
              <w:t>審査</w:t>
            </w:r>
          </w:p>
        </w:tc>
      </w:tr>
      <w:tr w:rsidR="006B7964" w:rsidRPr="006B7964" w:rsidTr="00295632">
        <w:trPr>
          <w:trHeight w:val="7875"/>
          <w:jc w:val="center"/>
        </w:trPr>
        <w:tc>
          <w:tcPr>
            <w:tcW w:w="1517" w:type="dxa"/>
            <w:tcBorders>
              <w:bottom w:val="nil"/>
            </w:tcBorders>
          </w:tcPr>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２地域移行支援サービス費</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ind w:left="141" w:hangingChars="73" w:hanging="141"/>
            </w:pPr>
          </w:p>
          <w:p w:rsidR="00295632" w:rsidRPr="006B7964" w:rsidRDefault="00295632" w:rsidP="00F60A59">
            <w:pPr>
              <w:spacing w:line="260" w:lineRule="exact"/>
              <w:ind w:left="141" w:hangingChars="73" w:hanging="141"/>
            </w:pPr>
          </w:p>
          <w:p w:rsidR="00295632" w:rsidRPr="006B7964" w:rsidRDefault="00295632" w:rsidP="00F60A59">
            <w:pPr>
              <w:spacing w:line="260" w:lineRule="exact"/>
              <w:ind w:left="141" w:hangingChars="73" w:hanging="141"/>
            </w:pPr>
          </w:p>
          <w:p w:rsidR="00730FDE" w:rsidRPr="006B7964" w:rsidRDefault="00730FDE" w:rsidP="00F60A59">
            <w:pPr>
              <w:spacing w:line="260" w:lineRule="exact"/>
              <w:ind w:left="141" w:hangingChars="73" w:hanging="141"/>
            </w:pPr>
          </w:p>
        </w:tc>
        <w:tc>
          <w:tcPr>
            <w:tcW w:w="4819" w:type="dxa"/>
            <w:tcBorders>
              <w:bottom w:val="nil"/>
            </w:tcBorders>
          </w:tcPr>
          <w:p w:rsidR="00730FDE" w:rsidRPr="006B7964" w:rsidRDefault="00730FDE" w:rsidP="00F60A59">
            <w:pPr>
              <w:spacing w:line="260" w:lineRule="exact"/>
              <w:ind w:left="193" w:hangingChars="100" w:hanging="193"/>
            </w:pPr>
            <w:r w:rsidRPr="006B7964">
              <w:rPr>
                <w:rFonts w:hint="eastAsia"/>
              </w:rPr>
              <w:t>（２）（１）の規定により指定地域相談支援に要する費用の額を算定した場合において、その額に一円未満の端数があるときは、その端数金額は切り捨てて算定しているか。</w:t>
            </w:r>
          </w:p>
          <w:p w:rsidR="00730FDE" w:rsidRPr="006B7964" w:rsidRDefault="00730FDE"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（１）地域移行支援サービス費は、指定地域移行支援事業者が、地域相</w:t>
            </w:r>
            <w:r w:rsidR="00FA0DE3" w:rsidRPr="006B7964">
              <w:rPr>
                <w:rFonts w:hint="eastAsia"/>
              </w:rPr>
              <w:t>談支援給付決定障害者に対して指定地域移行支援を行った場合に、１</w:t>
            </w:r>
            <w:r w:rsidRPr="006B7964">
              <w:rPr>
                <w:rFonts w:hint="eastAsia"/>
              </w:rPr>
              <w:t>月につき所定単位数を算定しているか。</w:t>
            </w:r>
          </w:p>
          <w:p w:rsidR="00FA0DE3" w:rsidRPr="006B7964" w:rsidRDefault="00FA0DE3"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（２）指定地域移行支援事業者が、指定基準第２０条に定</w:t>
            </w:r>
            <w:r w:rsidR="00295632" w:rsidRPr="006B7964">
              <w:rPr>
                <w:rFonts w:hint="eastAsia"/>
              </w:rPr>
              <w:t>める基準を満たさないで、又は利用者との対面による支援を１月に２日以上行わないで指定地域移行支援を行った場合に</w:t>
            </w:r>
            <w:r w:rsidRPr="006B7964">
              <w:rPr>
                <w:rFonts w:hint="eastAsia"/>
              </w:rPr>
              <w:t>、所定単位数を算定していないか。</w:t>
            </w:r>
          </w:p>
          <w:p w:rsidR="00FA0DE3" w:rsidRPr="006B7964" w:rsidRDefault="00FA0DE3"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（３）平成２１年厚生労働省告示第１７６号「</w:t>
            </w:r>
            <w:r w:rsidR="00295632" w:rsidRPr="006B7964">
              <w:rPr>
                <w:rFonts w:hint="eastAsia"/>
              </w:rPr>
              <w:t>障害者の日常生活及び社会生活を総合的に支援するための法律に基づく指定障害福祉サービス等及び基準該当障害福祉サービスに要する費用の額の算定に関する基準等に基づき</w:t>
            </w:r>
            <w:r w:rsidRPr="006B7964">
              <w:rPr>
                <w:rFonts w:hint="eastAsia"/>
              </w:rPr>
              <w:t>厚生労働大臣が定める地域」に定める地域の精神科病院又は障害者支援施設、のぞみの園、障害者総合支援法第５条第１項若しくは第６項の障害者総合支援法施行規則で定める施設（障害者支援施設等）</w:t>
            </w:r>
            <w:r w:rsidR="00295632" w:rsidRPr="006B7964">
              <w:rPr>
                <w:rFonts w:hint="eastAsia"/>
              </w:rPr>
              <w:t>、救護施設等又は刑事施設等</w:t>
            </w:r>
            <w:r w:rsidRPr="006B7964">
              <w:rPr>
                <w:rFonts w:hint="eastAsia"/>
              </w:rPr>
              <w:t>に入院又は入所している地域相談支援給付決定障害者に対して、指定地域移行支援を行った場合（（２）に定める場合を除く。）に、特別地域加算として、１回につき所定単位数の１００分の１５に相当する単位数を所定単位数に加算しているか。</w:t>
            </w:r>
          </w:p>
          <w:p w:rsidR="00295632" w:rsidRPr="006B7964" w:rsidRDefault="00295632" w:rsidP="00295632">
            <w:pPr>
              <w:spacing w:line="260" w:lineRule="exact"/>
            </w:pPr>
          </w:p>
          <w:p w:rsidR="00FA0DE3" w:rsidRPr="006B7964" w:rsidRDefault="00295632" w:rsidP="00295632">
            <w:pPr>
              <w:spacing w:line="260" w:lineRule="exact"/>
              <w:ind w:left="193" w:hangingChars="100" w:hanging="193"/>
            </w:pPr>
            <w:r w:rsidRPr="006B7964">
              <w:rPr>
                <w:rFonts w:hint="eastAsia"/>
              </w:rPr>
              <w:t>（４）指定地域移行支援の利用を開始した月について、１月につき所定単位数を加算しているか。</w:t>
            </w:r>
          </w:p>
        </w:tc>
        <w:tc>
          <w:tcPr>
            <w:tcW w:w="2007" w:type="dxa"/>
            <w:tcBorders>
              <w:bottom w:val="nil"/>
            </w:tcBorders>
          </w:tcPr>
          <w:p w:rsidR="00730FDE" w:rsidRPr="006B7964" w:rsidRDefault="00730FDE" w:rsidP="00F60A59">
            <w:pPr>
              <w:spacing w:line="260" w:lineRule="exact"/>
            </w:pPr>
            <w:r w:rsidRPr="006B7964">
              <w:rPr>
                <w:rFonts w:hint="eastAsia"/>
              </w:rPr>
              <w:t>平２４厚告１２４の二</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平２４厚告１２４別表第１の１の注１</w:t>
            </w: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平２４厚告１２４別表第１の１の注２</w:t>
            </w: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平２４厚告１２４別表第１の１の注３</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r w:rsidRPr="006B7964">
              <w:rPr>
                <w:rFonts w:hint="eastAsia"/>
              </w:rPr>
              <w:t xml:space="preserve">平２４厚告１２４別表第１の１の２の注　</w:t>
            </w:r>
          </w:p>
        </w:tc>
        <w:tc>
          <w:tcPr>
            <w:tcW w:w="1253" w:type="dxa"/>
            <w:tcBorders>
              <w:bottom w:val="nil"/>
            </w:tcBorders>
          </w:tcPr>
          <w:p w:rsidR="00730FDE" w:rsidRPr="006B7964" w:rsidRDefault="00730FDE" w:rsidP="00F60A59">
            <w:pPr>
              <w:spacing w:line="260" w:lineRule="exact"/>
            </w:pPr>
            <w:r w:rsidRPr="006B7964">
              <w:rPr>
                <w:rFonts w:hint="eastAsia"/>
              </w:rPr>
              <w:t>適：否</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tc>
      </w:tr>
      <w:tr w:rsidR="006B7964" w:rsidRPr="006B7964" w:rsidTr="00295632">
        <w:trPr>
          <w:trHeight w:val="5370"/>
          <w:jc w:val="center"/>
        </w:trPr>
        <w:tc>
          <w:tcPr>
            <w:tcW w:w="1517" w:type="dxa"/>
            <w:tcBorders>
              <w:top w:val="nil"/>
            </w:tcBorders>
          </w:tcPr>
          <w:p w:rsidR="00295632" w:rsidRPr="006B7964" w:rsidRDefault="00295632" w:rsidP="00F60A59">
            <w:pPr>
              <w:spacing w:line="260" w:lineRule="exact"/>
              <w:ind w:left="141" w:hangingChars="73" w:hanging="141"/>
            </w:pPr>
            <w:r w:rsidRPr="006B7964">
              <w:rPr>
                <w:rFonts w:hint="eastAsia"/>
              </w:rPr>
              <w:t>３集中支援加算</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ind w:left="141" w:hangingChars="73" w:hanging="141"/>
            </w:pPr>
            <w:r w:rsidRPr="006B7964">
              <w:rPr>
                <w:rFonts w:hint="eastAsia"/>
              </w:rPr>
              <w:t>４退院・退所月加算</w:t>
            </w:r>
          </w:p>
        </w:tc>
        <w:tc>
          <w:tcPr>
            <w:tcW w:w="4819" w:type="dxa"/>
            <w:tcBorders>
              <w:top w:val="nil"/>
            </w:tcBorders>
          </w:tcPr>
          <w:p w:rsidR="00295632" w:rsidRPr="006B7964" w:rsidRDefault="00295632" w:rsidP="00F60A59">
            <w:pPr>
              <w:spacing w:line="260" w:lineRule="exact"/>
              <w:ind w:firstLineChars="100" w:firstLine="193"/>
            </w:pPr>
            <w:r w:rsidRPr="006B7964">
              <w:rPr>
                <w:rFonts w:hint="eastAsia"/>
              </w:rPr>
              <w:t>指定地域移行支援事業者が、地域相談支援給付決定障害者に対して、利用者との対面による支援を１月に６日以上実施した場合（２の（２）に定める場合を除く。）に、１月につき所定単位数を加算しているか。</w:t>
            </w:r>
          </w:p>
          <w:p w:rsidR="00295632" w:rsidRPr="006B7964" w:rsidRDefault="00295632" w:rsidP="00F60A59">
            <w:pPr>
              <w:spacing w:line="260" w:lineRule="exact"/>
              <w:ind w:firstLineChars="100" w:firstLine="193"/>
            </w:pPr>
            <w:r w:rsidRPr="006B7964">
              <w:rPr>
                <w:rFonts w:hint="eastAsia"/>
              </w:rPr>
              <w:t>ただし、４の退院・退所月加算が算定される月は、加算してはならない。</w:t>
            </w:r>
          </w:p>
          <w:p w:rsidR="00295632" w:rsidRPr="006B7964" w:rsidRDefault="00295632" w:rsidP="00F60A59">
            <w:pPr>
              <w:spacing w:line="260" w:lineRule="exact"/>
              <w:ind w:firstLineChars="100" w:firstLine="193"/>
            </w:pPr>
          </w:p>
          <w:p w:rsidR="00295632" w:rsidRPr="006B7964" w:rsidRDefault="00295632" w:rsidP="00F60A59">
            <w:pPr>
              <w:spacing w:line="260" w:lineRule="exact"/>
              <w:ind w:firstLineChars="100" w:firstLine="193"/>
            </w:pPr>
            <w:r w:rsidRPr="006B7964">
              <w:rPr>
                <w:rFonts w:hint="eastAsia"/>
              </w:rPr>
              <w:t>指定地域移行支援事業者が、地域相談支援給付決定障害者の精神科病院又は障害者支援施設等</w:t>
            </w:r>
            <w:r w:rsidR="008E109C" w:rsidRPr="006B7964">
              <w:rPr>
                <w:rFonts w:hint="eastAsia"/>
              </w:rPr>
              <w:t>、救護施設等又は刑事施設等</w:t>
            </w:r>
            <w:r w:rsidRPr="006B7964">
              <w:rPr>
                <w:rFonts w:hint="eastAsia"/>
              </w:rPr>
              <w:t>からの退院又は退所日が属する月（翌月に退院又は退所することが確実に見込まれる場合であって、退院又は退所日が翌月の初日等であるときにあっては、退院又は退所日が属する月の前月）に、指定地域移行支援を行った場合（２の（２）に定める場合を除く。）に、１月につき所定単位数を加算しているか。</w:t>
            </w:r>
          </w:p>
          <w:p w:rsidR="00295632" w:rsidRPr="006B7964" w:rsidRDefault="00295632" w:rsidP="00F60A59">
            <w:pPr>
              <w:spacing w:line="260" w:lineRule="exact"/>
              <w:ind w:firstLineChars="100" w:firstLine="193"/>
            </w:pPr>
            <w:r w:rsidRPr="006B7964">
              <w:rPr>
                <w:rFonts w:hint="eastAsia"/>
              </w:rPr>
              <w:t>ただし、当該地域相談支援給付決定障害者が、退院又は退所後に他の社会福祉施設等に入所する場合にあっては、加算して</w:t>
            </w:r>
            <w:r w:rsidR="008E109C" w:rsidRPr="006B7964">
              <w:rPr>
                <w:rFonts w:hint="eastAsia"/>
              </w:rPr>
              <w:t>はならない。</w:t>
            </w:r>
          </w:p>
          <w:p w:rsidR="00295632" w:rsidRPr="006B7964" w:rsidRDefault="00295632" w:rsidP="00295632">
            <w:pPr>
              <w:spacing w:line="260" w:lineRule="exact"/>
              <w:ind w:firstLineChars="100" w:firstLine="193"/>
            </w:pPr>
          </w:p>
          <w:p w:rsidR="00295632" w:rsidRPr="006B7964" w:rsidRDefault="00295632" w:rsidP="00F60A59">
            <w:pPr>
              <w:spacing w:line="260" w:lineRule="exact"/>
              <w:ind w:firstLineChars="100" w:firstLine="193"/>
            </w:pPr>
          </w:p>
        </w:tc>
        <w:tc>
          <w:tcPr>
            <w:tcW w:w="2007" w:type="dxa"/>
            <w:tcBorders>
              <w:top w:val="nil"/>
            </w:tcBorders>
          </w:tcPr>
          <w:p w:rsidR="00295632" w:rsidRPr="006B7964" w:rsidRDefault="00295632" w:rsidP="00F60A59">
            <w:pPr>
              <w:spacing w:line="260" w:lineRule="exact"/>
            </w:pPr>
            <w:r w:rsidRPr="006B7964">
              <w:rPr>
                <w:rFonts w:hint="eastAsia"/>
              </w:rPr>
              <w:t>平２４厚告１２４別表第１の２の注</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8E109C" w:rsidRPr="006B7964" w:rsidRDefault="008E109C" w:rsidP="00F60A59">
            <w:pPr>
              <w:spacing w:line="260" w:lineRule="exact"/>
            </w:pPr>
          </w:p>
          <w:p w:rsidR="00295632" w:rsidRPr="006B7964" w:rsidRDefault="00295632" w:rsidP="00F60A59">
            <w:pPr>
              <w:spacing w:line="260" w:lineRule="exact"/>
            </w:pPr>
            <w:r w:rsidRPr="006B7964">
              <w:rPr>
                <w:rFonts w:hint="eastAsia"/>
              </w:rPr>
              <w:t>平２４厚告１２４別表第１の３の注</w:t>
            </w:r>
          </w:p>
        </w:tc>
        <w:tc>
          <w:tcPr>
            <w:tcW w:w="1253" w:type="dxa"/>
            <w:tcBorders>
              <w:top w:val="nil"/>
            </w:tcBorders>
          </w:tcPr>
          <w:p w:rsidR="00295632" w:rsidRPr="006B7964" w:rsidRDefault="00295632" w:rsidP="00295632">
            <w:pPr>
              <w:spacing w:line="260" w:lineRule="exact"/>
            </w:pPr>
            <w:r w:rsidRPr="006B7964">
              <w:rPr>
                <w:rFonts w:hint="eastAsia"/>
              </w:rPr>
              <w:t>適：否</w:t>
            </w:r>
          </w:p>
          <w:p w:rsidR="00295632" w:rsidRPr="006B7964" w:rsidRDefault="00295632" w:rsidP="00295632">
            <w:pPr>
              <w:spacing w:line="260" w:lineRule="exact"/>
            </w:pPr>
            <w:r w:rsidRPr="006B7964">
              <w:rPr>
                <w:rFonts w:hint="eastAsia"/>
              </w:rPr>
              <w:t>該当なし</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295632" w:rsidRPr="006B7964" w:rsidRDefault="00295632" w:rsidP="00F60A59">
            <w:pPr>
              <w:spacing w:line="260" w:lineRule="exact"/>
            </w:pPr>
            <w:r w:rsidRPr="006B7964">
              <w:rPr>
                <w:rFonts w:hint="eastAsia"/>
              </w:rPr>
              <w:t>適：否</w:t>
            </w:r>
          </w:p>
          <w:p w:rsidR="00295632" w:rsidRPr="006B7964" w:rsidRDefault="00295632" w:rsidP="00F60A59">
            <w:pPr>
              <w:spacing w:line="260" w:lineRule="exact"/>
            </w:pPr>
            <w:r w:rsidRPr="006B7964">
              <w:rPr>
                <w:rFonts w:hint="eastAsia"/>
              </w:rPr>
              <w:t>該当なし</w:t>
            </w:r>
          </w:p>
          <w:p w:rsidR="00295632" w:rsidRPr="006B7964" w:rsidRDefault="00295632" w:rsidP="00F60A59">
            <w:pPr>
              <w:spacing w:line="260" w:lineRule="exact"/>
            </w:pPr>
          </w:p>
          <w:p w:rsidR="00295632" w:rsidRPr="006B7964" w:rsidRDefault="00295632" w:rsidP="00F60A59">
            <w:pPr>
              <w:spacing w:line="260" w:lineRule="exact"/>
            </w:pPr>
          </w:p>
        </w:tc>
      </w:tr>
    </w:tbl>
    <w:p w:rsidR="00DF43E5" w:rsidRPr="006B7964" w:rsidRDefault="00DF43E5"/>
    <w:tbl>
      <w:tblPr>
        <w:tblStyle w:val="a3"/>
        <w:tblW w:w="9595" w:type="dxa"/>
        <w:jc w:val="center"/>
        <w:tblInd w:w="-43" w:type="dxa"/>
        <w:tblLook w:val="04A0" w:firstRow="1" w:lastRow="0" w:firstColumn="1" w:lastColumn="0" w:noHBand="0" w:noVBand="1"/>
      </w:tblPr>
      <w:tblGrid>
        <w:gridCol w:w="1539"/>
        <w:gridCol w:w="4819"/>
        <w:gridCol w:w="1985"/>
        <w:gridCol w:w="1252"/>
      </w:tblGrid>
      <w:tr w:rsidR="006B7964" w:rsidRPr="006B7964" w:rsidTr="00F60A59">
        <w:trPr>
          <w:trHeight w:val="270"/>
          <w:jc w:val="center"/>
        </w:trPr>
        <w:tc>
          <w:tcPr>
            <w:tcW w:w="1539" w:type="dxa"/>
            <w:vAlign w:val="center"/>
          </w:tcPr>
          <w:p w:rsidR="006F7189" w:rsidRPr="006B7964" w:rsidRDefault="006F7189" w:rsidP="00F60A59">
            <w:pPr>
              <w:spacing w:line="260" w:lineRule="exact"/>
              <w:jc w:val="center"/>
            </w:pPr>
            <w:r w:rsidRPr="006B7964">
              <w:rPr>
                <w:rFonts w:hint="eastAsia"/>
              </w:rPr>
              <w:lastRenderedPageBreak/>
              <w:t>主眼事項</w:t>
            </w:r>
          </w:p>
        </w:tc>
        <w:tc>
          <w:tcPr>
            <w:tcW w:w="4819" w:type="dxa"/>
            <w:vAlign w:val="center"/>
          </w:tcPr>
          <w:p w:rsidR="006F7189" w:rsidRPr="006B7964" w:rsidRDefault="006F7189" w:rsidP="00F60A59">
            <w:pPr>
              <w:spacing w:line="260" w:lineRule="exact"/>
              <w:jc w:val="center"/>
            </w:pPr>
            <w:r w:rsidRPr="006B7964">
              <w:rPr>
                <w:rFonts w:hint="eastAsia"/>
              </w:rPr>
              <w:t>着</w:t>
            </w:r>
            <w:r w:rsidR="00A32F5B" w:rsidRPr="006B7964">
              <w:rPr>
                <w:rFonts w:hint="eastAsia"/>
              </w:rPr>
              <w:t xml:space="preserve">　</w:t>
            </w:r>
            <w:r w:rsidRPr="006B7964">
              <w:rPr>
                <w:rFonts w:hint="eastAsia"/>
              </w:rPr>
              <w:t>眼</w:t>
            </w:r>
            <w:r w:rsidR="00A32F5B" w:rsidRPr="006B7964">
              <w:rPr>
                <w:rFonts w:hint="eastAsia"/>
              </w:rPr>
              <w:t xml:space="preserve">　</w:t>
            </w:r>
            <w:r w:rsidRPr="006B7964">
              <w:rPr>
                <w:rFonts w:hint="eastAsia"/>
              </w:rPr>
              <w:t>点</w:t>
            </w:r>
          </w:p>
        </w:tc>
        <w:tc>
          <w:tcPr>
            <w:tcW w:w="1985" w:type="dxa"/>
            <w:vAlign w:val="center"/>
          </w:tcPr>
          <w:p w:rsidR="006F7189" w:rsidRPr="006B7964" w:rsidRDefault="006F7189" w:rsidP="00F60A59">
            <w:pPr>
              <w:spacing w:line="260" w:lineRule="exact"/>
              <w:jc w:val="center"/>
            </w:pPr>
            <w:r w:rsidRPr="006B7964">
              <w:rPr>
                <w:rFonts w:hint="eastAsia"/>
              </w:rPr>
              <w:t>根拠法令</w:t>
            </w:r>
          </w:p>
        </w:tc>
        <w:tc>
          <w:tcPr>
            <w:tcW w:w="1252" w:type="dxa"/>
            <w:vAlign w:val="center"/>
          </w:tcPr>
          <w:p w:rsidR="006F7189" w:rsidRPr="006B7964" w:rsidRDefault="00F57826" w:rsidP="00F60A59">
            <w:pPr>
              <w:spacing w:line="260" w:lineRule="exact"/>
              <w:jc w:val="center"/>
            </w:pPr>
            <w:r>
              <w:rPr>
                <w:rFonts w:hint="eastAsia"/>
              </w:rPr>
              <w:t>審査</w:t>
            </w:r>
          </w:p>
        </w:tc>
      </w:tr>
      <w:tr w:rsidR="006B7964" w:rsidRPr="006B7964" w:rsidTr="008E109C">
        <w:trPr>
          <w:trHeight w:val="1700"/>
          <w:jc w:val="center"/>
        </w:trPr>
        <w:tc>
          <w:tcPr>
            <w:tcW w:w="1539" w:type="dxa"/>
            <w:tcBorders>
              <w:bottom w:val="nil"/>
            </w:tcBorders>
          </w:tcPr>
          <w:p w:rsidR="00FD2E87" w:rsidRPr="006B7964" w:rsidRDefault="00FD2E87" w:rsidP="00F60A59">
            <w:pPr>
              <w:spacing w:line="260" w:lineRule="exact"/>
              <w:ind w:left="141" w:hangingChars="73" w:hanging="141"/>
            </w:pPr>
            <w:r w:rsidRPr="006B7964">
              <w:rPr>
                <w:rFonts w:hint="eastAsia"/>
              </w:rPr>
              <w:t>５障害福祉サービスの体験利用加算</w:t>
            </w:r>
          </w:p>
          <w:p w:rsidR="009E30E6" w:rsidRPr="006B7964" w:rsidRDefault="009E30E6" w:rsidP="00F60A59">
            <w:pPr>
              <w:spacing w:line="260" w:lineRule="exact"/>
            </w:pPr>
          </w:p>
          <w:p w:rsidR="00FD2E87" w:rsidRPr="006B7964" w:rsidRDefault="00FD2E87" w:rsidP="00F60A59">
            <w:pPr>
              <w:spacing w:line="260" w:lineRule="exact"/>
            </w:pPr>
          </w:p>
        </w:tc>
        <w:tc>
          <w:tcPr>
            <w:tcW w:w="4819" w:type="dxa"/>
            <w:tcBorders>
              <w:bottom w:val="nil"/>
            </w:tcBorders>
          </w:tcPr>
          <w:p w:rsidR="00FD2E87" w:rsidRPr="006B7964" w:rsidRDefault="00FD2E87" w:rsidP="00F60A59">
            <w:pPr>
              <w:spacing w:line="260" w:lineRule="exact"/>
              <w:ind w:firstLineChars="100" w:firstLine="193"/>
            </w:pPr>
            <w:r w:rsidRPr="006B7964">
              <w:rPr>
                <w:rFonts w:hint="eastAsia"/>
              </w:rPr>
              <w:t>指定地域移行支援事業者が、地域相談支援給付決定障害者に対して、障害福祉サービスの体験的な利用支援を提供した場合（２の（２）に定める場合を除く。）に、１５</w:t>
            </w:r>
            <w:r w:rsidR="008E109C" w:rsidRPr="006B7964">
              <w:rPr>
                <w:rFonts w:hint="eastAsia"/>
              </w:rPr>
              <w:t>日</w:t>
            </w:r>
            <w:r w:rsidRPr="006B7964">
              <w:rPr>
                <w:rFonts w:hint="eastAsia"/>
              </w:rPr>
              <w:t>を限度として、１</w:t>
            </w:r>
            <w:r w:rsidR="008E109C" w:rsidRPr="006B7964">
              <w:rPr>
                <w:rFonts w:hint="eastAsia"/>
              </w:rPr>
              <w:t>日</w:t>
            </w:r>
            <w:r w:rsidRPr="006B7964">
              <w:rPr>
                <w:rFonts w:hint="eastAsia"/>
              </w:rPr>
              <w:t>につき所定単位数を加算しているか。</w:t>
            </w:r>
          </w:p>
          <w:p w:rsidR="00FD2E87" w:rsidRPr="006B7964" w:rsidRDefault="00FD2E87" w:rsidP="00F60A59">
            <w:pPr>
              <w:spacing w:line="260" w:lineRule="exact"/>
              <w:ind w:left="193" w:hangingChars="100" w:hanging="193"/>
            </w:pPr>
          </w:p>
        </w:tc>
        <w:tc>
          <w:tcPr>
            <w:tcW w:w="1985" w:type="dxa"/>
            <w:tcBorders>
              <w:bottom w:val="nil"/>
            </w:tcBorders>
          </w:tcPr>
          <w:p w:rsidR="00FD2E87" w:rsidRPr="006B7964" w:rsidRDefault="00FD2E87" w:rsidP="00F60A59">
            <w:pPr>
              <w:spacing w:line="260" w:lineRule="exact"/>
            </w:pPr>
            <w:r w:rsidRPr="006B7964">
              <w:rPr>
                <w:rFonts w:hint="eastAsia"/>
              </w:rPr>
              <w:t>平２４厚告１２４別表第１の４の注</w:t>
            </w:r>
          </w:p>
          <w:p w:rsidR="00A32F5B" w:rsidRPr="006B7964" w:rsidRDefault="00A32F5B" w:rsidP="00F60A59">
            <w:pPr>
              <w:spacing w:line="260" w:lineRule="exact"/>
            </w:pPr>
          </w:p>
          <w:p w:rsidR="00A32F5B" w:rsidRPr="006B7964" w:rsidRDefault="00A32F5B" w:rsidP="00F60A59">
            <w:pPr>
              <w:spacing w:line="260" w:lineRule="exact"/>
            </w:pPr>
          </w:p>
          <w:p w:rsidR="00A32F5B" w:rsidRPr="006B7964" w:rsidRDefault="00A32F5B" w:rsidP="00F60A59">
            <w:pPr>
              <w:spacing w:line="260" w:lineRule="exact"/>
            </w:pPr>
          </w:p>
          <w:p w:rsidR="00FD2E87" w:rsidRPr="006B7964" w:rsidRDefault="00FD2E87" w:rsidP="00F60A59">
            <w:pPr>
              <w:spacing w:line="260" w:lineRule="exact"/>
            </w:pPr>
          </w:p>
        </w:tc>
        <w:tc>
          <w:tcPr>
            <w:tcW w:w="1252" w:type="dxa"/>
            <w:tcBorders>
              <w:bottom w:val="nil"/>
            </w:tcBorders>
          </w:tcPr>
          <w:p w:rsidR="00FD2E87" w:rsidRPr="006B7964" w:rsidRDefault="00A32F5B" w:rsidP="00F60A59">
            <w:pPr>
              <w:spacing w:line="260" w:lineRule="exact"/>
            </w:pPr>
            <w:r w:rsidRPr="006B7964">
              <w:rPr>
                <w:rFonts w:hint="eastAsia"/>
              </w:rPr>
              <w:t>適：否</w:t>
            </w:r>
          </w:p>
          <w:p w:rsidR="00A32F5B" w:rsidRPr="006B7964" w:rsidRDefault="00955F38" w:rsidP="00F60A59">
            <w:pPr>
              <w:spacing w:line="260" w:lineRule="exact"/>
            </w:pPr>
            <w:r w:rsidRPr="006B7964">
              <w:rPr>
                <w:rFonts w:hint="eastAsia"/>
              </w:rPr>
              <w:t>該当なし</w:t>
            </w:r>
          </w:p>
          <w:p w:rsidR="00A32F5B" w:rsidRPr="006B7964" w:rsidRDefault="00A32F5B" w:rsidP="00F60A59">
            <w:pPr>
              <w:spacing w:line="260" w:lineRule="exact"/>
            </w:pPr>
          </w:p>
          <w:p w:rsidR="00A32F5B" w:rsidRPr="006B7964" w:rsidRDefault="00A32F5B" w:rsidP="00F60A59">
            <w:pPr>
              <w:spacing w:line="260" w:lineRule="exact"/>
            </w:pPr>
          </w:p>
          <w:p w:rsidR="00A32F5B" w:rsidRPr="006B7964" w:rsidRDefault="00A32F5B" w:rsidP="00F60A59">
            <w:pPr>
              <w:spacing w:line="260" w:lineRule="exact"/>
            </w:pPr>
          </w:p>
          <w:p w:rsidR="00955F38" w:rsidRPr="006B7964" w:rsidRDefault="00955F38" w:rsidP="00F60A59">
            <w:pPr>
              <w:spacing w:line="260" w:lineRule="exact"/>
            </w:pPr>
          </w:p>
        </w:tc>
      </w:tr>
      <w:tr w:rsidR="006B7964" w:rsidRPr="006B7964" w:rsidTr="008E109C">
        <w:trPr>
          <w:trHeight w:val="2505"/>
          <w:jc w:val="center"/>
        </w:trPr>
        <w:tc>
          <w:tcPr>
            <w:tcW w:w="1539" w:type="dxa"/>
            <w:tcBorders>
              <w:top w:val="nil"/>
              <w:bottom w:val="nil"/>
            </w:tcBorders>
          </w:tcPr>
          <w:p w:rsidR="008E109C" w:rsidRPr="006B7964" w:rsidRDefault="008E109C" w:rsidP="008E109C">
            <w:pPr>
              <w:spacing w:line="260" w:lineRule="exact"/>
              <w:ind w:left="141" w:hangingChars="73" w:hanging="141"/>
            </w:pPr>
            <w:r w:rsidRPr="006B7964">
              <w:rPr>
                <w:rFonts w:hint="eastAsia"/>
              </w:rPr>
              <w:t>６体験宿泊加算</w:t>
            </w:r>
          </w:p>
          <w:p w:rsidR="008E109C" w:rsidRPr="006B7964" w:rsidRDefault="008E109C" w:rsidP="00F60A59">
            <w:pPr>
              <w:spacing w:line="260" w:lineRule="exact"/>
            </w:pPr>
          </w:p>
        </w:tc>
        <w:tc>
          <w:tcPr>
            <w:tcW w:w="4819" w:type="dxa"/>
            <w:tcBorders>
              <w:top w:val="nil"/>
              <w:bottom w:val="nil"/>
            </w:tcBorders>
          </w:tcPr>
          <w:p w:rsidR="008E109C" w:rsidRPr="006B7964" w:rsidRDefault="008E109C" w:rsidP="008E109C">
            <w:pPr>
              <w:spacing w:line="260" w:lineRule="exact"/>
              <w:ind w:left="193" w:hangingChars="100" w:hanging="193"/>
            </w:pPr>
            <w:r w:rsidRPr="006B7964">
              <w:rPr>
                <w:rFonts w:hint="eastAsia"/>
              </w:rPr>
              <w:t>（１）体験宿泊加算（Ⅰ）については、指定地域移行支援事業者が、地域相談支援給付決定障害者に対して、体験的な宿泊支援（体験的な宿泊支援のうち単身での生活に向けたものをいう。）を提供した場合（２の（２）及び（２）に定める場合を除く。）に、体験宿泊加算（Ⅰ）及び体験宿泊加算（Ⅱ）を合計して１５日を限度として、１日につき所定単位数を加算しているか。</w:t>
            </w:r>
          </w:p>
          <w:p w:rsidR="008E109C" w:rsidRPr="006B7964" w:rsidRDefault="008E109C" w:rsidP="00F60A59">
            <w:pPr>
              <w:spacing w:line="260" w:lineRule="exact"/>
              <w:ind w:left="193" w:hangingChars="100" w:hanging="193"/>
            </w:pPr>
          </w:p>
        </w:tc>
        <w:tc>
          <w:tcPr>
            <w:tcW w:w="1985" w:type="dxa"/>
            <w:tcBorders>
              <w:top w:val="nil"/>
              <w:bottom w:val="nil"/>
            </w:tcBorders>
          </w:tcPr>
          <w:p w:rsidR="008E109C" w:rsidRPr="006B7964" w:rsidRDefault="008E109C" w:rsidP="00F60A59">
            <w:pPr>
              <w:spacing w:line="260" w:lineRule="exact"/>
            </w:pPr>
            <w:r w:rsidRPr="006B7964">
              <w:rPr>
                <w:rFonts w:hint="eastAsia"/>
              </w:rPr>
              <w:t>平２４厚告１２４別表第１の５の注１</w:t>
            </w: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tc>
        <w:tc>
          <w:tcPr>
            <w:tcW w:w="1252" w:type="dxa"/>
            <w:tcBorders>
              <w:top w:val="nil"/>
              <w:bottom w:val="nil"/>
            </w:tcBorders>
          </w:tcPr>
          <w:p w:rsidR="008E109C" w:rsidRPr="006B7964" w:rsidRDefault="008E109C" w:rsidP="00F60A59">
            <w:pPr>
              <w:spacing w:line="260" w:lineRule="exact"/>
            </w:pPr>
            <w:r w:rsidRPr="006B7964">
              <w:rPr>
                <w:rFonts w:hint="eastAsia"/>
              </w:rPr>
              <w:t>適：否</w:t>
            </w:r>
          </w:p>
          <w:p w:rsidR="008E109C" w:rsidRPr="006B7964" w:rsidRDefault="008E109C" w:rsidP="00F60A59">
            <w:pPr>
              <w:spacing w:line="260" w:lineRule="exact"/>
            </w:pPr>
            <w:r w:rsidRPr="006B7964">
              <w:rPr>
                <w:rFonts w:hint="eastAsia"/>
              </w:rPr>
              <w:t>該当なし</w:t>
            </w: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tc>
      </w:tr>
      <w:tr w:rsidR="006B7964" w:rsidRPr="006B7964" w:rsidTr="008E109C">
        <w:trPr>
          <w:trHeight w:val="3165"/>
          <w:jc w:val="center"/>
        </w:trPr>
        <w:tc>
          <w:tcPr>
            <w:tcW w:w="1539" w:type="dxa"/>
            <w:tcBorders>
              <w:top w:val="nil"/>
            </w:tcBorders>
          </w:tcPr>
          <w:p w:rsidR="008E109C" w:rsidRPr="006B7964" w:rsidRDefault="008E109C" w:rsidP="00F60A59">
            <w:pPr>
              <w:spacing w:line="260" w:lineRule="exact"/>
            </w:pPr>
          </w:p>
        </w:tc>
        <w:tc>
          <w:tcPr>
            <w:tcW w:w="4819" w:type="dxa"/>
            <w:tcBorders>
              <w:top w:val="nil"/>
            </w:tcBorders>
          </w:tcPr>
          <w:p w:rsidR="008E109C" w:rsidRPr="006B7964" w:rsidRDefault="008E109C" w:rsidP="008E109C">
            <w:pPr>
              <w:spacing w:line="260" w:lineRule="exact"/>
              <w:ind w:left="193" w:hangingChars="100" w:hanging="193"/>
            </w:pPr>
            <w:r w:rsidRPr="006B7964">
              <w:rPr>
                <w:rFonts w:hint="eastAsia"/>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２の（２）に定める場合を除く。）に、体験宿泊加算（Ⅰ）及び体験宿泊加算（Ⅱ）を合計して１５日を限度として、１日につき所定単位数を加算しているか。</w:t>
            </w:r>
          </w:p>
        </w:tc>
        <w:tc>
          <w:tcPr>
            <w:tcW w:w="1985" w:type="dxa"/>
            <w:tcBorders>
              <w:top w:val="nil"/>
            </w:tcBorders>
          </w:tcPr>
          <w:p w:rsidR="008E109C" w:rsidRPr="006B7964" w:rsidRDefault="008E109C" w:rsidP="00F60A59">
            <w:pPr>
              <w:spacing w:line="260" w:lineRule="exact"/>
            </w:pPr>
            <w:r w:rsidRPr="006B7964">
              <w:rPr>
                <w:rFonts w:hint="eastAsia"/>
              </w:rPr>
              <w:t>平２４厚告１２４別表第１の５の注２</w:t>
            </w:r>
          </w:p>
        </w:tc>
        <w:tc>
          <w:tcPr>
            <w:tcW w:w="1252" w:type="dxa"/>
            <w:tcBorders>
              <w:top w:val="nil"/>
            </w:tcBorders>
          </w:tcPr>
          <w:p w:rsidR="008E109C" w:rsidRPr="006B7964" w:rsidRDefault="008E109C" w:rsidP="00F60A59">
            <w:pPr>
              <w:spacing w:line="260" w:lineRule="exact"/>
            </w:pPr>
            <w:r w:rsidRPr="006B7964">
              <w:rPr>
                <w:rFonts w:hint="eastAsia"/>
              </w:rPr>
              <w:t>適：否</w:t>
            </w:r>
          </w:p>
          <w:p w:rsidR="008E109C" w:rsidRPr="006B7964" w:rsidRDefault="008E109C" w:rsidP="00F60A59">
            <w:pPr>
              <w:spacing w:line="260" w:lineRule="exact"/>
            </w:pPr>
            <w:r w:rsidRPr="006B7964">
              <w:rPr>
                <w:rFonts w:hint="eastAsia"/>
              </w:rPr>
              <w:t>該当なし</w:t>
            </w:r>
          </w:p>
        </w:tc>
      </w:tr>
    </w:tbl>
    <w:p w:rsidR="004445BA" w:rsidRPr="006B7964" w:rsidRDefault="004445BA" w:rsidP="00730FDE">
      <w:pPr>
        <w:spacing w:line="260" w:lineRule="exact"/>
      </w:pPr>
    </w:p>
    <w:sectPr w:rsidR="004445BA" w:rsidRPr="006B7964" w:rsidSect="00017F04">
      <w:footerReference w:type="default" r:id="rId8"/>
      <w:pgSz w:w="11906" w:h="16838" w:code="9"/>
      <w:pgMar w:top="1134" w:right="1134" w:bottom="567" w:left="1134" w:header="284" w:footer="284" w:gutter="0"/>
      <w:cols w:space="425"/>
      <w:docGrid w:type="linesAndChars" w:linePitch="29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AD" w:rsidRDefault="003550AD" w:rsidP="00982E34">
      <w:r>
        <w:separator/>
      </w:r>
    </w:p>
  </w:endnote>
  <w:endnote w:type="continuationSeparator" w:id="0">
    <w:p w:rsidR="003550AD" w:rsidRDefault="003550AD" w:rsidP="009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1076"/>
      <w:docPartObj>
        <w:docPartGallery w:val="Page Numbers (Bottom of Page)"/>
        <w:docPartUnique/>
      </w:docPartObj>
    </w:sdtPr>
    <w:sdtContent>
      <w:p w:rsidR="003550AD" w:rsidRDefault="003550AD">
        <w:pPr>
          <w:pStyle w:val="a7"/>
          <w:jc w:val="center"/>
        </w:pPr>
        <w:r>
          <w:fldChar w:fldCharType="begin"/>
        </w:r>
        <w:r>
          <w:instrText>PAGE   \* MERGEFORMAT</w:instrText>
        </w:r>
        <w:r>
          <w:fldChar w:fldCharType="separate"/>
        </w:r>
        <w:r w:rsidR="003A4B91" w:rsidRPr="003A4B91">
          <w:rPr>
            <w:noProof/>
            <w:lang w:val="ja-JP"/>
          </w:rPr>
          <w:t>13</w:t>
        </w:r>
        <w:r>
          <w:fldChar w:fldCharType="end"/>
        </w:r>
      </w:p>
    </w:sdtContent>
  </w:sdt>
  <w:p w:rsidR="003550AD" w:rsidRDefault="003550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AD" w:rsidRDefault="003550AD" w:rsidP="00982E34">
      <w:r>
        <w:separator/>
      </w:r>
    </w:p>
  </w:footnote>
  <w:footnote w:type="continuationSeparator" w:id="0">
    <w:p w:rsidR="003550AD" w:rsidRDefault="003550AD" w:rsidP="0098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3"/>
    <w:rsid w:val="00017F04"/>
    <w:rsid w:val="00052458"/>
    <w:rsid w:val="00074556"/>
    <w:rsid w:val="00090F74"/>
    <w:rsid w:val="000C1C13"/>
    <w:rsid w:val="000E00B4"/>
    <w:rsid w:val="000E0CCD"/>
    <w:rsid w:val="000E7D8C"/>
    <w:rsid w:val="00176111"/>
    <w:rsid w:val="0026611C"/>
    <w:rsid w:val="00272AFC"/>
    <w:rsid w:val="00273BCA"/>
    <w:rsid w:val="00275175"/>
    <w:rsid w:val="00295632"/>
    <w:rsid w:val="00314B3C"/>
    <w:rsid w:val="00334C50"/>
    <w:rsid w:val="00335F66"/>
    <w:rsid w:val="00345A4F"/>
    <w:rsid w:val="003550AD"/>
    <w:rsid w:val="003722BD"/>
    <w:rsid w:val="003A4B91"/>
    <w:rsid w:val="003C68D4"/>
    <w:rsid w:val="003E5DA7"/>
    <w:rsid w:val="004445BA"/>
    <w:rsid w:val="004B788C"/>
    <w:rsid w:val="00500CF5"/>
    <w:rsid w:val="00534262"/>
    <w:rsid w:val="00552CA5"/>
    <w:rsid w:val="005664E7"/>
    <w:rsid w:val="005E359D"/>
    <w:rsid w:val="005F4880"/>
    <w:rsid w:val="00625329"/>
    <w:rsid w:val="00642E98"/>
    <w:rsid w:val="006A0B43"/>
    <w:rsid w:val="006B7964"/>
    <w:rsid w:val="006F7189"/>
    <w:rsid w:val="00730FDE"/>
    <w:rsid w:val="00775D45"/>
    <w:rsid w:val="00794C52"/>
    <w:rsid w:val="007E2573"/>
    <w:rsid w:val="0080094D"/>
    <w:rsid w:val="00870ACC"/>
    <w:rsid w:val="008D22DE"/>
    <w:rsid w:val="008E109C"/>
    <w:rsid w:val="008F51F8"/>
    <w:rsid w:val="00922045"/>
    <w:rsid w:val="0095598C"/>
    <w:rsid w:val="00955D72"/>
    <w:rsid w:val="00955F38"/>
    <w:rsid w:val="00981122"/>
    <w:rsid w:val="00982E34"/>
    <w:rsid w:val="0098517F"/>
    <w:rsid w:val="00987922"/>
    <w:rsid w:val="009A4CE2"/>
    <w:rsid w:val="009B0319"/>
    <w:rsid w:val="009D506B"/>
    <w:rsid w:val="009D5785"/>
    <w:rsid w:val="009E30E6"/>
    <w:rsid w:val="009E3E65"/>
    <w:rsid w:val="00A32F5B"/>
    <w:rsid w:val="00A53AC9"/>
    <w:rsid w:val="00A56223"/>
    <w:rsid w:val="00B0601D"/>
    <w:rsid w:val="00B13276"/>
    <w:rsid w:val="00B34863"/>
    <w:rsid w:val="00BD1D89"/>
    <w:rsid w:val="00C22A45"/>
    <w:rsid w:val="00C3318F"/>
    <w:rsid w:val="00C56435"/>
    <w:rsid w:val="00C85256"/>
    <w:rsid w:val="00D371C2"/>
    <w:rsid w:val="00DC063E"/>
    <w:rsid w:val="00DD349B"/>
    <w:rsid w:val="00DF43E5"/>
    <w:rsid w:val="00E03697"/>
    <w:rsid w:val="00E13507"/>
    <w:rsid w:val="00E25464"/>
    <w:rsid w:val="00E36D99"/>
    <w:rsid w:val="00E4733E"/>
    <w:rsid w:val="00E6691A"/>
    <w:rsid w:val="00E734AA"/>
    <w:rsid w:val="00EA1727"/>
    <w:rsid w:val="00EC4C77"/>
    <w:rsid w:val="00F57826"/>
    <w:rsid w:val="00F605E8"/>
    <w:rsid w:val="00F60A59"/>
    <w:rsid w:val="00F64548"/>
    <w:rsid w:val="00FA0DE3"/>
    <w:rsid w:val="00FD2E87"/>
    <w:rsid w:val="00FE37AF"/>
    <w:rsid w:val="00FF1199"/>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727"/>
    <w:pPr>
      <w:ind w:leftChars="400" w:left="840"/>
    </w:pPr>
  </w:style>
  <w:style w:type="paragraph" w:styleId="a5">
    <w:name w:val="header"/>
    <w:basedOn w:val="a"/>
    <w:link w:val="a6"/>
    <w:uiPriority w:val="99"/>
    <w:unhideWhenUsed/>
    <w:rsid w:val="00982E34"/>
    <w:pPr>
      <w:tabs>
        <w:tab w:val="center" w:pos="4252"/>
        <w:tab w:val="right" w:pos="8504"/>
      </w:tabs>
      <w:snapToGrid w:val="0"/>
    </w:pPr>
  </w:style>
  <w:style w:type="character" w:customStyle="1" w:styleId="a6">
    <w:name w:val="ヘッダー (文字)"/>
    <w:basedOn w:val="a0"/>
    <w:link w:val="a5"/>
    <w:uiPriority w:val="99"/>
    <w:rsid w:val="00982E34"/>
  </w:style>
  <w:style w:type="paragraph" w:styleId="a7">
    <w:name w:val="footer"/>
    <w:basedOn w:val="a"/>
    <w:link w:val="a8"/>
    <w:uiPriority w:val="99"/>
    <w:unhideWhenUsed/>
    <w:rsid w:val="00982E34"/>
    <w:pPr>
      <w:tabs>
        <w:tab w:val="center" w:pos="4252"/>
        <w:tab w:val="right" w:pos="8504"/>
      </w:tabs>
      <w:snapToGrid w:val="0"/>
    </w:pPr>
  </w:style>
  <w:style w:type="character" w:customStyle="1" w:styleId="a8">
    <w:name w:val="フッター (文字)"/>
    <w:basedOn w:val="a0"/>
    <w:link w:val="a7"/>
    <w:uiPriority w:val="99"/>
    <w:rsid w:val="00982E34"/>
  </w:style>
  <w:style w:type="paragraph" w:styleId="a9">
    <w:name w:val="Balloon Text"/>
    <w:basedOn w:val="a"/>
    <w:link w:val="aa"/>
    <w:uiPriority w:val="99"/>
    <w:semiHidden/>
    <w:unhideWhenUsed/>
    <w:rsid w:val="00800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9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727"/>
    <w:pPr>
      <w:ind w:leftChars="400" w:left="840"/>
    </w:pPr>
  </w:style>
  <w:style w:type="paragraph" w:styleId="a5">
    <w:name w:val="header"/>
    <w:basedOn w:val="a"/>
    <w:link w:val="a6"/>
    <w:uiPriority w:val="99"/>
    <w:unhideWhenUsed/>
    <w:rsid w:val="00982E34"/>
    <w:pPr>
      <w:tabs>
        <w:tab w:val="center" w:pos="4252"/>
        <w:tab w:val="right" w:pos="8504"/>
      </w:tabs>
      <w:snapToGrid w:val="0"/>
    </w:pPr>
  </w:style>
  <w:style w:type="character" w:customStyle="1" w:styleId="a6">
    <w:name w:val="ヘッダー (文字)"/>
    <w:basedOn w:val="a0"/>
    <w:link w:val="a5"/>
    <w:uiPriority w:val="99"/>
    <w:rsid w:val="00982E34"/>
  </w:style>
  <w:style w:type="paragraph" w:styleId="a7">
    <w:name w:val="footer"/>
    <w:basedOn w:val="a"/>
    <w:link w:val="a8"/>
    <w:uiPriority w:val="99"/>
    <w:unhideWhenUsed/>
    <w:rsid w:val="00982E34"/>
    <w:pPr>
      <w:tabs>
        <w:tab w:val="center" w:pos="4252"/>
        <w:tab w:val="right" w:pos="8504"/>
      </w:tabs>
      <w:snapToGrid w:val="0"/>
    </w:pPr>
  </w:style>
  <w:style w:type="character" w:customStyle="1" w:styleId="a8">
    <w:name w:val="フッター (文字)"/>
    <w:basedOn w:val="a0"/>
    <w:link w:val="a7"/>
    <w:uiPriority w:val="99"/>
    <w:rsid w:val="00982E34"/>
  </w:style>
  <w:style w:type="paragraph" w:styleId="a9">
    <w:name w:val="Balloon Text"/>
    <w:basedOn w:val="a"/>
    <w:link w:val="aa"/>
    <w:uiPriority w:val="99"/>
    <w:semiHidden/>
    <w:unhideWhenUsed/>
    <w:rsid w:val="00800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CFB7-188F-46BC-858B-7813C0FF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2230</Words>
  <Characters>12712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鳥取県庁</cp:lastModifiedBy>
  <cp:revision>17</cp:revision>
  <cp:lastPrinted>2015-07-28T12:37:00Z</cp:lastPrinted>
  <dcterms:created xsi:type="dcterms:W3CDTF">2015-07-17T01:08:00Z</dcterms:created>
  <dcterms:modified xsi:type="dcterms:W3CDTF">2016-04-28T05:32:00Z</dcterms:modified>
</cp:coreProperties>
</file>