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F55D35">
              <w:rPr>
                <w:rFonts w:asciiTheme="minorEastAsia" w:hAnsiTheme="minorEastAsia" w:hint="eastAsia"/>
              </w:rPr>
              <w:t>鳥取県知事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5E2091">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5E2091" w:rsidRDefault="005E2091" w:rsidP="005E209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民間あっせん機関による養子縁組のあっせんに係る児童の保護等に関する法律（平成28年法</w:t>
            </w:r>
          </w:p>
          <w:p w:rsidR="005E2091" w:rsidRPr="0032797D" w:rsidRDefault="005E2091" w:rsidP="005E2091">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 xml:space="preserve">　律第110号）</w:t>
            </w:r>
            <w:bookmarkStart w:id="0" w:name="_GoBack"/>
            <w:bookmarkEnd w:id="0"/>
          </w:p>
          <w:p w:rsidR="005E2091" w:rsidRPr="00836DDE" w:rsidRDefault="005E2091" w:rsidP="005E209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32　臨床研究法（平成29年法律第16号）</w:t>
            </w:r>
          </w:p>
          <w:p w:rsidR="004D200F" w:rsidRPr="005E2091"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02" w:rsidRDefault="00842F02" w:rsidP="00686406">
      <w:r>
        <w:separator/>
      </w:r>
    </w:p>
  </w:endnote>
  <w:endnote w:type="continuationSeparator" w:id="0">
    <w:p w:rsidR="00842F02" w:rsidRDefault="00842F02"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02" w:rsidRDefault="00842F02" w:rsidP="00686406">
      <w:r>
        <w:separator/>
      </w:r>
    </w:p>
  </w:footnote>
  <w:footnote w:type="continuationSeparator" w:id="0">
    <w:p w:rsidR="00842F02" w:rsidRDefault="00842F02"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F3932"/>
    <w:rsid w:val="00420653"/>
    <w:rsid w:val="00473088"/>
    <w:rsid w:val="004D200F"/>
    <w:rsid w:val="005E2091"/>
    <w:rsid w:val="00602264"/>
    <w:rsid w:val="00686406"/>
    <w:rsid w:val="006E012E"/>
    <w:rsid w:val="00701F00"/>
    <w:rsid w:val="007046BD"/>
    <w:rsid w:val="00710D65"/>
    <w:rsid w:val="00727B17"/>
    <w:rsid w:val="007C5D5C"/>
    <w:rsid w:val="00831C93"/>
    <w:rsid w:val="00842F02"/>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55D35"/>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ABF81D"/>
  <w15:docId w15:val="{15393F69-9233-4C07-B5A7-B40FF9D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799A-E8A3-437A-9A4A-2A35AA0B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cp:lastModifiedBy>
  <cp:revision>35</cp:revision>
  <cp:lastPrinted>2017-02-16T09:36:00Z</cp:lastPrinted>
  <dcterms:created xsi:type="dcterms:W3CDTF">2013-11-22T00:17:00Z</dcterms:created>
  <dcterms:modified xsi:type="dcterms:W3CDTF">2023-11-22T05:32:00Z</dcterms:modified>
  <cp:category>加藤 昭宏</cp:category>
  <cp:contentStatus>加藤 昭宏</cp:contentStatus>
  <dc:language>加藤 昭宏</dc:language>
</cp:coreProperties>
</file>