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>様式第１号</w:t>
      </w:r>
    </w:p>
    <w:p w:rsidR="00C219CE" w:rsidRPr="003220DB" w:rsidRDefault="00C219CE" w:rsidP="00C219CE">
      <w:pPr>
        <w:suppressAutoHyphens/>
        <w:wordWrap w:val="0"/>
        <w:overflowPunct/>
        <w:jc w:val="center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>農業経営改善促進資金融資認定書</w:t>
      </w: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（融資機関名）                     御中</w:t>
      </w: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                                  （市町村名）特別融資制度推進会議　</w:t>
      </w: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C219CE" w:rsidRPr="003220DB" w:rsidRDefault="00C219CE" w:rsidP="00C219CE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　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789"/>
        <w:gridCol w:w="563"/>
        <w:gridCol w:w="1352"/>
        <w:gridCol w:w="1352"/>
        <w:gridCol w:w="1352"/>
        <w:gridCol w:w="676"/>
        <w:gridCol w:w="676"/>
        <w:gridCol w:w="1352"/>
      </w:tblGrid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借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入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申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込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者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>〒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73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氏名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pacing w:val="-6"/>
                <w:sz w:val="20"/>
                <w:vertAlign w:val="superscript"/>
              </w:rPr>
              <w:t xml:space="preserve">　フ　リ　ガ　ナ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      　                     　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　　　　　　　 年　　 月　　 日生（　　　才）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電話番号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（　　　）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</w:t>
            </w:r>
            <w:r>
              <w:rPr>
                <w:sz w:val="20"/>
              </w:rPr>
              <w:t>－</w:t>
            </w: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        貸付予定極度額等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　　 （千円）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初年度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２年目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３年目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４年目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５年目</w:t>
            </w: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資 金 使 途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利　　　　率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                  ％（ただし、変動金利方式）</w:t>
            </w: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貸 出 方 法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当座貸越　手形貸付　証書貸付　併　　用（　　　　　　）</w:t>
            </w: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資金必要時期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　　　　　年　　　月　頃</w:t>
            </w: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返 済 期 限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　　　　　年　　　月</w:t>
            </w: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償 還 方 法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保　　　　証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担　　　　保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営 農 区 分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農業経営改善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計画との整合性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>農業経営改善計画の達成確実性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借入金の償還</w:t>
            </w:r>
          </w:p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の確実性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そ    の    他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C219CE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貸付認定の適否</w:t>
            </w:r>
          </w:p>
        </w:tc>
        <w:tc>
          <w:tcPr>
            <w:tcW w:w="6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CE" w:rsidRPr="003220DB" w:rsidRDefault="00C219CE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2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   適　　　・　　　否</w:t>
            </w:r>
          </w:p>
        </w:tc>
      </w:tr>
    </w:tbl>
    <w:p w:rsidR="007515AC" w:rsidRDefault="007515AC">
      <w:pPr>
        <w:rPr>
          <w:rFonts w:hint="default"/>
        </w:rPr>
      </w:pPr>
      <w:bookmarkStart w:id="0" w:name="_GoBack"/>
      <w:bookmarkEnd w:id="0"/>
    </w:p>
    <w:sectPr w:rsidR="00751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CE"/>
    <w:rsid w:val="00530006"/>
    <w:rsid w:val="007515AC"/>
    <w:rsid w:val="00C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E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E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